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B15">
        <w:rPr>
          <w:rFonts w:ascii="Times New Roman" w:hAnsi="Times New Roman" w:cs="Times New Roman"/>
          <w:b/>
          <w:sz w:val="24"/>
          <w:szCs w:val="24"/>
        </w:rPr>
        <w:t>Гражданская хартия исторической памяти</w:t>
      </w:r>
      <w:r w:rsidR="00033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B15">
        <w:rPr>
          <w:rFonts w:ascii="Times New Roman" w:hAnsi="Times New Roman" w:cs="Times New Roman"/>
          <w:b/>
          <w:sz w:val="24"/>
          <w:szCs w:val="24"/>
        </w:rPr>
        <w:t>(проект для общественного обсуждения)</w:t>
      </w: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B15">
        <w:rPr>
          <w:rFonts w:ascii="Times New Roman" w:hAnsi="Times New Roman" w:cs="Times New Roman"/>
          <w:sz w:val="24"/>
          <w:szCs w:val="24"/>
        </w:rPr>
        <w:t>Настоящая Хартия представляет собой общественный документ, утверждающий:</w:t>
      </w: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B15">
        <w:rPr>
          <w:rFonts w:ascii="Times New Roman" w:hAnsi="Times New Roman" w:cs="Times New Roman"/>
          <w:sz w:val="24"/>
          <w:szCs w:val="24"/>
        </w:rPr>
        <w:t>— гражданское понимание исторической памяти, её значение для личности, общества и государства,</w:t>
      </w: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B15">
        <w:rPr>
          <w:rFonts w:ascii="Times New Roman" w:hAnsi="Times New Roman" w:cs="Times New Roman"/>
          <w:sz w:val="24"/>
          <w:szCs w:val="24"/>
        </w:rPr>
        <w:t>— базовые принципы общественного диалога в области исторической памяти.</w:t>
      </w: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60">
        <w:rPr>
          <w:rFonts w:ascii="Times New Roman" w:hAnsi="Times New Roman" w:cs="Times New Roman"/>
          <w:b/>
          <w:sz w:val="24"/>
          <w:szCs w:val="24"/>
        </w:rPr>
        <w:t>1.</w:t>
      </w:r>
      <w:r w:rsidRPr="00664B15">
        <w:rPr>
          <w:rFonts w:ascii="Times New Roman" w:hAnsi="Times New Roman" w:cs="Times New Roman"/>
          <w:sz w:val="24"/>
          <w:szCs w:val="24"/>
        </w:rPr>
        <w:t xml:space="preserve"> Историческая память — важное измерение гражданского самосознания, основа ответственной гражданской позиции.</w:t>
      </w: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60">
        <w:rPr>
          <w:rFonts w:ascii="Times New Roman" w:hAnsi="Times New Roman" w:cs="Times New Roman"/>
          <w:b/>
          <w:sz w:val="24"/>
          <w:szCs w:val="24"/>
        </w:rPr>
        <w:t>2.</w:t>
      </w:r>
      <w:r w:rsidRPr="00664B15">
        <w:rPr>
          <w:rFonts w:ascii="Times New Roman" w:hAnsi="Times New Roman" w:cs="Times New Roman"/>
          <w:sz w:val="24"/>
          <w:szCs w:val="24"/>
        </w:rPr>
        <w:t xml:space="preserve"> Оценка истории — бесспорное право гражданина, однако дискуссия об историческом прошлом не должна приобретать характер гражданского и политического противостояния.</w:t>
      </w: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60">
        <w:rPr>
          <w:rFonts w:ascii="Times New Roman" w:hAnsi="Times New Roman" w:cs="Times New Roman"/>
          <w:b/>
          <w:sz w:val="24"/>
          <w:szCs w:val="24"/>
        </w:rPr>
        <w:t>3.</w:t>
      </w:r>
      <w:r w:rsidRPr="00664B15">
        <w:rPr>
          <w:rFonts w:ascii="Times New Roman" w:hAnsi="Times New Roman" w:cs="Times New Roman"/>
          <w:sz w:val="24"/>
          <w:szCs w:val="24"/>
        </w:rPr>
        <w:t xml:space="preserve"> Не следует злоупотреблять историческими аргументами в общественной дискуссии по актуальным вопросам современности, подменять рациональные и ценностные суждения ссылками на исторический опыт.</w:t>
      </w: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60">
        <w:rPr>
          <w:rFonts w:ascii="Times New Roman" w:hAnsi="Times New Roman" w:cs="Times New Roman"/>
          <w:b/>
          <w:sz w:val="24"/>
          <w:szCs w:val="24"/>
        </w:rPr>
        <w:t>4.</w:t>
      </w:r>
      <w:r w:rsidRPr="00664B15">
        <w:rPr>
          <w:rFonts w:ascii="Times New Roman" w:hAnsi="Times New Roman" w:cs="Times New Roman"/>
          <w:sz w:val="24"/>
          <w:szCs w:val="24"/>
        </w:rPr>
        <w:t xml:space="preserve"> Интерес и уважение к духовным поискам, вере, социальным идеалам прошлых поколений составляет неотъемлемую часть зрелой гражданской культуры.</w:t>
      </w: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60">
        <w:rPr>
          <w:rFonts w:ascii="Times New Roman" w:hAnsi="Times New Roman" w:cs="Times New Roman"/>
          <w:b/>
          <w:sz w:val="24"/>
          <w:szCs w:val="24"/>
        </w:rPr>
        <w:t>5.</w:t>
      </w:r>
      <w:r w:rsidRPr="00664B15">
        <w:rPr>
          <w:rFonts w:ascii="Times New Roman" w:hAnsi="Times New Roman" w:cs="Times New Roman"/>
          <w:sz w:val="24"/>
          <w:szCs w:val="24"/>
        </w:rPr>
        <w:t xml:space="preserve"> Сохранение памяти о многовековой истории своей семьи, воспитание у новых поколений культуры семейной памяти являются важными гражданскими добродетелями.</w:t>
      </w: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60">
        <w:rPr>
          <w:rFonts w:ascii="Times New Roman" w:hAnsi="Times New Roman" w:cs="Times New Roman"/>
          <w:b/>
          <w:sz w:val="24"/>
          <w:szCs w:val="24"/>
        </w:rPr>
        <w:t>6.</w:t>
      </w:r>
      <w:r w:rsidRPr="00664B15">
        <w:rPr>
          <w:rFonts w:ascii="Times New Roman" w:hAnsi="Times New Roman" w:cs="Times New Roman"/>
          <w:sz w:val="24"/>
          <w:szCs w:val="24"/>
        </w:rPr>
        <w:t xml:space="preserve"> Сочувствие, сострадание к жертвам исторических катастроф составляет неотъемлемую часть зрелого гражданского сознания. Оправдание терроризма и террора, массовых репрессий недопустимо.</w:t>
      </w: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60">
        <w:rPr>
          <w:rFonts w:ascii="Times New Roman" w:hAnsi="Times New Roman" w:cs="Times New Roman"/>
          <w:b/>
          <w:sz w:val="24"/>
          <w:szCs w:val="24"/>
        </w:rPr>
        <w:t>7.</w:t>
      </w:r>
      <w:r w:rsidRPr="00664B15">
        <w:rPr>
          <w:rFonts w:ascii="Times New Roman" w:hAnsi="Times New Roman" w:cs="Times New Roman"/>
          <w:sz w:val="24"/>
          <w:szCs w:val="24"/>
        </w:rPr>
        <w:t xml:space="preserve"> Не следует противопоставлять патриотизм, любовь к Родине и критику несовершенств государственного, правового и общественного порядка. Патриотические чувства не должны использоваться для апологетики несправедливости. Критика несправедливости не должна сопровождаться отрицанием человеческого достоинства нынешних и прошлых поколений, достоинства страны в целом.</w:t>
      </w: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60">
        <w:rPr>
          <w:rFonts w:ascii="Times New Roman" w:hAnsi="Times New Roman" w:cs="Times New Roman"/>
          <w:b/>
          <w:sz w:val="24"/>
          <w:szCs w:val="24"/>
        </w:rPr>
        <w:t>8</w:t>
      </w:r>
      <w:r w:rsidRPr="00664B15">
        <w:rPr>
          <w:rFonts w:ascii="Times New Roman" w:hAnsi="Times New Roman" w:cs="Times New Roman"/>
          <w:sz w:val="24"/>
          <w:szCs w:val="24"/>
        </w:rPr>
        <w:t>. Историческая информация должна быть доступна гражданам в полном объеме. Критерии для ограничения доступа к исторической информации в целях обеспечения национальной безопасности должны быть понятными, не носить избыточный характер. Сроки ограничений должны неукоснительно соблюдаться.</w:t>
      </w:r>
    </w:p>
    <w:p w:rsidR="00664B15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60">
        <w:rPr>
          <w:rFonts w:ascii="Times New Roman" w:hAnsi="Times New Roman" w:cs="Times New Roman"/>
          <w:b/>
          <w:sz w:val="24"/>
          <w:szCs w:val="24"/>
        </w:rPr>
        <w:t>9.</w:t>
      </w:r>
      <w:r w:rsidRPr="00664B15">
        <w:rPr>
          <w:rFonts w:ascii="Times New Roman" w:hAnsi="Times New Roman" w:cs="Times New Roman"/>
          <w:sz w:val="24"/>
          <w:szCs w:val="24"/>
        </w:rPr>
        <w:t xml:space="preserve"> Фальсификация истории недопустима и не может быть оправдана никакими соображениями.</w:t>
      </w:r>
    </w:p>
    <w:p w:rsidR="00264CD6" w:rsidRPr="00664B15" w:rsidRDefault="00664B15" w:rsidP="0003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6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664B15">
        <w:rPr>
          <w:rFonts w:ascii="Times New Roman" w:hAnsi="Times New Roman" w:cs="Times New Roman"/>
          <w:sz w:val="24"/>
          <w:szCs w:val="24"/>
        </w:rPr>
        <w:t>Недопустимо связывать достоинство страны, народа, культуры с уровнем развития и состоянием экономики. Публичные утверждения такого рода неприемлемы.</w:t>
      </w:r>
    </w:p>
    <w:sectPr w:rsidR="00264CD6" w:rsidRPr="00664B15" w:rsidSect="00033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5F" w:rsidRDefault="001E165F" w:rsidP="00072E19">
      <w:pPr>
        <w:spacing w:after="0" w:line="240" w:lineRule="auto"/>
      </w:pPr>
      <w:r>
        <w:separator/>
      </w:r>
    </w:p>
  </w:endnote>
  <w:endnote w:type="continuationSeparator" w:id="1">
    <w:p w:rsidR="001E165F" w:rsidRDefault="001E165F" w:rsidP="0007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5F" w:rsidRDefault="001E165F" w:rsidP="00072E19">
      <w:pPr>
        <w:spacing w:after="0" w:line="240" w:lineRule="auto"/>
      </w:pPr>
      <w:r>
        <w:separator/>
      </w:r>
    </w:p>
  </w:footnote>
  <w:footnote w:type="continuationSeparator" w:id="1">
    <w:p w:rsidR="001E165F" w:rsidRDefault="001E165F" w:rsidP="00072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12C"/>
    <w:rsid w:val="00033360"/>
    <w:rsid w:val="00072E19"/>
    <w:rsid w:val="000925B0"/>
    <w:rsid w:val="000D6EDD"/>
    <w:rsid w:val="001E165F"/>
    <w:rsid w:val="00206C89"/>
    <w:rsid w:val="00264CD6"/>
    <w:rsid w:val="00577A20"/>
    <w:rsid w:val="005831EC"/>
    <w:rsid w:val="005D1B45"/>
    <w:rsid w:val="00664B15"/>
    <w:rsid w:val="0068354F"/>
    <w:rsid w:val="006D216F"/>
    <w:rsid w:val="007577D5"/>
    <w:rsid w:val="00952176"/>
    <w:rsid w:val="00A3523A"/>
    <w:rsid w:val="00A755E6"/>
    <w:rsid w:val="00AE0142"/>
    <w:rsid w:val="00C1343E"/>
    <w:rsid w:val="00C46D64"/>
    <w:rsid w:val="00C66540"/>
    <w:rsid w:val="00C722AF"/>
    <w:rsid w:val="00D44D51"/>
    <w:rsid w:val="00D830F3"/>
    <w:rsid w:val="00D9312C"/>
    <w:rsid w:val="00E504F9"/>
    <w:rsid w:val="00EF2F78"/>
    <w:rsid w:val="00F45E62"/>
    <w:rsid w:val="00F903AE"/>
    <w:rsid w:val="00FA3810"/>
    <w:rsid w:val="00FD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E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E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2E19"/>
    <w:rPr>
      <w:vertAlign w:val="superscript"/>
    </w:rPr>
  </w:style>
  <w:style w:type="character" w:styleId="a6">
    <w:name w:val="Emphasis"/>
    <w:basedOn w:val="a0"/>
    <w:uiPriority w:val="20"/>
    <w:qFormat/>
    <w:rsid w:val="000333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E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E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2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524A-EBA3-4307-9E72-62B7E5A2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2018-09-04T12:16:00Z</dcterms:created>
  <dcterms:modified xsi:type="dcterms:W3CDTF">2018-09-04T12:16:00Z</dcterms:modified>
</cp:coreProperties>
</file>