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D0ED" w14:textId="77777777" w:rsidR="00036F29" w:rsidRPr="00036F29" w:rsidRDefault="00036F29" w:rsidP="00036F2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036F29">
        <w:rPr>
          <w:rFonts w:ascii="Times New Roman" w:hAnsi="Times New Roman" w:cs="Times New Roman"/>
          <w:b/>
          <w:i/>
          <w:sz w:val="28"/>
          <w:u w:val="single"/>
        </w:rPr>
        <w:t>Проект решения: 43 COM 7B.89</w:t>
      </w:r>
    </w:p>
    <w:p w14:paraId="43D600F8" w14:textId="77777777" w:rsidR="00036F29" w:rsidRPr="00036F29" w:rsidRDefault="00036F29" w:rsidP="00036F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6F29">
        <w:rPr>
          <w:rFonts w:ascii="Times New Roman" w:hAnsi="Times New Roman" w:cs="Times New Roman"/>
          <w:i/>
          <w:sz w:val="28"/>
        </w:rPr>
        <w:t>Комитет всемирного наследия</w:t>
      </w:r>
      <w:r w:rsidRPr="00036F29">
        <w:rPr>
          <w:rFonts w:ascii="Times New Roman" w:hAnsi="Times New Roman" w:cs="Times New Roman"/>
          <w:sz w:val="28"/>
        </w:rPr>
        <w:t>,</w:t>
      </w:r>
    </w:p>
    <w:p w14:paraId="54BAAC93" w14:textId="77777777" w:rsidR="00036F29" w:rsidRDefault="00036F29" w:rsidP="00036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6F29">
        <w:rPr>
          <w:rFonts w:ascii="Times New Roman" w:hAnsi="Times New Roman" w:cs="Times New Roman"/>
          <w:i/>
          <w:sz w:val="28"/>
          <w:u w:val="single"/>
        </w:rPr>
        <w:t xml:space="preserve">Рассмотрев </w:t>
      </w:r>
      <w:r w:rsidRPr="00036F29">
        <w:rPr>
          <w:rFonts w:ascii="Times New Roman" w:hAnsi="Times New Roman" w:cs="Times New Roman"/>
          <w:i/>
          <w:sz w:val="28"/>
        </w:rPr>
        <w:t>документ WHC/19/43.COM/</w:t>
      </w:r>
      <w:r w:rsidRPr="00036F29">
        <w:rPr>
          <w:rFonts w:ascii="Times New Roman" w:hAnsi="Times New Roman" w:cs="Times New Roman"/>
          <w:i/>
          <w:sz w:val="28"/>
        </w:rPr>
        <w:t>7B</w:t>
      </w:r>
      <w:r w:rsidRPr="00036F29">
        <w:rPr>
          <w:rFonts w:ascii="Times New Roman" w:hAnsi="Times New Roman" w:cs="Times New Roman"/>
          <w:sz w:val="28"/>
        </w:rPr>
        <w:t>,</w:t>
      </w:r>
    </w:p>
    <w:p w14:paraId="0ECF7BD3" w14:textId="77777777" w:rsidR="00036F29" w:rsidRDefault="00036F29" w:rsidP="00036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6F29">
        <w:rPr>
          <w:rFonts w:ascii="Times New Roman" w:hAnsi="Times New Roman" w:cs="Times New Roman"/>
          <w:i/>
          <w:sz w:val="28"/>
          <w:u w:val="single"/>
        </w:rPr>
        <w:t>Ссылаясь</w:t>
      </w:r>
      <w:r w:rsidRPr="00036F29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Решение </w:t>
      </w:r>
      <w:r w:rsidRPr="00036F29">
        <w:rPr>
          <w:rFonts w:ascii="Times New Roman" w:hAnsi="Times New Roman" w:cs="Times New Roman"/>
          <w:b/>
          <w:sz w:val="28"/>
        </w:rPr>
        <w:t xml:space="preserve">42 </w:t>
      </w:r>
      <w:r w:rsidRPr="00036F29">
        <w:rPr>
          <w:rFonts w:ascii="Times New Roman" w:hAnsi="Times New Roman" w:cs="Times New Roman"/>
          <w:b/>
          <w:sz w:val="28"/>
        </w:rPr>
        <w:t>COM 7B.28</w:t>
      </w:r>
      <w:r w:rsidRPr="00036F29">
        <w:rPr>
          <w:rFonts w:ascii="Times New Roman" w:hAnsi="Times New Roman" w:cs="Times New Roman"/>
          <w:sz w:val="28"/>
        </w:rPr>
        <w:t>, принятое на 42-</w:t>
      </w:r>
      <w:r>
        <w:rPr>
          <w:rFonts w:ascii="Times New Roman" w:hAnsi="Times New Roman" w:cs="Times New Roman"/>
          <w:sz w:val="28"/>
        </w:rPr>
        <w:t>о</w:t>
      </w:r>
      <w:r w:rsidRPr="00036F29">
        <w:rPr>
          <w:rFonts w:ascii="Times New Roman" w:hAnsi="Times New Roman" w:cs="Times New Roman"/>
          <w:sz w:val="28"/>
        </w:rPr>
        <w:t>й сессии (Манама, 2018 г.),</w:t>
      </w:r>
    </w:p>
    <w:p w14:paraId="384B5243" w14:textId="77777777" w:rsidR="00036F29" w:rsidRDefault="00036F29" w:rsidP="00036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6F29">
        <w:rPr>
          <w:rFonts w:ascii="Times New Roman" w:hAnsi="Times New Roman" w:cs="Times New Roman"/>
          <w:i/>
          <w:sz w:val="28"/>
          <w:u w:val="single"/>
        </w:rPr>
        <w:t>Признает</w:t>
      </w:r>
      <w:r w:rsidRPr="00036F29">
        <w:rPr>
          <w:rFonts w:ascii="Times New Roman" w:hAnsi="Times New Roman" w:cs="Times New Roman"/>
          <w:sz w:val="28"/>
        </w:rPr>
        <w:t xml:space="preserve"> значительный и пост</w:t>
      </w:r>
      <w:r>
        <w:rPr>
          <w:rFonts w:ascii="Times New Roman" w:hAnsi="Times New Roman" w:cs="Times New Roman"/>
          <w:sz w:val="28"/>
        </w:rPr>
        <w:t>оянный прогресс, достигнутый в реставрации</w:t>
      </w:r>
      <w:r w:rsidRPr="00036F29">
        <w:rPr>
          <w:rFonts w:ascii="Times New Roman" w:hAnsi="Times New Roman" w:cs="Times New Roman"/>
          <w:sz w:val="28"/>
        </w:rPr>
        <w:t xml:space="preserve"> Преображенской церкви, а также в разработке соответствующих программ мониторинга для оценки и корректировки уже восстановленных частей Преображенской церкви;</w:t>
      </w:r>
    </w:p>
    <w:p w14:paraId="0C3E5B9D" w14:textId="77777777" w:rsidR="00036F29" w:rsidRDefault="00036F29" w:rsidP="00036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Также </w:t>
      </w:r>
      <w:r w:rsidRPr="00036F29">
        <w:rPr>
          <w:rFonts w:ascii="Times New Roman" w:hAnsi="Times New Roman" w:cs="Times New Roman"/>
          <w:i/>
          <w:sz w:val="28"/>
          <w:u w:val="single"/>
        </w:rPr>
        <w:t>признает</w:t>
      </w:r>
      <w:r w:rsidRPr="00036F29">
        <w:rPr>
          <w:rFonts w:ascii="Times New Roman" w:hAnsi="Times New Roman" w:cs="Times New Roman"/>
          <w:sz w:val="28"/>
        </w:rPr>
        <w:t xml:space="preserve"> неизменную приверженность государства-участника </w:t>
      </w:r>
      <w:r>
        <w:rPr>
          <w:rFonts w:ascii="Times New Roman" w:hAnsi="Times New Roman" w:cs="Times New Roman"/>
          <w:sz w:val="28"/>
        </w:rPr>
        <w:t xml:space="preserve">к </w:t>
      </w:r>
      <w:r w:rsidRPr="00036F29">
        <w:rPr>
          <w:rFonts w:ascii="Times New Roman" w:hAnsi="Times New Roman" w:cs="Times New Roman"/>
          <w:sz w:val="28"/>
        </w:rPr>
        <w:t xml:space="preserve">улучшению состояния сохранности </w:t>
      </w:r>
      <w:r>
        <w:rPr>
          <w:rFonts w:ascii="Times New Roman" w:hAnsi="Times New Roman" w:cs="Times New Roman"/>
          <w:sz w:val="28"/>
        </w:rPr>
        <w:t>объекта</w:t>
      </w:r>
      <w:r w:rsidRPr="00036F29">
        <w:rPr>
          <w:rFonts w:ascii="Times New Roman" w:hAnsi="Times New Roman" w:cs="Times New Roman"/>
          <w:sz w:val="28"/>
        </w:rPr>
        <w:t xml:space="preserve">, а также </w:t>
      </w:r>
      <w:r>
        <w:rPr>
          <w:rFonts w:ascii="Times New Roman" w:hAnsi="Times New Roman" w:cs="Times New Roman"/>
          <w:sz w:val="28"/>
        </w:rPr>
        <w:t xml:space="preserve">к </w:t>
      </w:r>
      <w:r w:rsidRPr="00036F29">
        <w:rPr>
          <w:rFonts w:ascii="Times New Roman" w:hAnsi="Times New Roman" w:cs="Times New Roman"/>
          <w:sz w:val="28"/>
        </w:rPr>
        <w:t>разработке инструментов управления в соответствии с установленными сроками;</w:t>
      </w:r>
    </w:p>
    <w:p w14:paraId="3EBDBE74" w14:textId="58BB3971" w:rsidR="00036F29" w:rsidRPr="00036F29" w:rsidRDefault="00036F29" w:rsidP="00036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6F29">
        <w:rPr>
          <w:rFonts w:ascii="Times New Roman" w:hAnsi="Times New Roman" w:cs="Times New Roman"/>
          <w:i/>
          <w:sz w:val="28"/>
          <w:u w:val="single"/>
        </w:rPr>
        <w:t>П</w:t>
      </w:r>
      <w:r w:rsidRPr="00036F29">
        <w:rPr>
          <w:rFonts w:ascii="Times New Roman" w:hAnsi="Times New Roman" w:cs="Times New Roman"/>
          <w:i/>
          <w:sz w:val="28"/>
          <w:u w:val="single"/>
        </w:rPr>
        <w:t>росит</w:t>
      </w:r>
      <w:r w:rsidRPr="00036F29">
        <w:rPr>
          <w:rFonts w:ascii="Times New Roman" w:hAnsi="Times New Roman" w:cs="Times New Roman"/>
          <w:sz w:val="28"/>
        </w:rPr>
        <w:t xml:space="preserve"> государство-участник</w:t>
      </w:r>
      <w:r>
        <w:rPr>
          <w:rFonts w:ascii="Times New Roman" w:hAnsi="Times New Roman" w:cs="Times New Roman"/>
          <w:sz w:val="28"/>
        </w:rPr>
        <w:t>а продолжи</w:t>
      </w:r>
      <w:r w:rsidRPr="00036F29">
        <w:rPr>
          <w:rFonts w:ascii="Times New Roman" w:hAnsi="Times New Roman" w:cs="Times New Roman"/>
          <w:sz w:val="28"/>
        </w:rPr>
        <w:t>ть свои успешные у</w:t>
      </w:r>
      <w:r>
        <w:rPr>
          <w:rFonts w:ascii="Times New Roman" w:hAnsi="Times New Roman" w:cs="Times New Roman"/>
          <w:sz w:val="28"/>
        </w:rPr>
        <w:t xml:space="preserve">силия по обеспечению постоянной сохранности, </w:t>
      </w:r>
      <w:r w:rsidRPr="00036F29">
        <w:rPr>
          <w:rFonts w:ascii="Times New Roman" w:hAnsi="Times New Roman" w:cs="Times New Roman"/>
          <w:sz w:val="28"/>
        </w:rPr>
        <w:t xml:space="preserve">целостности и подлинности </w:t>
      </w:r>
      <w:r>
        <w:rPr>
          <w:rFonts w:ascii="Times New Roman" w:hAnsi="Times New Roman" w:cs="Times New Roman"/>
          <w:sz w:val="28"/>
        </w:rPr>
        <w:t xml:space="preserve">объекта, с помощью: </w:t>
      </w:r>
    </w:p>
    <w:p w14:paraId="2C128662" w14:textId="765612D2" w:rsidR="00036F29" w:rsidRDefault="00036F29" w:rsidP="00036F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Изучения различных подходов к реставрации </w:t>
      </w:r>
      <w:r w:rsidRPr="00036F29">
        <w:rPr>
          <w:rFonts w:ascii="Times New Roman" w:hAnsi="Times New Roman" w:cs="Times New Roman"/>
          <w:sz w:val="28"/>
        </w:rPr>
        <w:t>и сохранению Покровской церкви, которые будут представлены в Центр всемирного наследия для рассмотрения консультативными органами до реализации проекта в 2019 году,</w:t>
      </w:r>
    </w:p>
    <w:p w14:paraId="11A4A582" w14:textId="77777777" w:rsidR="00036F29" w:rsidRDefault="00036F29" w:rsidP="00036F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Продолжения</w:t>
      </w:r>
      <w:r w:rsidRPr="00036F29">
        <w:rPr>
          <w:rFonts w:ascii="Times New Roman" w:hAnsi="Times New Roman" w:cs="Times New Roman"/>
          <w:sz w:val="28"/>
        </w:rPr>
        <w:t xml:space="preserve"> разработк</w:t>
      </w:r>
      <w:r>
        <w:rPr>
          <w:rFonts w:ascii="Times New Roman" w:hAnsi="Times New Roman" w:cs="Times New Roman"/>
          <w:sz w:val="28"/>
        </w:rPr>
        <w:t>и и применения методологий реставрации</w:t>
      </w:r>
      <w:r w:rsidRPr="00036F29">
        <w:rPr>
          <w:rFonts w:ascii="Times New Roman" w:hAnsi="Times New Roman" w:cs="Times New Roman"/>
          <w:sz w:val="28"/>
        </w:rPr>
        <w:t>, реконструкции и технического обслуживания, в которых приоритет отдается традиционным навыкам и</w:t>
      </w:r>
      <w:r>
        <w:rPr>
          <w:rFonts w:ascii="Times New Roman" w:hAnsi="Times New Roman" w:cs="Times New Roman"/>
          <w:sz w:val="28"/>
        </w:rPr>
        <w:t xml:space="preserve"> техникам</w:t>
      </w:r>
      <w:r w:rsidRPr="00036F29">
        <w:rPr>
          <w:rFonts w:ascii="Times New Roman" w:hAnsi="Times New Roman" w:cs="Times New Roman"/>
          <w:sz w:val="28"/>
        </w:rPr>
        <w:t>,</w:t>
      </w:r>
    </w:p>
    <w:p w14:paraId="0E1C56EE" w14:textId="77777777" w:rsidR="00036F29" w:rsidRDefault="00036F29" w:rsidP="00036F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Тщательного развития туризма на объекте</w:t>
      </w:r>
      <w:r w:rsidRPr="00036F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в его </w:t>
      </w:r>
      <w:r w:rsidRPr="00036F29">
        <w:rPr>
          <w:rFonts w:ascii="Times New Roman" w:hAnsi="Times New Roman" w:cs="Times New Roman"/>
          <w:sz w:val="28"/>
        </w:rPr>
        <w:t>буферной зоне в симбиозе с атрибутами и выдающейся универсальной ценностью (</w:t>
      </w:r>
      <w:r>
        <w:rPr>
          <w:rFonts w:ascii="Times New Roman" w:hAnsi="Times New Roman" w:cs="Times New Roman"/>
          <w:sz w:val="28"/>
        </w:rPr>
        <w:t>ВУЦ) объекта и тщательного и постоянного</w:t>
      </w:r>
      <w:r w:rsidRPr="00036F29">
        <w:rPr>
          <w:rFonts w:ascii="Times New Roman" w:hAnsi="Times New Roman" w:cs="Times New Roman"/>
          <w:sz w:val="28"/>
        </w:rPr>
        <w:t xml:space="preserve"> мониторинг</w:t>
      </w:r>
      <w:r>
        <w:rPr>
          <w:rFonts w:ascii="Times New Roman" w:hAnsi="Times New Roman" w:cs="Times New Roman"/>
          <w:sz w:val="28"/>
        </w:rPr>
        <w:t>а воздействия туризма на объект и буферную зону,</w:t>
      </w:r>
    </w:p>
    <w:p w14:paraId="5799F5F7" w14:textId="144C6CD7" w:rsidR="00036F29" w:rsidRDefault="00036F29" w:rsidP="00036F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Завершения</w:t>
      </w:r>
      <w:r w:rsidRPr="00036F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разработки </w:t>
      </w:r>
      <w:r w:rsidRPr="00036F29">
        <w:rPr>
          <w:rFonts w:ascii="Times New Roman" w:hAnsi="Times New Roman" w:cs="Times New Roman"/>
          <w:sz w:val="28"/>
        </w:rPr>
        <w:t xml:space="preserve">плана устойчивого </w:t>
      </w:r>
      <w:r>
        <w:rPr>
          <w:rFonts w:ascii="Times New Roman" w:hAnsi="Times New Roman" w:cs="Times New Roman"/>
          <w:sz w:val="28"/>
        </w:rPr>
        <w:t xml:space="preserve">развития для буферной зоны и </w:t>
      </w:r>
      <w:r w:rsidRPr="00036F29">
        <w:rPr>
          <w:rFonts w:ascii="Times New Roman" w:hAnsi="Times New Roman" w:cs="Times New Roman"/>
          <w:sz w:val="28"/>
        </w:rPr>
        <w:t xml:space="preserve">более широкой территории с целью создания устойчивых условий для долгосрочного надлежащего урегулирования буферной зоны в гармонии </w:t>
      </w:r>
      <w:r>
        <w:rPr>
          <w:rFonts w:ascii="Times New Roman" w:hAnsi="Times New Roman" w:cs="Times New Roman"/>
          <w:sz w:val="28"/>
        </w:rPr>
        <w:t xml:space="preserve">и в поддержке атрибутов и ВУЦ </w:t>
      </w:r>
      <w:r>
        <w:rPr>
          <w:rFonts w:ascii="Times New Roman" w:hAnsi="Times New Roman" w:cs="Times New Roman"/>
          <w:sz w:val="28"/>
        </w:rPr>
        <w:lastRenderedPageBreak/>
        <w:t xml:space="preserve">объекта; план должен быть представлен </w:t>
      </w:r>
      <w:r w:rsidRPr="00036F29">
        <w:rPr>
          <w:rFonts w:ascii="Times New Roman" w:hAnsi="Times New Roman" w:cs="Times New Roman"/>
          <w:sz w:val="28"/>
        </w:rPr>
        <w:t>Центр</w:t>
      </w:r>
      <w:r>
        <w:rPr>
          <w:rFonts w:ascii="Times New Roman" w:hAnsi="Times New Roman" w:cs="Times New Roman"/>
          <w:sz w:val="28"/>
        </w:rPr>
        <w:t>у</w:t>
      </w:r>
      <w:r w:rsidRPr="00036F29">
        <w:rPr>
          <w:rFonts w:ascii="Times New Roman" w:hAnsi="Times New Roman" w:cs="Times New Roman"/>
          <w:sz w:val="28"/>
        </w:rPr>
        <w:t xml:space="preserve"> всемирного наследия для рассмотрения консультативными органами в 2021 году,</w:t>
      </w:r>
    </w:p>
    <w:p w14:paraId="1F999E92" w14:textId="33A66EBB" w:rsidR="00036F29" w:rsidRDefault="00036F29" w:rsidP="00036F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Разработки Мастер плана для объекта, </w:t>
      </w:r>
      <w:r w:rsidRPr="00036F29">
        <w:rPr>
          <w:rFonts w:ascii="Times New Roman" w:hAnsi="Times New Roman" w:cs="Times New Roman"/>
          <w:sz w:val="28"/>
        </w:rPr>
        <w:t>в котор</w:t>
      </w:r>
      <w:r>
        <w:rPr>
          <w:rFonts w:ascii="Times New Roman" w:hAnsi="Times New Roman" w:cs="Times New Roman"/>
          <w:sz w:val="28"/>
        </w:rPr>
        <w:t xml:space="preserve">ом приоритетное значение имеет сохранение ВУЦ объекта и его окружения; </w:t>
      </w:r>
      <w:r>
        <w:rPr>
          <w:rFonts w:ascii="Times New Roman" w:hAnsi="Times New Roman" w:cs="Times New Roman"/>
          <w:sz w:val="28"/>
        </w:rPr>
        <w:t xml:space="preserve">план должен быть представлен </w:t>
      </w:r>
      <w:r w:rsidRPr="00036F29">
        <w:rPr>
          <w:rFonts w:ascii="Times New Roman" w:hAnsi="Times New Roman" w:cs="Times New Roman"/>
          <w:sz w:val="28"/>
        </w:rPr>
        <w:t>Центр</w:t>
      </w:r>
      <w:r>
        <w:rPr>
          <w:rFonts w:ascii="Times New Roman" w:hAnsi="Times New Roman" w:cs="Times New Roman"/>
          <w:sz w:val="28"/>
        </w:rPr>
        <w:t>у</w:t>
      </w:r>
      <w:r w:rsidRPr="00036F29">
        <w:rPr>
          <w:rFonts w:ascii="Times New Roman" w:hAnsi="Times New Roman" w:cs="Times New Roman"/>
          <w:sz w:val="28"/>
        </w:rPr>
        <w:t xml:space="preserve"> всемирного наследия для рассмотрения консул</w:t>
      </w:r>
      <w:r>
        <w:rPr>
          <w:rFonts w:ascii="Times New Roman" w:hAnsi="Times New Roman" w:cs="Times New Roman"/>
          <w:sz w:val="28"/>
        </w:rPr>
        <w:t xml:space="preserve">ьтативными органами в 2021 году; </w:t>
      </w:r>
    </w:p>
    <w:p w14:paraId="01C1982C" w14:textId="6DEE0854" w:rsidR="00036F29" w:rsidRDefault="00036F29" w:rsidP="00036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6F29">
        <w:rPr>
          <w:rFonts w:ascii="Times New Roman" w:hAnsi="Times New Roman" w:cs="Times New Roman"/>
          <w:i/>
          <w:sz w:val="28"/>
          <w:u w:val="single"/>
        </w:rPr>
        <w:t>П</w:t>
      </w:r>
      <w:r w:rsidRPr="00036F29">
        <w:rPr>
          <w:rFonts w:ascii="Times New Roman" w:hAnsi="Times New Roman" w:cs="Times New Roman"/>
          <w:i/>
          <w:sz w:val="28"/>
          <w:u w:val="single"/>
        </w:rPr>
        <w:t>ризывает</w:t>
      </w:r>
      <w:r w:rsidRPr="00036F29">
        <w:rPr>
          <w:rFonts w:ascii="Times New Roman" w:hAnsi="Times New Roman" w:cs="Times New Roman"/>
          <w:sz w:val="28"/>
        </w:rPr>
        <w:t xml:space="preserve"> государство-участник</w:t>
      </w:r>
      <w:r w:rsidRPr="00036F29">
        <w:rPr>
          <w:rFonts w:ascii="Times New Roman" w:hAnsi="Times New Roman" w:cs="Times New Roman"/>
          <w:sz w:val="28"/>
        </w:rPr>
        <w:t>а</w:t>
      </w:r>
      <w:r w:rsidRPr="00036F29">
        <w:rPr>
          <w:rFonts w:ascii="Times New Roman" w:hAnsi="Times New Roman" w:cs="Times New Roman"/>
          <w:sz w:val="28"/>
        </w:rPr>
        <w:t xml:space="preserve"> пригласить консультативную миссию ИКОМОС </w:t>
      </w:r>
      <w:r w:rsidRPr="00036F29">
        <w:rPr>
          <w:rFonts w:ascii="Times New Roman" w:hAnsi="Times New Roman" w:cs="Times New Roman"/>
          <w:sz w:val="28"/>
        </w:rPr>
        <w:t xml:space="preserve">на объект, </w:t>
      </w:r>
      <w:r w:rsidRPr="00036F29">
        <w:rPr>
          <w:rFonts w:ascii="Times New Roman" w:hAnsi="Times New Roman" w:cs="Times New Roman"/>
          <w:sz w:val="28"/>
        </w:rPr>
        <w:t xml:space="preserve">которая будет финансироваться государством-участником, в удобное и подходящее время на первых этапах </w:t>
      </w:r>
      <w:r w:rsidRPr="00036F29">
        <w:rPr>
          <w:rFonts w:ascii="Times New Roman" w:hAnsi="Times New Roman" w:cs="Times New Roman"/>
          <w:sz w:val="28"/>
        </w:rPr>
        <w:t xml:space="preserve">реставрации </w:t>
      </w:r>
      <w:r w:rsidRPr="00036F29">
        <w:rPr>
          <w:rFonts w:ascii="Times New Roman" w:hAnsi="Times New Roman" w:cs="Times New Roman"/>
          <w:sz w:val="28"/>
        </w:rPr>
        <w:t xml:space="preserve">Покровской церкви, </w:t>
      </w:r>
      <w:r>
        <w:rPr>
          <w:rFonts w:ascii="Times New Roman" w:hAnsi="Times New Roman" w:cs="Times New Roman"/>
          <w:sz w:val="28"/>
        </w:rPr>
        <w:t xml:space="preserve">для оказания помощи государству-участнику </w:t>
      </w:r>
      <w:r w:rsidRPr="00036F29">
        <w:rPr>
          <w:rFonts w:ascii="Times New Roman" w:hAnsi="Times New Roman" w:cs="Times New Roman"/>
          <w:sz w:val="28"/>
        </w:rPr>
        <w:t>при оценке целесообразности техник</w:t>
      </w:r>
      <w:r w:rsidRPr="00036F29">
        <w:rPr>
          <w:rFonts w:ascii="Times New Roman" w:hAnsi="Times New Roman" w:cs="Times New Roman"/>
          <w:sz w:val="28"/>
        </w:rPr>
        <w:t xml:space="preserve"> и технологий, применяемых в процессе </w:t>
      </w:r>
      <w:r w:rsidRPr="00036F29">
        <w:rPr>
          <w:rFonts w:ascii="Times New Roman" w:hAnsi="Times New Roman" w:cs="Times New Roman"/>
          <w:sz w:val="28"/>
        </w:rPr>
        <w:t xml:space="preserve">реставрации данного </w:t>
      </w:r>
      <w:r w:rsidRPr="00036F29">
        <w:rPr>
          <w:rFonts w:ascii="Times New Roman" w:hAnsi="Times New Roman" w:cs="Times New Roman"/>
          <w:sz w:val="28"/>
        </w:rPr>
        <w:t xml:space="preserve">важного здания, и вынесения </w:t>
      </w:r>
      <w:r w:rsidRPr="00036F29">
        <w:rPr>
          <w:rFonts w:ascii="Times New Roman" w:hAnsi="Times New Roman" w:cs="Times New Roman"/>
          <w:sz w:val="28"/>
        </w:rPr>
        <w:t xml:space="preserve">альтернативных </w:t>
      </w:r>
      <w:r w:rsidRPr="00036F29">
        <w:rPr>
          <w:rFonts w:ascii="Times New Roman" w:hAnsi="Times New Roman" w:cs="Times New Roman"/>
          <w:sz w:val="28"/>
        </w:rPr>
        <w:t>рекомендаций,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при наличии</w:t>
      </w:r>
      <w:r w:rsidRPr="00036F29">
        <w:rPr>
          <w:rFonts w:ascii="Times New Roman" w:hAnsi="Times New Roman" w:cs="Times New Roman"/>
          <w:sz w:val="28"/>
        </w:rPr>
        <w:t>;</w:t>
      </w:r>
    </w:p>
    <w:p w14:paraId="398B23EA" w14:textId="77777777" w:rsidR="00036F29" w:rsidRDefault="00036F29" w:rsidP="00036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Также </w:t>
      </w:r>
      <w:r w:rsidRPr="00036F29">
        <w:rPr>
          <w:rFonts w:ascii="Times New Roman" w:hAnsi="Times New Roman" w:cs="Times New Roman"/>
          <w:i/>
          <w:sz w:val="28"/>
          <w:u w:val="single"/>
        </w:rPr>
        <w:t>просит</w:t>
      </w:r>
      <w:r w:rsidRPr="00036F29">
        <w:rPr>
          <w:rFonts w:ascii="Times New Roman" w:hAnsi="Times New Roman" w:cs="Times New Roman"/>
          <w:sz w:val="28"/>
        </w:rPr>
        <w:t xml:space="preserve"> государство-участник</w:t>
      </w:r>
      <w:r>
        <w:rPr>
          <w:rFonts w:ascii="Times New Roman" w:hAnsi="Times New Roman" w:cs="Times New Roman"/>
          <w:sz w:val="28"/>
        </w:rPr>
        <w:t>а</w:t>
      </w:r>
      <w:r w:rsidRPr="00036F29">
        <w:rPr>
          <w:rFonts w:ascii="Times New Roman" w:hAnsi="Times New Roman" w:cs="Times New Roman"/>
          <w:sz w:val="28"/>
        </w:rPr>
        <w:t xml:space="preserve"> уделять первоочередное внимание улучшению условий жизни хранителей</w:t>
      </w:r>
      <w:r>
        <w:rPr>
          <w:rFonts w:ascii="Times New Roman" w:hAnsi="Times New Roman" w:cs="Times New Roman"/>
          <w:sz w:val="28"/>
        </w:rPr>
        <w:t xml:space="preserve"> объекта</w:t>
      </w:r>
      <w:r w:rsidRPr="00036F2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сотрудников музея-заповедника «Кижский погост»</w:t>
      </w:r>
      <w:r w:rsidRPr="00036F29">
        <w:rPr>
          <w:rFonts w:ascii="Times New Roman" w:hAnsi="Times New Roman" w:cs="Times New Roman"/>
          <w:sz w:val="28"/>
        </w:rPr>
        <w:t>;</w:t>
      </w:r>
    </w:p>
    <w:p w14:paraId="54C1E645" w14:textId="2C296118" w:rsidR="005C6ECE" w:rsidRPr="00036F29" w:rsidRDefault="00036F29" w:rsidP="00036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Также просит </w:t>
      </w:r>
      <w:r w:rsidRPr="00036F29">
        <w:rPr>
          <w:rFonts w:ascii="Times New Roman" w:hAnsi="Times New Roman" w:cs="Times New Roman"/>
          <w:sz w:val="28"/>
        </w:rPr>
        <w:t>государство-участник</w:t>
      </w:r>
      <w:r>
        <w:rPr>
          <w:rFonts w:ascii="Times New Roman" w:hAnsi="Times New Roman" w:cs="Times New Roman"/>
          <w:sz w:val="28"/>
        </w:rPr>
        <w:t>а</w:t>
      </w:r>
      <w:r w:rsidRPr="00036F29">
        <w:rPr>
          <w:rFonts w:ascii="Times New Roman" w:hAnsi="Times New Roman" w:cs="Times New Roman"/>
          <w:sz w:val="28"/>
        </w:rPr>
        <w:t xml:space="preserve"> представить в Центр</w:t>
      </w:r>
      <w:r>
        <w:rPr>
          <w:rFonts w:ascii="Times New Roman" w:hAnsi="Times New Roman" w:cs="Times New Roman"/>
          <w:sz w:val="28"/>
        </w:rPr>
        <w:t xml:space="preserve"> всемирного наследия к </w:t>
      </w:r>
      <w:r w:rsidRPr="00036F29">
        <w:rPr>
          <w:rFonts w:ascii="Times New Roman" w:hAnsi="Times New Roman" w:cs="Times New Roman"/>
          <w:b/>
          <w:sz w:val="28"/>
        </w:rPr>
        <w:t>1 декабрю</w:t>
      </w:r>
      <w:r w:rsidRPr="00036F29">
        <w:rPr>
          <w:rFonts w:ascii="Times New Roman" w:hAnsi="Times New Roman" w:cs="Times New Roman"/>
          <w:b/>
          <w:sz w:val="28"/>
        </w:rPr>
        <w:t xml:space="preserve"> 2020 года</w:t>
      </w:r>
      <w:r w:rsidRPr="00036F29">
        <w:rPr>
          <w:rFonts w:ascii="Times New Roman" w:hAnsi="Times New Roman" w:cs="Times New Roman"/>
          <w:sz w:val="28"/>
        </w:rPr>
        <w:t xml:space="preserve"> обновленный </w:t>
      </w:r>
      <w:r>
        <w:rPr>
          <w:rFonts w:ascii="Times New Roman" w:hAnsi="Times New Roman" w:cs="Times New Roman"/>
          <w:sz w:val="28"/>
        </w:rPr>
        <w:t xml:space="preserve">отчет </w:t>
      </w:r>
      <w:r w:rsidRPr="00036F29">
        <w:rPr>
          <w:rFonts w:ascii="Times New Roman" w:hAnsi="Times New Roman" w:cs="Times New Roman"/>
          <w:sz w:val="28"/>
        </w:rPr>
        <w:t xml:space="preserve">о состоянии сохранности </w:t>
      </w:r>
      <w:r>
        <w:rPr>
          <w:rFonts w:ascii="Times New Roman" w:hAnsi="Times New Roman" w:cs="Times New Roman"/>
          <w:sz w:val="28"/>
        </w:rPr>
        <w:t xml:space="preserve">объекта </w:t>
      </w:r>
      <w:r w:rsidRPr="00036F29">
        <w:rPr>
          <w:rFonts w:ascii="Times New Roman" w:hAnsi="Times New Roman" w:cs="Times New Roman"/>
          <w:sz w:val="28"/>
        </w:rPr>
        <w:t>и реализации вышеуказанн</w:t>
      </w:r>
      <w:r>
        <w:rPr>
          <w:rFonts w:ascii="Times New Roman" w:hAnsi="Times New Roman" w:cs="Times New Roman"/>
          <w:sz w:val="28"/>
        </w:rPr>
        <w:t xml:space="preserve">ых положений </w:t>
      </w:r>
      <w:r w:rsidRPr="00036F29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его </w:t>
      </w:r>
      <w:r w:rsidRPr="00036F29">
        <w:rPr>
          <w:rFonts w:ascii="Times New Roman" w:hAnsi="Times New Roman" w:cs="Times New Roman"/>
          <w:sz w:val="28"/>
        </w:rPr>
        <w:t>рассмотрения Коми</w:t>
      </w:r>
      <w:r>
        <w:rPr>
          <w:rFonts w:ascii="Times New Roman" w:hAnsi="Times New Roman" w:cs="Times New Roman"/>
          <w:sz w:val="28"/>
        </w:rPr>
        <w:t xml:space="preserve">тетом всемирного наследия на </w:t>
      </w:r>
      <w:r w:rsidRPr="00036F29">
        <w:rPr>
          <w:rFonts w:ascii="Times New Roman" w:hAnsi="Times New Roman" w:cs="Times New Roman"/>
          <w:sz w:val="28"/>
        </w:rPr>
        <w:t xml:space="preserve"> 45-</w:t>
      </w:r>
      <w:r>
        <w:rPr>
          <w:rFonts w:ascii="Times New Roman" w:hAnsi="Times New Roman" w:cs="Times New Roman"/>
          <w:sz w:val="28"/>
        </w:rPr>
        <w:t>о</w:t>
      </w:r>
      <w:r w:rsidRPr="00036F29">
        <w:rPr>
          <w:rFonts w:ascii="Times New Roman" w:hAnsi="Times New Roman" w:cs="Times New Roman"/>
          <w:sz w:val="28"/>
        </w:rPr>
        <w:t>й сессии в 2021.</w:t>
      </w:r>
    </w:p>
    <w:sectPr w:rsidR="005C6ECE" w:rsidRPr="00036F29" w:rsidSect="008446B4">
      <w:pgSz w:w="11900" w:h="16840"/>
      <w:pgMar w:top="1134" w:right="850" w:bottom="1134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9C7"/>
    <w:multiLevelType w:val="hybridMultilevel"/>
    <w:tmpl w:val="73EA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F07CD"/>
    <w:multiLevelType w:val="hybridMultilevel"/>
    <w:tmpl w:val="4210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15E60"/>
    <w:multiLevelType w:val="hybridMultilevel"/>
    <w:tmpl w:val="C74EA2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51"/>
    <w:rsid w:val="00036F29"/>
    <w:rsid w:val="000829B6"/>
    <w:rsid w:val="00092570"/>
    <w:rsid w:val="000A2A7B"/>
    <w:rsid w:val="000C2E32"/>
    <w:rsid w:val="000E73C8"/>
    <w:rsid w:val="00103AC8"/>
    <w:rsid w:val="0012743E"/>
    <w:rsid w:val="00291022"/>
    <w:rsid w:val="002D5DBA"/>
    <w:rsid w:val="002F6AD3"/>
    <w:rsid w:val="00311BCB"/>
    <w:rsid w:val="003139A8"/>
    <w:rsid w:val="00350419"/>
    <w:rsid w:val="00371B56"/>
    <w:rsid w:val="00383E51"/>
    <w:rsid w:val="00395112"/>
    <w:rsid w:val="00397FD2"/>
    <w:rsid w:val="00515B6D"/>
    <w:rsid w:val="00532E8B"/>
    <w:rsid w:val="00575470"/>
    <w:rsid w:val="005A3256"/>
    <w:rsid w:val="005C6ECE"/>
    <w:rsid w:val="005C7D33"/>
    <w:rsid w:val="00603B84"/>
    <w:rsid w:val="00685CC9"/>
    <w:rsid w:val="006C0A52"/>
    <w:rsid w:val="006C1530"/>
    <w:rsid w:val="006E62FD"/>
    <w:rsid w:val="007754C6"/>
    <w:rsid w:val="00834C7B"/>
    <w:rsid w:val="008446B4"/>
    <w:rsid w:val="008A31A8"/>
    <w:rsid w:val="0090036A"/>
    <w:rsid w:val="009009FD"/>
    <w:rsid w:val="00917608"/>
    <w:rsid w:val="009356E1"/>
    <w:rsid w:val="009C109D"/>
    <w:rsid w:val="00A14C76"/>
    <w:rsid w:val="00A65D17"/>
    <w:rsid w:val="00AF7F72"/>
    <w:rsid w:val="00B11732"/>
    <w:rsid w:val="00B22744"/>
    <w:rsid w:val="00B62A84"/>
    <w:rsid w:val="00B74284"/>
    <w:rsid w:val="00B83970"/>
    <w:rsid w:val="00BC6B51"/>
    <w:rsid w:val="00D12E9F"/>
    <w:rsid w:val="00D81D0B"/>
    <w:rsid w:val="00DD1AE0"/>
    <w:rsid w:val="00E20173"/>
    <w:rsid w:val="00ED3A0A"/>
    <w:rsid w:val="00F057E8"/>
    <w:rsid w:val="00F20082"/>
    <w:rsid w:val="00F8675A"/>
    <w:rsid w:val="00FB4C02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B59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2346</Characters>
  <Application>Microsoft Macintosh Word</Application>
  <DocSecurity>0</DocSecurity>
  <Lines>19</Lines>
  <Paragraphs>5</Paragraphs>
  <ScaleCrop>false</ScaleCrop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 Aituganova</dc:creator>
  <cp:keywords/>
  <dc:description/>
  <cp:lastModifiedBy>Nargiz Aituganova</cp:lastModifiedBy>
  <cp:revision>2</cp:revision>
  <dcterms:created xsi:type="dcterms:W3CDTF">2019-05-29T11:31:00Z</dcterms:created>
  <dcterms:modified xsi:type="dcterms:W3CDTF">2019-05-29T11:46:00Z</dcterms:modified>
</cp:coreProperties>
</file>