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1" w:rsidRPr="00D121EF" w:rsidRDefault="00790641" w:rsidP="00790641">
      <w:pPr>
        <w:spacing w:before="100" w:beforeAutospacing="1" w:after="100" w:afterAutospacing="1" w:line="240" w:lineRule="auto"/>
        <w:outlineLvl w:val="0"/>
        <w:rPr>
          <w:rFonts w:ascii="Times New Roman" w:eastAsia="Times New Roman" w:hAnsi="Times New Roman" w:cs="Times New Roman"/>
          <w:color w:val="000000" w:themeColor="text1"/>
          <w:kern w:val="36"/>
          <w:sz w:val="24"/>
          <w:szCs w:val="24"/>
          <w:lang w:val="en-US" w:eastAsia="ru-RU"/>
        </w:rPr>
      </w:pPr>
      <w:r w:rsidRPr="00D121EF">
        <w:rPr>
          <w:rFonts w:ascii="Times New Roman" w:eastAsia="Times New Roman" w:hAnsi="Times New Roman" w:cs="Times New Roman"/>
          <w:color w:val="000000" w:themeColor="text1"/>
          <w:kern w:val="36"/>
          <w:sz w:val="24"/>
          <w:szCs w:val="24"/>
          <w:lang w:eastAsia="ru-RU"/>
        </w:rPr>
        <w:t>Europe must remember its past to build its future </w:t>
      </w:r>
    </w:p>
    <w:p w:rsidR="00790641" w:rsidRPr="00D121EF" w:rsidRDefault="00790641" w:rsidP="00790641">
      <w:pPr>
        <w:spacing w:before="100" w:beforeAutospacing="1" w:after="100" w:afterAutospacing="1" w:line="240" w:lineRule="auto"/>
        <w:outlineLvl w:val="0"/>
        <w:rPr>
          <w:rFonts w:ascii="Times New Roman" w:eastAsia="Times New Roman" w:hAnsi="Times New Roman" w:cs="Times New Roman"/>
          <w:color w:val="000000" w:themeColor="text1"/>
          <w:kern w:val="36"/>
          <w:sz w:val="24"/>
          <w:szCs w:val="24"/>
          <w:lang w:eastAsia="ru-RU"/>
        </w:rPr>
      </w:pPr>
      <w:r w:rsidRPr="00D121EF">
        <w:rPr>
          <w:rFonts w:ascii="Times New Roman" w:eastAsia="Times New Roman" w:hAnsi="Times New Roman" w:cs="Times New Roman"/>
          <w:color w:val="000000" w:themeColor="text1"/>
          <w:kern w:val="36"/>
          <w:sz w:val="24"/>
          <w:szCs w:val="24"/>
          <w:lang w:eastAsia="ru-RU"/>
        </w:rPr>
        <w:t>(Европа должна помнить свое прошлое, чтобы строить свое будущее)</w:t>
      </w:r>
    </w:p>
    <w:p w:rsidR="00790641" w:rsidRPr="00D121EF" w:rsidRDefault="00790641" w:rsidP="00790641">
      <w:pPr>
        <w:spacing w:after="0" w:line="240" w:lineRule="auto"/>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b/>
          <w:color w:val="505154"/>
          <w:sz w:val="20"/>
          <w:szCs w:val="20"/>
          <w:lang w:eastAsia="ru-RU"/>
        </w:rPr>
        <w:t>Press Releases</w:t>
      </w:r>
      <w:r w:rsidRPr="00D121EF">
        <w:rPr>
          <w:rFonts w:ascii="Times New Roman" w:eastAsia="Times New Roman" w:hAnsi="Times New Roman" w:cs="Times New Roman"/>
          <w:color w:val="505154"/>
          <w:sz w:val="20"/>
          <w:szCs w:val="20"/>
          <w:lang w:eastAsia="ru-RU"/>
        </w:rPr>
        <w:t> </w:t>
      </w:r>
      <w:r w:rsidRPr="00D121EF">
        <w:rPr>
          <w:rFonts w:ascii="Times New Roman" w:eastAsia="Times New Roman" w:hAnsi="Times New Roman" w:cs="Times New Roman"/>
          <w:color w:val="505154"/>
          <w:sz w:val="20"/>
          <w:szCs w:val="20"/>
          <w:lang w:val="en-US" w:eastAsia="ru-RU"/>
        </w:rPr>
        <w:tab/>
      </w:r>
      <w:r w:rsidRPr="00D121EF">
        <w:rPr>
          <w:rFonts w:ascii="Times New Roman" w:eastAsia="Times New Roman" w:hAnsi="Times New Roman" w:cs="Times New Roman"/>
          <w:color w:val="505154"/>
          <w:sz w:val="20"/>
          <w:szCs w:val="20"/>
          <w:lang w:eastAsia="ru-RU"/>
        </w:rPr>
        <w:t>Plenary session </w:t>
      </w:r>
      <w:r w:rsidRPr="00D121EF">
        <w:rPr>
          <w:rFonts w:ascii="Times New Roman" w:eastAsia="Times New Roman" w:hAnsi="Times New Roman" w:cs="Times New Roman"/>
          <w:color w:val="505154"/>
          <w:sz w:val="20"/>
          <w:szCs w:val="20"/>
          <w:lang w:val="en-US" w:eastAsia="ru-RU"/>
        </w:rPr>
        <w:tab/>
      </w:r>
      <w:r w:rsidRPr="00D121EF">
        <w:rPr>
          <w:rFonts w:ascii="Times New Roman" w:eastAsia="Times New Roman" w:hAnsi="Times New Roman" w:cs="Times New Roman"/>
          <w:color w:val="505154"/>
          <w:sz w:val="20"/>
          <w:szCs w:val="20"/>
          <w:lang w:eastAsia="ru-RU"/>
        </w:rPr>
        <w:t>LIBE </w:t>
      </w:r>
      <w:r w:rsidRPr="00D121EF">
        <w:rPr>
          <w:rFonts w:ascii="Times New Roman" w:eastAsia="Times New Roman" w:hAnsi="Times New Roman" w:cs="Times New Roman"/>
          <w:color w:val="505154"/>
          <w:sz w:val="20"/>
          <w:szCs w:val="20"/>
          <w:lang w:val="en-US" w:eastAsia="ru-RU"/>
        </w:rPr>
        <w:tab/>
      </w:r>
      <w:r w:rsidRPr="00D121EF">
        <w:rPr>
          <w:rFonts w:ascii="Times New Roman" w:eastAsia="Times New Roman" w:hAnsi="Times New Roman" w:cs="Times New Roman"/>
          <w:color w:val="000000" w:themeColor="text1"/>
          <w:sz w:val="20"/>
          <w:szCs w:val="20"/>
          <w:lang w:eastAsia="ru-RU"/>
        </w:rPr>
        <w:t>19-09-2019 - 12:33  </w:t>
      </w:r>
    </w:p>
    <w:p w:rsidR="00790641" w:rsidRPr="00D121EF" w:rsidRDefault="00790641" w:rsidP="00790641">
      <w:pPr>
        <w:spacing w:after="0" w:line="240" w:lineRule="auto"/>
        <w:rPr>
          <w:rFonts w:ascii="Times New Roman" w:eastAsia="Times New Roman" w:hAnsi="Times New Roman" w:cs="Times New Roman"/>
          <w:color w:val="505154"/>
          <w:sz w:val="20"/>
          <w:szCs w:val="20"/>
          <w:lang w:val="en-US" w:eastAsia="ru-RU"/>
        </w:rPr>
      </w:pPr>
      <w:r w:rsidRPr="00D121EF">
        <w:rPr>
          <w:rFonts w:ascii="Times New Roman" w:eastAsia="Times New Roman" w:hAnsi="Times New Roman" w:cs="Times New Roman"/>
          <w:color w:val="505154"/>
          <w:sz w:val="20"/>
          <w:szCs w:val="20"/>
          <w:lang w:eastAsia="ru-RU"/>
        </w:rPr>
        <w:t> </w:t>
      </w:r>
    </w:p>
    <w:p w:rsidR="00790641" w:rsidRPr="00D121EF" w:rsidRDefault="00790641" w:rsidP="00790641">
      <w:pPr>
        <w:numPr>
          <w:ilvl w:val="0"/>
          <w:numId w:val="2"/>
        </w:numPr>
        <w:spacing w:before="100" w:beforeAutospacing="1" w:after="100" w:afterAutospacing="1" w:line="360" w:lineRule="auto"/>
        <w:ind w:left="714" w:hanging="357"/>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25 May to be established as International Day of Heroes of the Fight against Totalitarianism </w:t>
      </w:r>
    </w:p>
    <w:p w:rsidR="00790641" w:rsidRPr="00D121EF" w:rsidRDefault="00790641" w:rsidP="00790641">
      <w:pPr>
        <w:numPr>
          <w:ilvl w:val="0"/>
          <w:numId w:val="2"/>
        </w:numPr>
        <w:spacing w:before="100" w:beforeAutospacing="1" w:after="100" w:afterAutospacing="1" w:line="360" w:lineRule="auto"/>
        <w:ind w:left="714" w:hanging="357"/>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 xml:space="preserve">ban on </w:t>
      </w:r>
      <w:proofErr w:type="spellStart"/>
      <w:r w:rsidRPr="00D121EF">
        <w:rPr>
          <w:rFonts w:ascii="Times New Roman" w:eastAsia="Times New Roman" w:hAnsi="Times New Roman" w:cs="Times New Roman"/>
          <w:color w:val="000000" w:themeColor="text1"/>
          <w:sz w:val="20"/>
          <w:szCs w:val="20"/>
          <w:lang w:eastAsia="ru-RU"/>
        </w:rPr>
        <w:t>organisations</w:t>
      </w:r>
      <w:proofErr w:type="spellEnd"/>
      <w:r w:rsidRPr="00D121EF">
        <w:rPr>
          <w:rFonts w:ascii="Times New Roman" w:eastAsia="Times New Roman" w:hAnsi="Times New Roman" w:cs="Times New Roman"/>
          <w:color w:val="000000" w:themeColor="text1"/>
          <w:sz w:val="20"/>
          <w:szCs w:val="20"/>
          <w:lang w:eastAsia="ru-RU"/>
        </w:rPr>
        <w:t xml:space="preserve"> that glorify Na</w:t>
      </w:r>
      <w:bookmarkStart w:id="0" w:name="_GoBack"/>
      <w:bookmarkEnd w:id="0"/>
      <w:r w:rsidRPr="00D121EF">
        <w:rPr>
          <w:rFonts w:ascii="Times New Roman" w:eastAsia="Times New Roman" w:hAnsi="Times New Roman" w:cs="Times New Roman"/>
          <w:color w:val="000000" w:themeColor="text1"/>
          <w:sz w:val="20"/>
          <w:szCs w:val="20"/>
          <w:lang w:eastAsia="ru-RU"/>
        </w:rPr>
        <w:t>zism and fascism or any other form of totalitarianism </w:t>
      </w:r>
    </w:p>
    <w:p w:rsidR="00790641" w:rsidRPr="00D121EF" w:rsidRDefault="00790641" w:rsidP="00790641">
      <w:pPr>
        <w:numPr>
          <w:ilvl w:val="0"/>
          <w:numId w:val="2"/>
        </w:numPr>
        <w:spacing w:before="100" w:beforeAutospacing="1" w:after="100" w:afterAutospacing="1" w:line="360" w:lineRule="auto"/>
        <w:ind w:left="714" w:hanging="357"/>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All forms of Holocaust denial have to be counteracted, hate speech and violence condemned </w:t>
      </w:r>
    </w:p>
    <w:p w:rsidR="00790641" w:rsidRPr="00D121EF" w:rsidRDefault="00790641" w:rsidP="00790641">
      <w:pPr>
        <w:numPr>
          <w:ilvl w:val="0"/>
          <w:numId w:val="2"/>
        </w:numPr>
        <w:spacing w:before="100" w:beforeAutospacing="1" w:after="100" w:afterAutospacing="1" w:line="360" w:lineRule="auto"/>
        <w:ind w:left="714" w:hanging="357"/>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Analysis of the consequences of totalitarian regimes included in schools’ curricula and textbooks </w:t>
      </w:r>
    </w:p>
    <w:p w:rsidR="00790641" w:rsidRPr="00D121EF" w:rsidRDefault="00790641" w:rsidP="00790641">
      <w:pPr>
        <w:spacing w:before="240" w:after="0" w:line="240" w:lineRule="auto"/>
        <w:rPr>
          <w:rFonts w:ascii="Times New Roman" w:eastAsia="Times New Roman" w:hAnsi="Times New Roman" w:cs="Times New Roman"/>
          <w:b/>
          <w:color w:val="000000" w:themeColor="text1"/>
          <w:sz w:val="20"/>
          <w:szCs w:val="20"/>
          <w:lang w:eastAsia="ru-RU"/>
        </w:rPr>
      </w:pPr>
      <w:r w:rsidRPr="00D121EF">
        <w:rPr>
          <w:rFonts w:ascii="Times New Roman" w:eastAsia="Times New Roman" w:hAnsi="Times New Roman" w:cs="Times New Roman"/>
          <w:b/>
          <w:color w:val="000000" w:themeColor="text1"/>
          <w:sz w:val="20"/>
          <w:szCs w:val="20"/>
          <w:lang w:eastAsia="ru-RU"/>
        </w:rPr>
        <w:t>On the 80th anniversary of the start of the Second World War, Parliament insists on the importance of remembering Europe’s tragic past to safeguard Europe’s future.</w:t>
      </w:r>
    </w:p>
    <w:p w:rsidR="00790641" w:rsidRPr="00D121EF" w:rsidRDefault="00790641" w:rsidP="00790641">
      <w:pPr>
        <w:spacing w:before="240" w:after="0" w:line="240" w:lineRule="auto"/>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 xml:space="preserve">European Parliament paid tribute to the victims of Stalinism, Nazism and other totalitarian and authoritarian regimes in a resolution adopted on Thursday by 535 voices in </w:t>
      </w:r>
      <w:proofErr w:type="spellStart"/>
      <w:r w:rsidRPr="00D121EF">
        <w:rPr>
          <w:rFonts w:ascii="Times New Roman" w:eastAsia="Times New Roman" w:hAnsi="Times New Roman" w:cs="Times New Roman"/>
          <w:color w:val="000000" w:themeColor="text1"/>
          <w:sz w:val="20"/>
          <w:szCs w:val="20"/>
          <w:lang w:eastAsia="ru-RU"/>
        </w:rPr>
        <w:t>favour</w:t>
      </w:r>
      <w:proofErr w:type="spellEnd"/>
      <w:r w:rsidRPr="00D121EF">
        <w:rPr>
          <w:rFonts w:ascii="Times New Roman" w:eastAsia="Times New Roman" w:hAnsi="Times New Roman" w:cs="Times New Roman"/>
          <w:color w:val="000000" w:themeColor="text1"/>
          <w:sz w:val="20"/>
          <w:szCs w:val="20"/>
          <w:lang w:eastAsia="ru-RU"/>
        </w:rPr>
        <w:t>, 66 against, and 52 abstentions.</w:t>
      </w:r>
    </w:p>
    <w:p w:rsidR="00790641" w:rsidRPr="00D121EF" w:rsidRDefault="00790641" w:rsidP="00790641">
      <w:pPr>
        <w:spacing w:before="240" w:after="0" w:line="240" w:lineRule="auto"/>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80 years after the Nazi-Soviet Treaty (called the Molotov-Ribbentrop Pact)</w:t>
      </w:r>
      <w:proofErr w:type="gramStart"/>
      <w:r w:rsidRPr="00D121EF">
        <w:rPr>
          <w:rFonts w:ascii="Times New Roman" w:eastAsia="Times New Roman" w:hAnsi="Times New Roman" w:cs="Times New Roman"/>
          <w:color w:val="000000" w:themeColor="text1"/>
          <w:sz w:val="20"/>
          <w:szCs w:val="20"/>
          <w:lang w:eastAsia="ru-RU"/>
        </w:rPr>
        <w:t>,</w:t>
      </w:r>
      <w:proofErr w:type="gramEnd"/>
      <w:r w:rsidRPr="00D121EF">
        <w:rPr>
          <w:rFonts w:ascii="Times New Roman" w:eastAsia="Times New Roman" w:hAnsi="Times New Roman" w:cs="Times New Roman"/>
          <w:color w:val="000000" w:themeColor="text1"/>
          <w:sz w:val="20"/>
          <w:szCs w:val="20"/>
          <w:lang w:eastAsia="ru-RU"/>
        </w:rPr>
        <w:t xml:space="preserve"> MEPs call for a “common culture of remembrance” as a way of fostering Europeans’ resilience to modern threats to democracy. They recall that European integration has, from the start, been a response to the suffering inflicted by two world wars, and built as a model of peace and reconciliation founded on the values common to all member states. The European Union is therefore particularly responsible for safeguarding democracy, respect for human rights and the rule of law - they say.</w:t>
      </w:r>
    </w:p>
    <w:p w:rsidR="00790641" w:rsidRPr="00D121EF" w:rsidRDefault="00790641" w:rsidP="00790641">
      <w:pPr>
        <w:spacing w:before="240" w:after="0" w:line="240" w:lineRule="auto"/>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 xml:space="preserve">Parliament wants the member states to promote, particularly among the younger generation, education on our common European history by including the history and analysis of the consequences of totalitarian regimes in the curricula and textbooks of all schools in the EU. MEPs propose to establish 25 May as International Day of Heroes of the Fight against Totalitarianism (the anniversary of the execution of the Auschwitz hero </w:t>
      </w:r>
      <w:proofErr w:type="spellStart"/>
      <w:r w:rsidRPr="00D121EF">
        <w:rPr>
          <w:rFonts w:ascii="Times New Roman" w:eastAsia="Times New Roman" w:hAnsi="Times New Roman" w:cs="Times New Roman"/>
          <w:color w:val="000000" w:themeColor="text1"/>
          <w:sz w:val="20"/>
          <w:szCs w:val="20"/>
          <w:lang w:eastAsia="ru-RU"/>
        </w:rPr>
        <w:t>RotamasterWitoldPilecki</w:t>
      </w:r>
      <w:proofErr w:type="spellEnd"/>
      <w:r w:rsidRPr="00D121EF">
        <w:rPr>
          <w:rFonts w:ascii="Times New Roman" w:eastAsia="Times New Roman" w:hAnsi="Times New Roman" w:cs="Times New Roman"/>
          <w:color w:val="000000" w:themeColor="text1"/>
          <w:sz w:val="20"/>
          <w:szCs w:val="20"/>
          <w:lang w:eastAsia="ru-RU"/>
        </w:rPr>
        <w:t>) in order to provide future generations with a “clear example of the correct attitude to take in the face of the threat of totalitarian enslavement”.</w:t>
      </w:r>
    </w:p>
    <w:p w:rsidR="00790641" w:rsidRPr="00D121EF" w:rsidRDefault="00790641" w:rsidP="00790641">
      <w:pPr>
        <w:spacing w:before="240" w:after="0" w:line="240" w:lineRule="auto"/>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 xml:space="preserve">MEPs voice concern at the efforts of the current Russian leadership to whitewash crimes committed by the Soviet totalitarian regime and see them as a “dangerous component of the information war waged against democratic Europe”. They also condemn extremist and xenophobic political forces and </w:t>
      </w:r>
      <w:proofErr w:type="spellStart"/>
      <w:r w:rsidRPr="00D121EF">
        <w:rPr>
          <w:rFonts w:ascii="Times New Roman" w:eastAsia="Times New Roman" w:hAnsi="Times New Roman" w:cs="Times New Roman"/>
          <w:color w:val="000000" w:themeColor="text1"/>
          <w:sz w:val="20"/>
          <w:szCs w:val="20"/>
          <w:lang w:eastAsia="ru-RU"/>
        </w:rPr>
        <w:t>organisations</w:t>
      </w:r>
      <w:proofErr w:type="spellEnd"/>
      <w:r w:rsidRPr="00D121EF">
        <w:rPr>
          <w:rFonts w:ascii="Times New Roman" w:eastAsia="Times New Roman" w:hAnsi="Times New Roman" w:cs="Times New Roman"/>
          <w:color w:val="000000" w:themeColor="text1"/>
          <w:sz w:val="20"/>
          <w:szCs w:val="20"/>
          <w:lang w:eastAsia="ru-RU"/>
        </w:rPr>
        <w:t xml:space="preserve"> in Europe for distorting historical facts, and employing the symbolism and rhetoric of totalitarian propaganda, including racism, anti-Semitism and hatred towards sexual and other minorities. Parliament calls on the member states to “</w:t>
      </w:r>
      <w:r w:rsidRPr="00D121EF">
        <w:rPr>
          <w:rFonts w:ascii="Times New Roman" w:eastAsia="Times New Roman" w:hAnsi="Times New Roman" w:cs="Times New Roman"/>
          <w:i/>
          <w:iCs/>
          <w:color w:val="000000" w:themeColor="text1"/>
          <w:sz w:val="20"/>
          <w:szCs w:val="20"/>
          <w:lang w:eastAsia="ru-RU"/>
        </w:rPr>
        <w:t xml:space="preserve">effectively banneo-fascist and neo-Nazi groups and any other foundation or association that exalts and glorifies Nazism and fascism or any other form of totalitarianism,” and </w:t>
      </w:r>
      <w:r w:rsidRPr="00D121EF">
        <w:rPr>
          <w:rFonts w:ascii="Times New Roman" w:eastAsia="Times New Roman" w:hAnsi="Times New Roman" w:cs="Times New Roman"/>
          <w:color w:val="000000" w:themeColor="text1"/>
          <w:sz w:val="20"/>
          <w:szCs w:val="20"/>
          <w:lang w:eastAsia="ru-RU"/>
        </w:rPr>
        <w:t>to counter hate speech and violence in public spaces and online, and, in particular, to condemn and counteract all forms of Holocaust denial.</w:t>
      </w:r>
    </w:p>
    <w:p w:rsidR="00790641" w:rsidRPr="00D121EF" w:rsidRDefault="00790641" w:rsidP="00790641">
      <w:pPr>
        <w:spacing w:after="0" w:line="360" w:lineRule="auto"/>
        <w:ind w:left="720" w:hanging="720"/>
        <w:outlineLvl w:val="1"/>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Contacts: </w:t>
      </w:r>
    </w:p>
    <w:p w:rsidR="00790641" w:rsidRPr="00D121EF" w:rsidRDefault="00790641" w:rsidP="00790641">
      <w:pPr>
        <w:numPr>
          <w:ilvl w:val="0"/>
          <w:numId w:val="3"/>
        </w:numPr>
        <w:spacing w:after="0" w:line="360" w:lineRule="auto"/>
        <w:outlineLvl w:val="2"/>
        <w:rPr>
          <w:rFonts w:ascii="Times New Roman" w:eastAsia="Times New Roman" w:hAnsi="Times New Roman" w:cs="Times New Roman"/>
          <w:color w:val="000000" w:themeColor="text1"/>
          <w:sz w:val="20"/>
          <w:szCs w:val="20"/>
          <w:lang w:eastAsia="ru-RU"/>
        </w:rPr>
      </w:pPr>
      <w:proofErr w:type="spellStart"/>
      <w:r w:rsidRPr="00D121EF">
        <w:rPr>
          <w:rFonts w:ascii="Times New Roman" w:eastAsia="Times New Roman" w:hAnsi="Times New Roman" w:cs="Times New Roman"/>
          <w:color w:val="000000" w:themeColor="text1"/>
          <w:sz w:val="20"/>
          <w:szCs w:val="20"/>
          <w:lang w:eastAsia="ru-RU"/>
        </w:rPr>
        <w:t>Cezary</w:t>
      </w:r>
      <w:proofErr w:type="spellEnd"/>
      <w:r w:rsidRPr="00D121EF">
        <w:rPr>
          <w:rFonts w:ascii="Times New Roman" w:eastAsia="Times New Roman" w:hAnsi="Times New Roman" w:cs="Times New Roman"/>
          <w:color w:val="000000" w:themeColor="text1"/>
          <w:sz w:val="20"/>
          <w:szCs w:val="20"/>
          <w:lang w:eastAsia="ru-RU"/>
        </w:rPr>
        <w:t xml:space="preserve"> LEWANOWICZ </w:t>
      </w:r>
    </w:p>
    <w:p w:rsidR="00790641" w:rsidRPr="00D121EF" w:rsidRDefault="00790641" w:rsidP="00790641">
      <w:pPr>
        <w:spacing w:after="0" w:line="360" w:lineRule="auto"/>
        <w:ind w:left="720"/>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Press Officer </w:t>
      </w:r>
    </w:p>
    <w:p w:rsidR="00790641" w:rsidRPr="00D121EF" w:rsidRDefault="00790641" w:rsidP="00790641">
      <w:pPr>
        <w:spacing w:after="0" w:line="360" w:lineRule="auto"/>
        <w:ind w:left="720"/>
        <w:rPr>
          <w:rFonts w:ascii="Times New Roman" w:eastAsia="Times New Roman" w:hAnsi="Times New Roman" w:cs="Times New Roman"/>
          <w:color w:val="000000" w:themeColor="text1"/>
          <w:sz w:val="20"/>
          <w:szCs w:val="20"/>
          <w:lang w:eastAsia="ru-RU"/>
        </w:rPr>
      </w:pPr>
      <w:r w:rsidRPr="00D121EF">
        <w:rPr>
          <w:rFonts w:ascii="Times New Roman" w:eastAsia="Times New Roman" w:hAnsi="Times New Roman" w:cs="Times New Roman"/>
          <w:color w:val="000000" w:themeColor="text1"/>
          <w:sz w:val="20"/>
          <w:szCs w:val="20"/>
          <w:lang w:eastAsia="ru-RU"/>
        </w:rPr>
        <w:t>Contact data: </w:t>
      </w:r>
    </w:p>
    <w:p w:rsidR="00790641" w:rsidRPr="00D121EF" w:rsidRDefault="00E51DA5" w:rsidP="00790641">
      <w:pPr>
        <w:spacing w:after="0" w:line="360" w:lineRule="auto"/>
        <w:ind w:left="1077"/>
        <w:rPr>
          <w:rFonts w:ascii="Times New Roman" w:eastAsia="Times New Roman" w:hAnsi="Times New Roman" w:cs="Times New Roman"/>
          <w:color w:val="505154"/>
          <w:sz w:val="20"/>
          <w:szCs w:val="20"/>
          <w:lang w:eastAsia="ru-RU"/>
        </w:rPr>
      </w:pPr>
      <w:hyperlink r:id="rId5" w:history="1">
        <w:r w:rsidR="00790641" w:rsidRPr="00D121EF">
          <w:rPr>
            <w:rFonts w:ascii="Times New Roman" w:eastAsia="Times New Roman" w:hAnsi="Times New Roman" w:cs="Times New Roman"/>
            <w:color w:val="0000FF"/>
            <w:sz w:val="20"/>
            <w:szCs w:val="20"/>
            <w:bdr w:val="none" w:sz="0" w:space="0" w:color="auto" w:frame="1"/>
            <w:lang w:eastAsia="ru-RU"/>
          </w:rPr>
          <w:t>Phone number: (+32) 2 28 30297 (BXL) </w:t>
        </w:r>
      </w:hyperlink>
    </w:p>
    <w:p w:rsidR="00790641" w:rsidRPr="00D121EF" w:rsidRDefault="00E51DA5" w:rsidP="00790641">
      <w:pPr>
        <w:spacing w:after="0" w:line="360" w:lineRule="auto"/>
        <w:ind w:left="1077"/>
        <w:rPr>
          <w:rFonts w:ascii="Times New Roman" w:eastAsia="Times New Roman" w:hAnsi="Times New Roman" w:cs="Times New Roman"/>
          <w:color w:val="505154"/>
          <w:sz w:val="20"/>
          <w:szCs w:val="20"/>
          <w:lang w:eastAsia="ru-RU"/>
        </w:rPr>
      </w:pPr>
      <w:hyperlink r:id="rId6" w:history="1">
        <w:r w:rsidR="00790641" w:rsidRPr="00D121EF">
          <w:rPr>
            <w:rFonts w:ascii="Times New Roman" w:eastAsia="Times New Roman" w:hAnsi="Times New Roman" w:cs="Times New Roman"/>
            <w:color w:val="0000FF"/>
            <w:sz w:val="20"/>
            <w:szCs w:val="20"/>
            <w:bdr w:val="none" w:sz="0" w:space="0" w:color="auto" w:frame="1"/>
            <w:lang w:eastAsia="ru-RU"/>
          </w:rPr>
          <w:t>Phone number: (+33) 3 881 64407 (STR) </w:t>
        </w:r>
      </w:hyperlink>
    </w:p>
    <w:p w:rsidR="00790641" w:rsidRPr="00D121EF" w:rsidRDefault="00E51DA5" w:rsidP="00790641">
      <w:pPr>
        <w:spacing w:after="0" w:line="360" w:lineRule="auto"/>
        <w:ind w:left="1077"/>
        <w:rPr>
          <w:rFonts w:ascii="Times New Roman" w:eastAsia="Times New Roman" w:hAnsi="Times New Roman" w:cs="Times New Roman"/>
          <w:color w:val="505154"/>
          <w:sz w:val="20"/>
          <w:szCs w:val="20"/>
          <w:lang w:eastAsia="ru-RU"/>
        </w:rPr>
      </w:pPr>
      <w:hyperlink r:id="rId7" w:history="1">
        <w:r w:rsidR="00790641" w:rsidRPr="00D121EF">
          <w:rPr>
            <w:rFonts w:ascii="Times New Roman" w:eastAsia="Times New Roman" w:hAnsi="Times New Roman" w:cs="Times New Roman"/>
            <w:color w:val="0000FF"/>
            <w:sz w:val="20"/>
            <w:szCs w:val="20"/>
            <w:bdr w:val="none" w:sz="0" w:space="0" w:color="auto" w:frame="1"/>
            <w:lang w:eastAsia="ru-RU"/>
          </w:rPr>
          <w:t>Mobile number: (+32) 498 98 34 02 </w:t>
        </w:r>
      </w:hyperlink>
    </w:p>
    <w:p w:rsidR="00790641" w:rsidRPr="00D121EF" w:rsidRDefault="00E51DA5" w:rsidP="00790641">
      <w:pPr>
        <w:spacing w:after="0" w:line="360" w:lineRule="auto"/>
        <w:ind w:left="1077"/>
        <w:rPr>
          <w:rFonts w:ascii="Times New Roman" w:eastAsia="Times New Roman" w:hAnsi="Times New Roman" w:cs="Times New Roman"/>
          <w:color w:val="505154"/>
          <w:sz w:val="20"/>
          <w:szCs w:val="20"/>
          <w:lang w:eastAsia="ru-RU"/>
        </w:rPr>
      </w:pPr>
      <w:hyperlink r:id="rId8" w:tooltip="E-mail: cezary.lewanowicz@europarl.europa.eu" w:history="1">
        <w:r w:rsidR="00790641" w:rsidRPr="00D121EF">
          <w:rPr>
            <w:rFonts w:ascii="Times New Roman" w:eastAsia="Times New Roman" w:hAnsi="Times New Roman" w:cs="Times New Roman"/>
            <w:color w:val="0000FF"/>
            <w:sz w:val="20"/>
            <w:szCs w:val="20"/>
            <w:bdr w:val="none" w:sz="0" w:space="0" w:color="auto" w:frame="1"/>
            <w:lang w:eastAsia="ru-RU"/>
          </w:rPr>
          <w:t>E-mail: cezary.lewanowicz@europarl.europa.eu </w:t>
        </w:r>
      </w:hyperlink>
    </w:p>
    <w:p w:rsidR="00FF6CC8" w:rsidRPr="00D121EF" w:rsidRDefault="00FF6CC8" w:rsidP="00B02BF6">
      <w:pPr>
        <w:spacing w:after="0" w:line="240" w:lineRule="auto"/>
        <w:ind w:firstLine="709"/>
        <w:jc w:val="both"/>
        <w:rPr>
          <w:rFonts w:ascii="Times New Roman" w:hAnsi="Times New Roman" w:cs="Times New Roman"/>
          <w:sz w:val="20"/>
          <w:szCs w:val="20"/>
          <w:lang w:val="en-US"/>
        </w:rPr>
      </w:pPr>
    </w:p>
    <w:p w:rsidR="00790641" w:rsidRPr="00D121EF" w:rsidRDefault="00790641" w:rsidP="00B02BF6">
      <w:pPr>
        <w:spacing w:after="0" w:line="240" w:lineRule="auto"/>
        <w:jc w:val="both"/>
        <w:rPr>
          <w:rFonts w:ascii="Times New Roman" w:hAnsi="Times New Roman" w:cs="Times New Roman"/>
          <w:sz w:val="20"/>
          <w:szCs w:val="20"/>
        </w:rPr>
      </w:pPr>
      <w:r w:rsidRPr="00D121EF">
        <w:rPr>
          <w:rFonts w:ascii="Times New Roman" w:hAnsi="Times New Roman" w:cs="Times New Roman"/>
          <w:b/>
          <w:sz w:val="20"/>
          <w:szCs w:val="20"/>
        </w:rPr>
        <w:t>Источник:</w:t>
      </w:r>
      <w:r w:rsidRPr="00D121EF">
        <w:rPr>
          <w:rFonts w:ascii="Times New Roman" w:hAnsi="Times New Roman" w:cs="Times New Roman"/>
          <w:sz w:val="20"/>
          <w:szCs w:val="20"/>
        </w:rPr>
        <w:t xml:space="preserve"> официальный сайт Европейского парламента:</w:t>
      </w:r>
    </w:p>
    <w:p w:rsidR="00790641" w:rsidRPr="00D121EF" w:rsidRDefault="00790641" w:rsidP="00B02BF6">
      <w:pPr>
        <w:spacing w:after="0" w:line="240" w:lineRule="auto"/>
        <w:jc w:val="both"/>
        <w:rPr>
          <w:rFonts w:ascii="Times New Roman" w:hAnsi="Times New Roman" w:cs="Times New Roman"/>
          <w:sz w:val="20"/>
          <w:szCs w:val="20"/>
        </w:rPr>
      </w:pPr>
      <w:r w:rsidRPr="00D121EF">
        <w:rPr>
          <w:rFonts w:ascii="Times New Roman" w:hAnsi="Times New Roman" w:cs="Times New Roman"/>
          <w:sz w:val="20"/>
          <w:szCs w:val="20"/>
        </w:rPr>
        <w:t>https://www.europarl.europa.eu/news/en/press-room/20190917IPR61204/europe-must-remember-its-past-to-build-its-future</w:t>
      </w:r>
    </w:p>
    <w:sectPr w:rsidR="00790641" w:rsidRPr="00D121EF" w:rsidSect="00867DD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6E2D"/>
    <w:multiLevelType w:val="multilevel"/>
    <w:tmpl w:val="0658B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5200E"/>
    <w:multiLevelType w:val="multilevel"/>
    <w:tmpl w:val="05A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A5626"/>
    <w:multiLevelType w:val="multilevel"/>
    <w:tmpl w:val="888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90641"/>
    <w:rsid w:val="002118F0"/>
    <w:rsid w:val="002F3114"/>
    <w:rsid w:val="00790641"/>
    <w:rsid w:val="00867DDC"/>
    <w:rsid w:val="00B02BF6"/>
    <w:rsid w:val="00D121EF"/>
    <w:rsid w:val="00DB09BF"/>
    <w:rsid w:val="00E51DA5"/>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A5"/>
  </w:style>
  <w:style w:type="paragraph" w:styleId="1">
    <w:name w:val="heading 1"/>
    <w:basedOn w:val="a"/>
    <w:link w:val="10"/>
    <w:uiPriority w:val="9"/>
    <w:qFormat/>
    <w:rsid w:val="00790641"/>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paragraph" w:styleId="2">
    <w:name w:val="heading 2"/>
    <w:basedOn w:val="a"/>
    <w:link w:val="20"/>
    <w:uiPriority w:val="9"/>
    <w:qFormat/>
    <w:rsid w:val="00790641"/>
    <w:pPr>
      <w:spacing w:before="100" w:beforeAutospacing="1" w:after="100" w:afterAutospacing="1" w:line="240" w:lineRule="auto"/>
      <w:outlineLvl w:val="1"/>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90641"/>
    <w:pPr>
      <w:spacing w:before="100" w:beforeAutospacing="1" w:after="100" w:afterAutospacing="1" w:line="240" w:lineRule="auto"/>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641"/>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79064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90641"/>
    <w:rPr>
      <w:rFonts w:ascii="Times New Roman" w:eastAsia="Times New Roman" w:hAnsi="Times New Roman" w:cs="Times New Roman"/>
      <w:sz w:val="24"/>
      <w:szCs w:val="24"/>
      <w:lang w:eastAsia="ru-RU"/>
    </w:rPr>
  </w:style>
  <w:style w:type="character" w:styleId="a3">
    <w:name w:val="Emphasis"/>
    <w:basedOn w:val="a0"/>
    <w:uiPriority w:val="20"/>
    <w:qFormat/>
    <w:rsid w:val="00790641"/>
    <w:rPr>
      <w:i/>
      <w:iCs/>
    </w:rPr>
  </w:style>
  <w:style w:type="paragraph" w:styleId="a4">
    <w:name w:val="Normal (Web)"/>
    <w:basedOn w:val="a"/>
    <w:uiPriority w:val="99"/>
    <w:semiHidden/>
    <w:unhideWhenUsed/>
    <w:rsid w:val="00790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name44">
    <w:name w:val="ep_name44"/>
    <w:basedOn w:val="a0"/>
    <w:rsid w:val="00790641"/>
  </w:style>
  <w:style w:type="character" w:customStyle="1" w:styleId="epicon31">
    <w:name w:val="ep_icon31"/>
    <w:basedOn w:val="a0"/>
    <w:rsid w:val="00790641"/>
  </w:style>
  <w:style w:type="character" w:customStyle="1" w:styleId="ephidden1">
    <w:name w:val="ep_hidden1"/>
    <w:basedOn w:val="a0"/>
    <w:rsid w:val="0079064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641"/>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paragraph" w:styleId="2">
    <w:name w:val="heading 2"/>
    <w:basedOn w:val="a"/>
    <w:link w:val="20"/>
    <w:uiPriority w:val="9"/>
    <w:qFormat/>
    <w:rsid w:val="00790641"/>
    <w:pPr>
      <w:spacing w:before="100" w:beforeAutospacing="1" w:after="100" w:afterAutospacing="1" w:line="240" w:lineRule="auto"/>
      <w:outlineLvl w:val="1"/>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90641"/>
    <w:pPr>
      <w:spacing w:before="100" w:beforeAutospacing="1" w:after="100" w:afterAutospacing="1" w:line="240" w:lineRule="auto"/>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641"/>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79064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90641"/>
    <w:rPr>
      <w:rFonts w:ascii="Times New Roman" w:eastAsia="Times New Roman" w:hAnsi="Times New Roman" w:cs="Times New Roman"/>
      <w:sz w:val="24"/>
      <w:szCs w:val="24"/>
      <w:lang w:eastAsia="ru-RU"/>
    </w:rPr>
  </w:style>
  <w:style w:type="character" w:styleId="a3">
    <w:name w:val="Emphasis"/>
    <w:basedOn w:val="a0"/>
    <w:uiPriority w:val="20"/>
    <w:qFormat/>
    <w:rsid w:val="00790641"/>
    <w:rPr>
      <w:i/>
      <w:iCs/>
    </w:rPr>
  </w:style>
  <w:style w:type="paragraph" w:styleId="a4">
    <w:name w:val="Normal (Web)"/>
    <w:basedOn w:val="a"/>
    <w:uiPriority w:val="99"/>
    <w:semiHidden/>
    <w:unhideWhenUsed/>
    <w:rsid w:val="00790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name44">
    <w:name w:val="ep_name44"/>
    <w:basedOn w:val="a0"/>
    <w:rsid w:val="00790641"/>
  </w:style>
  <w:style w:type="character" w:customStyle="1" w:styleId="epicon31">
    <w:name w:val="ep_icon31"/>
    <w:basedOn w:val="a0"/>
    <w:rsid w:val="00790641"/>
  </w:style>
  <w:style w:type="character" w:customStyle="1" w:styleId="ephidden1">
    <w:name w:val="ep_hidden1"/>
    <w:basedOn w:val="a0"/>
    <w:rsid w:val="00790641"/>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80507975">
      <w:bodyDiv w:val="1"/>
      <w:marLeft w:val="0"/>
      <w:marRight w:val="0"/>
      <w:marTop w:val="0"/>
      <w:marBottom w:val="0"/>
      <w:divBdr>
        <w:top w:val="none" w:sz="0" w:space="0" w:color="auto"/>
        <w:left w:val="none" w:sz="0" w:space="0" w:color="auto"/>
        <w:bottom w:val="none" w:sz="0" w:space="0" w:color="auto"/>
        <w:right w:val="none" w:sz="0" w:space="0" w:color="auto"/>
      </w:divBdr>
      <w:divsChild>
        <w:div w:id="114833273">
          <w:marLeft w:val="0"/>
          <w:marRight w:val="0"/>
          <w:marTop w:val="0"/>
          <w:marBottom w:val="0"/>
          <w:divBdr>
            <w:top w:val="none" w:sz="0" w:space="0" w:color="auto"/>
            <w:left w:val="none" w:sz="0" w:space="0" w:color="auto"/>
            <w:bottom w:val="none" w:sz="0" w:space="0" w:color="auto"/>
            <w:right w:val="none" w:sz="0" w:space="0" w:color="auto"/>
          </w:divBdr>
          <w:divsChild>
            <w:div w:id="2140027600">
              <w:marLeft w:val="0"/>
              <w:marRight w:val="0"/>
              <w:marTop w:val="0"/>
              <w:marBottom w:val="0"/>
              <w:divBdr>
                <w:top w:val="none" w:sz="0" w:space="0" w:color="auto"/>
                <w:left w:val="none" w:sz="0" w:space="0" w:color="auto"/>
                <w:bottom w:val="none" w:sz="0" w:space="0" w:color="auto"/>
                <w:right w:val="none" w:sz="0" w:space="0" w:color="auto"/>
              </w:divBdr>
              <w:divsChild>
                <w:div w:id="1793670352">
                  <w:marLeft w:val="0"/>
                  <w:marRight w:val="0"/>
                  <w:marTop w:val="0"/>
                  <w:marBottom w:val="0"/>
                  <w:divBdr>
                    <w:top w:val="none" w:sz="0" w:space="0" w:color="auto"/>
                    <w:left w:val="none" w:sz="0" w:space="0" w:color="auto"/>
                    <w:bottom w:val="none" w:sz="0" w:space="0" w:color="auto"/>
                    <w:right w:val="none" w:sz="0" w:space="0" w:color="auto"/>
                  </w:divBdr>
                  <w:divsChild>
                    <w:div w:id="1606423983">
                      <w:marLeft w:val="0"/>
                      <w:marRight w:val="0"/>
                      <w:marTop w:val="0"/>
                      <w:marBottom w:val="0"/>
                      <w:divBdr>
                        <w:top w:val="none" w:sz="0" w:space="0" w:color="auto"/>
                        <w:left w:val="none" w:sz="0" w:space="0" w:color="auto"/>
                        <w:bottom w:val="none" w:sz="0" w:space="0" w:color="auto"/>
                        <w:right w:val="none" w:sz="0" w:space="0" w:color="auto"/>
                      </w:divBdr>
                      <w:divsChild>
                        <w:div w:id="769281215">
                          <w:marLeft w:val="0"/>
                          <w:marRight w:val="0"/>
                          <w:marTop w:val="0"/>
                          <w:marBottom w:val="0"/>
                          <w:divBdr>
                            <w:top w:val="none" w:sz="0" w:space="0" w:color="auto"/>
                            <w:left w:val="none" w:sz="0" w:space="0" w:color="auto"/>
                            <w:bottom w:val="none" w:sz="0" w:space="0" w:color="auto"/>
                            <w:right w:val="none" w:sz="0" w:space="0" w:color="auto"/>
                          </w:divBdr>
                          <w:divsChild>
                            <w:div w:id="697895871">
                              <w:marLeft w:val="0"/>
                              <w:marRight w:val="0"/>
                              <w:marTop w:val="0"/>
                              <w:marBottom w:val="0"/>
                              <w:divBdr>
                                <w:top w:val="none" w:sz="0" w:space="0" w:color="auto"/>
                                <w:left w:val="none" w:sz="0" w:space="0" w:color="auto"/>
                                <w:bottom w:val="none" w:sz="0" w:space="0" w:color="auto"/>
                                <w:right w:val="none" w:sz="0" w:space="0" w:color="auto"/>
                              </w:divBdr>
                              <w:divsChild>
                                <w:div w:id="1889144564">
                                  <w:marLeft w:val="0"/>
                                  <w:marRight w:val="0"/>
                                  <w:marTop w:val="0"/>
                                  <w:marBottom w:val="0"/>
                                  <w:divBdr>
                                    <w:top w:val="none" w:sz="0" w:space="0" w:color="auto"/>
                                    <w:left w:val="none" w:sz="0" w:space="0" w:color="auto"/>
                                    <w:bottom w:val="none" w:sz="0" w:space="0" w:color="auto"/>
                                    <w:right w:val="none" w:sz="0" w:space="0" w:color="auto"/>
                                  </w:divBdr>
                                </w:div>
                                <w:div w:id="351147077">
                                  <w:marLeft w:val="0"/>
                                  <w:marRight w:val="0"/>
                                  <w:marTop w:val="0"/>
                                  <w:marBottom w:val="0"/>
                                  <w:divBdr>
                                    <w:top w:val="none" w:sz="0" w:space="0" w:color="auto"/>
                                    <w:left w:val="none" w:sz="0" w:space="0" w:color="auto"/>
                                    <w:bottom w:val="none" w:sz="0" w:space="0" w:color="auto"/>
                                    <w:right w:val="none" w:sz="0" w:space="0" w:color="auto"/>
                                  </w:divBdr>
                                  <w:divsChild>
                                    <w:div w:id="1073821416">
                                      <w:marLeft w:val="0"/>
                                      <w:marRight w:val="0"/>
                                      <w:marTop w:val="0"/>
                                      <w:marBottom w:val="0"/>
                                      <w:divBdr>
                                        <w:top w:val="none" w:sz="0" w:space="0" w:color="auto"/>
                                        <w:left w:val="none" w:sz="0" w:space="0" w:color="auto"/>
                                        <w:bottom w:val="none" w:sz="0" w:space="0" w:color="auto"/>
                                        <w:right w:val="none" w:sz="0" w:space="0" w:color="auto"/>
                                      </w:divBdr>
                                    </w:div>
                                    <w:div w:id="10689977">
                                      <w:marLeft w:val="0"/>
                                      <w:marRight w:val="0"/>
                                      <w:marTop w:val="0"/>
                                      <w:marBottom w:val="0"/>
                                      <w:divBdr>
                                        <w:top w:val="none" w:sz="0" w:space="0" w:color="auto"/>
                                        <w:left w:val="none" w:sz="0" w:space="0" w:color="auto"/>
                                        <w:bottom w:val="none" w:sz="0" w:space="0" w:color="auto"/>
                                        <w:right w:val="none" w:sz="0" w:space="0" w:color="auto"/>
                                      </w:divBdr>
                                    </w:div>
                                    <w:div w:id="1214122626">
                                      <w:marLeft w:val="0"/>
                                      <w:marRight w:val="0"/>
                                      <w:marTop w:val="0"/>
                                      <w:marBottom w:val="0"/>
                                      <w:divBdr>
                                        <w:top w:val="none" w:sz="0" w:space="0" w:color="auto"/>
                                        <w:left w:val="none" w:sz="0" w:space="0" w:color="auto"/>
                                        <w:bottom w:val="none" w:sz="0" w:space="0" w:color="auto"/>
                                        <w:right w:val="none" w:sz="0" w:space="0" w:color="auto"/>
                                      </w:divBdr>
                                    </w:div>
                                    <w:div w:id="8234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2536">
              <w:marLeft w:val="0"/>
              <w:marRight w:val="0"/>
              <w:marTop w:val="0"/>
              <w:marBottom w:val="0"/>
              <w:divBdr>
                <w:top w:val="none" w:sz="0" w:space="0" w:color="auto"/>
                <w:left w:val="none" w:sz="0" w:space="0" w:color="auto"/>
                <w:bottom w:val="none" w:sz="0" w:space="0" w:color="auto"/>
                <w:right w:val="none" w:sz="0" w:space="0" w:color="auto"/>
              </w:divBdr>
              <w:divsChild>
                <w:div w:id="2098863022">
                  <w:marLeft w:val="0"/>
                  <w:marRight w:val="0"/>
                  <w:marTop w:val="0"/>
                  <w:marBottom w:val="0"/>
                  <w:divBdr>
                    <w:top w:val="none" w:sz="0" w:space="0" w:color="auto"/>
                    <w:left w:val="none" w:sz="0" w:space="0" w:color="auto"/>
                    <w:bottom w:val="none" w:sz="0" w:space="0" w:color="auto"/>
                    <w:right w:val="none" w:sz="0" w:space="0" w:color="auto"/>
                  </w:divBdr>
                  <w:divsChild>
                    <w:div w:id="333925452">
                      <w:marLeft w:val="0"/>
                      <w:marRight w:val="0"/>
                      <w:marTop w:val="0"/>
                      <w:marBottom w:val="0"/>
                      <w:divBdr>
                        <w:top w:val="none" w:sz="0" w:space="0" w:color="auto"/>
                        <w:left w:val="none" w:sz="0" w:space="0" w:color="auto"/>
                        <w:bottom w:val="none" w:sz="0" w:space="0" w:color="auto"/>
                        <w:right w:val="none" w:sz="0" w:space="0" w:color="auto"/>
                      </w:divBdr>
                      <w:divsChild>
                        <w:div w:id="1391149968">
                          <w:marLeft w:val="0"/>
                          <w:marRight w:val="0"/>
                          <w:marTop w:val="0"/>
                          <w:marBottom w:val="0"/>
                          <w:divBdr>
                            <w:top w:val="none" w:sz="0" w:space="0" w:color="auto"/>
                            <w:left w:val="none" w:sz="0" w:space="0" w:color="auto"/>
                            <w:bottom w:val="none" w:sz="0" w:space="0" w:color="auto"/>
                            <w:right w:val="none" w:sz="0" w:space="0" w:color="auto"/>
                          </w:divBdr>
                        </w:div>
                      </w:divsChild>
                    </w:div>
                    <w:div w:id="1818647810">
                      <w:marLeft w:val="0"/>
                      <w:marRight w:val="0"/>
                      <w:marTop w:val="0"/>
                      <w:marBottom w:val="0"/>
                      <w:divBdr>
                        <w:top w:val="none" w:sz="0" w:space="0" w:color="auto"/>
                        <w:left w:val="none" w:sz="0" w:space="0" w:color="auto"/>
                        <w:bottom w:val="none" w:sz="0" w:space="0" w:color="auto"/>
                        <w:right w:val="none" w:sz="0" w:space="0" w:color="auto"/>
                      </w:divBdr>
                      <w:divsChild>
                        <w:div w:id="15429552">
                          <w:marLeft w:val="0"/>
                          <w:marRight w:val="0"/>
                          <w:marTop w:val="0"/>
                          <w:marBottom w:val="0"/>
                          <w:divBdr>
                            <w:top w:val="none" w:sz="0" w:space="0" w:color="auto"/>
                            <w:left w:val="none" w:sz="0" w:space="0" w:color="auto"/>
                            <w:bottom w:val="none" w:sz="0" w:space="0" w:color="auto"/>
                            <w:right w:val="none" w:sz="0" w:space="0" w:color="auto"/>
                          </w:divBdr>
                          <w:divsChild>
                            <w:div w:id="2118942078">
                              <w:marLeft w:val="0"/>
                              <w:marRight w:val="0"/>
                              <w:marTop w:val="0"/>
                              <w:marBottom w:val="0"/>
                              <w:divBdr>
                                <w:top w:val="none" w:sz="0" w:space="0" w:color="auto"/>
                                <w:left w:val="none" w:sz="0" w:space="0" w:color="auto"/>
                                <w:bottom w:val="none" w:sz="0" w:space="0" w:color="auto"/>
                                <w:right w:val="none" w:sz="0" w:space="0" w:color="auto"/>
                              </w:divBdr>
                              <w:divsChild>
                                <w:div w:id="1390104972">
                                  <w:marLeft w:val="0"/>
                                  <w:marRight w:val="0"/>
                                  <w:marTop w:val="0"/>
                                  <w:marBottom w:val="0"/>
                                  <w:divBdr>
                                    <w:top w:val="none" w:sz="0" w:space="0" w:color="auto"/>
                                    <w:left w:val="none" w:sz="0" w:space="0" w:color="auto"/>
                                    <w:bottom w:val="none" w:sz="0" w:space="0" w:color="auto"/>
                                    <w:right w:val="none" w:sz="0" w:space="0" w:color="auto"/>
                                  </w:divBdr>
                                  <w:divsChild>
                                    <w:div w:id="532353538">
                                      <w:marLeft w:val="0"/>
                                      <w:marRight w:val="0"/>
                                      <w:marTop w:val="0"/>
                                      <w:marBottom w:val="0"/>
                                      <w:divBdr>
                                        <w:top w:val="none" w:sz="0" w:space="0" w:color="auto"/>
                                        <w:left w:val="none" w:sz="0" w:space="0" w:color="auto"/>
                                        <w:bottom w:val="none" w:sz="0" w:space="0" w:color="auto"/>
                                        <w:right w:val="none" w:sz="0" w:space="0" w:color="auto"/>
                                      </w:divBdr>
                                      <w:divsChild>
                                        <w:div w:id="491524656">
                                          <w:marLeft w:val="0"/>
                                          <w:marRight w:val="0"/>
                                          <w:marTop w:val="0"/>
                                          <w:marBottom w:val="0"/>
                                          <w:divBdr>
                                            <w:top w:val="none" w:sz="0" w:space="0" w:color="auto"/>
                                            <w:left w:val="none" w:sz="0" w:space="0" w:color="auto"/>
                                            <w:bottom w:val="none" w:sz="0" w:space="0" w:color="auto"/>
                                            <w:right w:val="none" w:sz="0" w:space="0" w:color="auto"/>
                                          </w:divBdr>
                                        </w:div>
                                        <w:div w:id="1333027446">
                                          <w:marLeft w:val="0"/>
                                          <w:marRight w:val="0"/>
                                          <w:marTop w:val="0"/>
                                          <w:marBottom w:val="0"/>
                                          <w:divBdr>
                                            <w:top w:val="none" w:sz="0" w:space="0" w:color="auto"/>
                                            <w:left w:val="none" w:sz="0" w:space="0" w:color="auto"/>
                                            <w:bottom w:val="none" w:sz="0" w:space="0" w:color="auto"/>
                                            <w:right w:val="none" w:sz="0" w:space="0" w:color="auto"/>
                                          </w:divBdr>
                                        </w:div>
                                        <w:div w:id="1792698509">
                                          <w:marLeft w:val="0"/>
                                          <w:marRight w:val="0"/>
                                          <w:marTop w:val="0"/>
                                          <w:marBottom w:val="0"/>
                                          <w:divBdr>
                                            <w:top w:val="none" w:sz="0" w:space="0" w:color="auto"/>
                                            <w:left w:val="none" w:sz="0" w:space="0" w:color="auto"/>
                                            <w:bottom w:val="none" w:sz="0" w:space="0" w:color="auto"/>
                                            <w:right w:val="none" w:sz="0" w:space="0" w:color="auto"/>
                                          </w:divBdr>
                                        </w:div>
                                        <w:div w:id="831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03748">
                      <w:marLeft w:val="0"/>
                      <w:marRight w:val="0"/>
                      <w:marTop w:val="0"/>
                      <w:marBottom w:val="0"/>
                      <w:divBdr>
                        <w:top w:val="none" w:sz="0" w:space="0" w:color="auto"/>
                        <w:left w:val="none" w:sz="0" w:space="0" w:color="auto"/>
                        <w:bottom w:val="none" w:sz="0" w:space="0" w:color="auto"/>
                        <w:right w:val="none" w:sz="0" w:space="0" w:color="auto"/>
                      </w:divBdr>
                      <w:divsChild>
                        <w:div w:id="207302096">
                          <w:marLeft w:val="0"/>
                          <w:marRight w:val="0"/>
                          <w:marTop w:val="0"/>
                          <w:marBottom w:val="0"/>
                          <w:divBdr>
                            <w:top w:val="none" w:sz="0" w:space="0" w:color="auto"/>
                            <w:left w:val="none" w:sz="0" w:space="0" w:color="auto"/>
                            <w:bottom w:val="none" w:sz="0" w:space="0" w:color="auto"/>
                            <w:right w:val="none" w:sz="0" w:space="0" w:color="auto"/>
                          </w:divBdr>
                          <w:divsChild>
                            <w:div w:id="2133136736">
                              <w:marLeft w:val="0"/>
                              <w:marRight w:val="0"/>
                              <w:marTop w:val="0"/>
                              <w:marBottom w:val="0"/>
                              <w:divBdr>
                                <w:top w:val="none" w:sz="0" w:space="0" w:color="auto"/>
                                <w:left w:val="none" w:sz="0" w:space="0" w:color="auto"/>
                                <w:bottom w:val="none" w:sz="0" w:space="0" w:color="auto"/>
                                <w:right w:val="none" w:sz="0" w:space="0" w:color="auto"/>
                              </w:divBdr>
                              <w:divsChild>
                                <w:div w:id="306250362">
                                  <w:marLeft w:val="0"/>
                                  <w:marRight w:val="0"/>
                                  <w:marTop w:val="0"/>
                                  <w:marBottom w:val="0"/>
                                  <w:divBdr>
                                    <w:top w:val="none" w:sz="0" w:space="0" w:color="auto"/>
                                    <w:left w:val="none" w:sz="0" w:space="0" w:color="auto"/>
                                    <w:bottom w:val="none" w:sz="0" w:space="0" w:color="auto"/>
                                    <w:right w:val="none" w:sz="0" w:space="0" w:color="auto"/>
                                  </w:divBdr>
                                  <w:divsChild>
                                    <w:div w:id="1760445055">
                                      <w:marLeft w:val="0"/>
                                      <w:marRight w:val="0"/>
                                      <w:marTop w:val="0"/>
                                      <w:marBottom w:val="0"/>
                                      <w:divBdr>
                                        <w:top w:val="none" w:sz="0" w:space="0" w:color="auto"/>
                                        <w:left w:val="none" w:sz="0" w:space="0" w:color="auto"/>
                                        <w:bottom w:val="none" w:sz="0" w:space="0" w:color="auto"/>
                                        <w:right w:val="none" w:sz="0" w:space="0" w:color="auto"/>
                                      </w:divBdr>
                                      <w:divsChild>
                                        <w:div w:id="398208376">
                                          <w:marLeft w:val="0"/>
                                          <w:marRight w:val="0"/>
                                          <w:marTop w:val="0"/>
                                          <w:marBottom w:val="0"/>
                                          <w:divBdr>
                                            <w:top w:val="none" w:sz="0" w:space="0" w:color="auto"/>
                                            <w:left w:val="none" w:sz="0" w:space="0" w:color="auto"/>
                                            <w:bottom w:val="none" w:sz="0" w:space="0" w:color="auto"/>
                                            <w:right w:val="none" w:sz="0" w:space="0" w:color="auto"/>
                                          </w:divBdr>
                                          <w:divsChild>
                                            <w:div w:id="1491822533">
                                              <w:marLeft w:val="0"/>
                                              <w:marRight w:val="0"/>
                                              <w:marTop w:val="0"/>
                                              <w:marBottom w:val="0"/>
                                              <w:divBdr>
                                                <w:top w:val="none" w:sz="0" w:space="0" w:color="auto"/>
                                                <w:left w:val="none" w:sz="0" w:space="0" w:color="auto"/>
                                                <w:bottom w:val="none" w:sz="0" w:space="0" w:color="auto"/>
                                                <w:right w:val="none" w:sz="0" w:space="0" w:color="auto"/>
                                              </w:divBdr>
                                              <w:divsChild>
                                                <w:div w:id="1400859872">
                                                  <w:marLeft w:val="0"/>
                                                  <w:marRight w:val="0"/>
                                                  <w:marTop w:val="0"/>
                                                  <w:marBottom w:val="0"/>
                                                  <w:divBdr>
                                                    <w:top w:val="none" w:sz="0" w:space="0" w:color="auto"/>
                                                    <w:left w:val="none" w:sz="0" w:space="0" w:color="auto"/>
                                                    <w:bottom w:val="none" w:sz="0" w:space="0" w:color="auto"/>
                                                    <w:right w:val="none" w:sz="0" w:space="0" w:color="auto"/>
                                                  </w:divBdr>
                                                </w:div>
                                                <w:div w:id="1927765642">
                                                  <w:marLeft w:val="0"/>
                                                  <w:marRight w:val="0"/>
                                                  <w:marTop w:val="0"/>
                                                  <w:marBottom w:val="0"/>
                                                  <w:divBdr>
                                                    <w:top w:val="none" w:sz="0" w:space="0" w:color="auto"/>
                                                    <w:left w:val="none" w:sz="0" w:space="0" w:color="auto"/>
                                                    <w:bottom w:val="none" w:sz="0" w:space="0" w:color="auto"/>
                                                    <w:right w:val="none" w:sz="0" w:space="0" w:color="auto"/>
                                                  </w:divBdr>
                                                </w:div>
                                                <w:div w:id="160782955">
                                                  <w:marLeft w:val="0"/>
                                                  <w:marRight w:val="0"/>
                                                  <w:marTop w:val="0"/>
                                                  <w:marBottom w:val="0"/>
                                                  <w:divBdr>
                                                    <w:top w:val="none" w:sz="0" w:space="0" w:color="auto"/>
                                                    <w:left w:val="none" w:sz="0" w:space="0" w:color="auto"/>
                                                    <w:bottom w:val="none" w:sz="0" w:space="0" w:color="auto"/>
                                                    <w:right w:val="none" w:sz="0" w:space="0" w:color="auto"/>
                                                  </w:divBdr>
                                                </w:div>
                                                <w:div w:id="15162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7459">
                                  <w:marLeft w:val="0"/>
                                  <w:marRight w:val="0"/>
                                  <w:marTop w:val="0"/>
                                  <w:marBottom w:val="0"/>
                                  <w:divBdr>
                                    <w:top w:val="none" w:sz="0" w:space="0" w:color="auto"/>
                                    <w:left w:val="none" w:sz="0" w:space="0" w:color="auto"/>
                                    <w:bottom w:val="none" w:sz="0" w:space="0" w:color="auto"/>
                                    <w:right w:val="none" w:sz="0" w:space="0" w:color="auto"/>
                                  </w:divBdr>
                                  <w:divsChild>
                                    <w:div w:id="626395610">
                                      <w:marLeft w:val="0"/>
                                      <w:marRight w:val="0"/>
                                      <w:marTop w:val="0"/>
                                      <w:marBottom w:val="0"/>
                                      <w:divBdr>
                                        <w:top w:val="none" w:sz="0" w:space="0" w:color="auto"/>
                                        <w:left w:val="none" w:sz="0" w:space="0" w:color="auto"/>
                                        <w:bottom w:val="none" w:sz="0" w:space="0" w:color="auto"/>
                                        <w:right w:val="none" w:sz="0" w:space="0" w:color="auto"/>
                                      </w:divBdr>
                                      <w:divsChild>
                                        <w:div w:id="1661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8241">
                                  <w:marLeft w:val="0"/>
                                  <w:marRight w:val="0"/>
                                  <w:marTop w:val="0"/>
                                  <w:marBottom w:val="0"/>
                                  <w:divBdr>
                                    <w:top w:val="none" w:sz="0" w:space="0" w:color="auto"/>
                                    <w:left w:val="none" w:sz="0" w:space="0" w:color="auto"/>
                                    <w:bottom w:val="none" w:sz="0" w:space="0" w:color="auto"/>
                                    <w:right w:val="none" w:sz="0" w:space="0" w:color="auto"/>
                                  </w:divBdr>
                                  <w:divsChild>
                                    <w:div w:id="1142039573">
                                      <w:marLeft w:val="0"/>
                                      <w:marRight w:val="0"/>
                                      <w:marTop w:val="0"/>
                                      <w:marBottom w:val="0"/>
                                      <w:divBdr>
                                        <w:top w:val="none" w:sz="0" w:space="0" w:color="auto"/>
                                        <w:left w:val="none" w:sz="0" w:space="0" w:color="auto"/>
                                        <w:bottom w:val="none" w:sz="0" w:space="0" w:color="auto"/>
                                        <w:right w:val="none" w:sz="0" w:space="0" w:color="auto"/>
                                      </w:divBdr>
                                      <w:divsChild>
                                        <w:div w:id="17866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005">
                                  <w:marLeft w:val="0"/>
                                  <w:marRight w:val="0"/>
                                  <w:marTop w:val="0"/>
                                  <w:marBottom w:val="0"/>
                                  <w:divBdr>
                                    <w:top w:val="none" w:sz="0" w:space="0" w:color="auto"/>
                                    <w:left w:val="none" w:sz="0" w:space="0" w:color="auto"/>
                                    <w:bottom w:val="none" w:sz="0" w:space="0" w:color="auto"/>
                                    <w:right w:val="none" w:sz="0" w:space="0" w:color="auto"/>
                                  </w:divBdr>
                                  <w:divsChild>
                                    <w:div w:id="1323241050">
                                      <w:marLeft w:val="0"/>
                                      <w:marRight w:val="0"/>
                                      <w:marTop w:val="0"/>
                                      <w:marBottom w:val="0"/>
                                      <w:divBdr>
                                        <w:top w:val="none" w:sz="0" w:space="0" w:color="auto"/>
                                        <w:left w:val="none" w:sz="0" w:space="0" w:color="auto"/>
                                        <w:bottom w:val="none" w:sz="0" w:space="0" w:color="auto"/>
                                        <w:right w:val="none" w:sz="0" w:space="0" w:color="auto"/>
                                      </w:divBdr>
                                      <w:divsChild>
                                        <w:div w:id="1153373684">
                                          <w:marLeft w:val="0"/>
                                          <w:marRight w:val="0"/>
                                          <w:marTop w:val="0"/>
                                          <w:marBottom w:val="0"/>
                                          <w:divBdr>
                                            <w:top w:val="none" w:sz="0" w:space="0" w:color="auto"/>
                                            <w:left w:val="none" w:sz="0" w:space="0" w:color="auto"/>
                                            <w:bottom w:val="none" w:sz="0" w:space="0" w:color="auto"/>
                                            <w:right w:val="none" w:sz="0" w:space="0" w:color="auto"/>
                                          </w:divBdr>
                                          <w:divsChild>
                                            <w:div w:id="611278789">
                                              <w:marLeft w:val="0"/>
                                              <w:marRight w:val="0"/>
                                              <w:marTop w:val="0"/>
                                              <w:marBottom w:val="0"/>
                                              <w:divBdr>
                                                <w:top w:val="none" w:sz="0" w:space="0" w:color="auto"/>
                                                <w:left w:val="none" w:sz="0" w:space="0" w:color="auto"/>
                                                <w:bottom w:val="none" w:sz="0" w:space="0" w:color="auto"/>
                                                <w:right w:val="none" w:sz="0" w:space="0" w:color="auto"/>
                                              </w:divBdr>
                                            </w:div>
                                            <w:div w:id="1190527748">
                                              <w:marLeft w:val="0"/>
                                              <w:marRight w:val="0"/>
                                              <w:marTop w:val="0"/>
                                              <w:marBottom w:val="0"/>
                                              <w:divBdr>
                                                <w:top w:val="none" w:sz="0" w:space="0" w:color="auto"/>
                                                <w:left w:val="none" w:sz="0" w:space="0" w:color="auto"/>
                                                <w:bottom w:val="none" w:sz="0" w:space="0" w:color="auto"/>
                                                <w:right w:val="none" w:sz="0" w:space="0" w:color="auto"/>
                                              </w:divBdr>
                                              <w:divsChild>
                                                <w:div w:id="236283830">
                                                  <w:marLeft w:val="0"/>
                                                  <w:marRight w:val="0"/>
                                                  <w:marTop w:val="0"/>
                                                  <w:marBottom w:val="0"/>
                                                  <w:divBdr>
                                                    <w:top w:val="none" w:sz="0" w:space="0" w:color="auto"/>
                                                    <w:left w:val="none" w:sz="0" w:space="0" w:color="auto"/>
                                                    <w:bottom w:val="none" w:sz="0" w:space="0" w:color="auto"/>
                                                    <w:right w:val="none" w:sz="0" w:space="0" w:color="auto"/>
                                                  </w:divBdr>
                                                </w:div>
                                                <w:div w:id="426585473">
                                                  <w:marLeft w:val="0"/>
                                                  <w:marRight w:val="0"/>
                                                  <w:marTop w:val="0"/>
                                                  <w:marBottom w:val="0"/>
                                                  <w:divBdr>
                                                    <w:top w:val="none" w:sz="0" w:space="0" w:color="auto"/>
                                                    <w:left w:val="none" w:sz="0" w:space="0" w:color="auto"/>
                                                    <w:bottom w:val="none" w:sz="0" w:space="0" w:color="auto"/>
                                                    <w:right w:val="none" w:sz="0" w:space="0" w:color="auto"/>
                                                  </w:divBdr>
                                                  <w:divsChild>
                                                    <w:div w:id="1300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ary.lewanowicz@europarl.europa.eu" TargetMode="External"/><Relationship Id="rId3" Type="http://schemas.openxmlformats.org/officeDocument/2006/relationships/settings" Target="settings.xml"/><Relationship Id="rId7" Type="http://schemas.openxmlformats.org/officeDocument/2006/relationships/hyperlink" Target="tel:(+32)%20498%2098%2034%2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3)%203%20881%2064407" TargetMode="External"/><Relationship Id="rId11" Type="http://schemas.microsoft.com/office/2007/relationships/stylesWithEffects" Target="stylesWithEffects.xml"/><Relationship Id="rId5" Type="http://schemas.openxmlformats.org/officeDocument/2006/relationships/hyperlink" Target="tel:(+32)%202%2028%20302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Татьяна</cp:lastModifiedBy>
  <cp:revision>3</cp:revision>
  <dcterms:created xsi:type="dcterms:W3CDTF">2019-09-27T15:30:00Z</dcterms:created>
  <dcterms:modified xsi:type="dcterms:W3CDTF">2019-09-29T08:35:00Z</dcterms:modified>
</cp:coreProperties>
</file>