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FD" w:rsidRPr="004C3D6A" w:rsidRDefault="00E350FD" w:rsidP="00E350FD">
      <w:pPr>
        <w:spacing w:after="0" w:line="240" w:lineRule="auto"/>
        <w:jc w:val="both"/>
        <w:rPr>
          <w:rFonts w:ascii="Times New Roman" w:hAnsi="Times New Roman"/>
        </w:rPr>
      </w:pPr>
      <w:r w:rsidRPr="004C3D6A">
        <w:rPr>
          <w:rFonts w:ascii="Times New Roman" w:hAnsi="Times New Roman"/>
          <w:b/>
          <w:sz w:val="28"/>
          <w:szCs w:val="28"/>
        </w:rPr>
        <w:t>Кучмаева Изольда Константиновна</w:t>
      </w:r>
      <w:r w:rsidRPr="004C3D6A">
        <w:rPr>
          <w:rFonts w:ascii="Times New Roman" w:hAnsi="Times New Roman"/>
          <w:sz w:val="28"/>
          <w:szCs w:val="28"/>
        </w:rPr>
        <w:t xml:space="preserve"> (17.10.1936-12.01.2014), член МОО «ИППО» с 2003 г., первый ректор и президент Государственной Академии Славянской Культуры (ГАСК), биограф </w:t>
      </w:r>
      <w:proofErr w:type="spellStart"/>
      <w:r w:rsidRPr="004C3D6A">
        <w:rPr>
          <w:rFonts w:ascii="Times New Roman" w:hAnsi="Times New Roman"/>
          <w:sz w:val="28"/>
          <w:szCs w:val="28"/>
        </w:rPr>
        <w:t>прмц</w:t>
      </w:r>
      <w:proofErr w:type="spellEnd"/>
      <w:r w:rsidRPr="004C3D6A">
        <w:rPr>
          <w:rFonts w:ascii="Times New Roman" w:hAnsi="Times New Roman"/>
          <w:sz w:val="28"/>
          <w:szCs w:val="28"/>
        </w:rPr>
        <w:t>. Великой Княгини Елисаветы Феодоровны, известный учёный, культуролог и педагог, ревнитель христианского благочестия и православной культуры.</w:t>
      </w:r>
      <w:r w:rsidRPr="004C3D6A">
        <w:rPr>
          <w:rFonts w:ascii="Times New Roman" w:hAnsi="Times New Roman"/>
        </w:rPr>
        <w:t xml:space="preserve"> </w:t>
      </w:r>
    </w:p>
    <w:p w:rsidR="00E350FD" w:rsidRPr="004C3D6A" w:rsidRDefault="00E350FD" w:rsidP="00E3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D6A">
        <w:rPr>
          <w:rFonts w:ascii="Times New Roman" w:hAnsi="Times New Roman"/>
          <w:sz w:val="28"/>
          <w:szCs w:val="28"/>
        </w:rPr>
        <w:t xml:space="preserve">Родилась в г. Можга, в Удмуртии, в 1954 г. она поступила на исторический факультет МГУ им. М.В. Ломоносова, который успешно окончила в 1959 г. По распределению работала в Магаданской обл. (п. </w:t>
      </w:r>
      <w:proofErr w:type="gramStart"/>
      <w:r w:rsidRPr="004C3D6A">
        <w:rPr>
          <w:rFonts w:ascii="Times New Roman" w:hAnsi="Times New Roman"/>
          <w:sz w:val="28"/>
          <w:szCs w:val="28"/>
        </w:rPr>
        <w:t>Ягодное</w:t>
      </w:r>
      <w:proofErr w:type="gramEnd"/>
      <w:r w:rsidRPr="004C3D6A">
        <w:rPr>
          <w:rFonts w:ascii="Times New Roman" w:hAnsi="Times New Roman"/>
          <w:sz w:val="28"/>
          <w:szCs w:val="28"/>
        </w:rPr>
        <w:t xml:space="preserve">), затем в г. Магадане в сфере народного образования и как лектор по вопросам русского искусства. В 1972 г. она защитила в МГУ кандидатскую диссертацию по теме «Аналитическое рассмотрение зарубежных культурологических концепций». С 1972 г. И.К. Кучмаева работала в Институте философии АН СССР в секторе философских проблем культуры. В 1987 г. она успешно защитила докторскую диссертацию по теме «Философская интерпретация закономерностей наследования культуры». По решению Президиума АН СССР в 1987 г. она стала руководителем группы научного содействия Советскому фонду культуры, возглавляемому академиком Д.С. Лихачёвым. И.К. Кучмаева является создателем и первым ректором ГАСК, которая была основана в 1992 г. Среди многочисленных образовательных проектов в </w:t>
      </w:r>
      <w:proofErr w:type="gramStart"/>
      <w:r w:rsidRPr="004C3D6A">
        <w:rPr>
          <w:rFonts w:ascii="Times New Roman" w:hAnsi="Times New Roman"/>
          <w:sz w:val="28"/>
          <w:szCs w:val="28"/>
        </w:rPr>
        <w:t>ХХ</w:t>
      </w:r>
      <w:proofErr w:type="gramEnd"/>
      <w:r w:rsidRPr="004C3D6A">
        <w:rPr>
          <w:rFonts w:ascii="Times New Roman" w:hAnsi="Times New Roman"/>
          <w:sz w:val="28"/>
          <w:szCs w:val="28"/>
        </w:rPr>
        <w:t xml:space="preserve">-XXI вв. ГАСК занимает своё достойное и уникальное место, о чём свидетельствует множество экспертных заключений Министерства образования РФ, российских и зарубежных высших учебных заведений. Изольда Константиновна была создателем современной традиции по проведению, начиная с 1997 г., ежегодных Елизаветинских чтений, многие из которых проводились совместно с МОО «ИППО». Последние с участием Изольды Константиновны XVI Елизаветинские чтения «Москва в жизни великокняжеской четы» прошли 01 ноября 2013 г. в зале заседаний Центра ИППО в Москве на ул. Забелина. И.К. Кучмаева является автором трёх значимых и широко известных научных монографий о втором Председателе ИППО, </w:t>
      </w:r>
      <w:proofErr w:type="spellStart"/>
      <w:r w:rsidRPr="004C3D6A">
        <w:rPr>
          <w:rFonts w:ascii="Times New Roman" w:hAnsi="Times New Roman"/>
          <w:sz w:val="28"/>
          <w:szCs w:val="28"/>
        </w:rPr>
        <w:t>прмц</w:t>
      </w:r>
      <w:proofErr w:type="spellEnd"/>
      <w:r w:rsidRPr="004C3D6A">
        <w:rPr>
          <w:rFonts w:ascii="Times New Roman" w:hAnsi="Times New Roman"/>
          <w:sz w:val="28"/>
          <w:szCs w:val="28"/>
        </w:rPr>
        <w:t>. Великой Княгине Елисавете Феодоровне: «Жизнь и подвиг Великой Княгини Елизаветы Федоровны», 2004 г.; «Когда жизнь инстинствует. Культура благотворения Великой Княгини Елисаветы Феодоровны»,</w:t>
      </w:r>
      <w:r w:rsidRPr="004C3D6A">
        <w:rPr>
          <w:rFonts w:ascii="Times New Roman" w:hAnsi="Times New Roman"/>
        </w:rPr>
        <w:t xml:space="preserve"> </w:t>
      </w:r>
      <w:r w:rsidRPr="004C3D6A">
        <w:rPr>
          <w:rFonts w:ascii="Times New Roman" w:hAnsi="Times New Roman"/>
          <w:sz w:val="28"/>
          <w:szCs w:val="28"/>
        </w:rPr>
        <w:t xml:space="preserve">2008 г.; «Цветы - это надежды. Мир цветов в жизни Великой Княгини Елисаветы Феодоровны, её родных и друзей», 2011 г. В целом И.К. Кучмаева написала и опубликовала 10 монографических исследований, 3 брошюры, 2 хрестоматии, ряд глав в учебниках для вузов и более 350 </w:t>
      </w:r>
      <w:proofErr w:type="spellStart"/>
      <w:r w:rsidRPr="004C3D6A">
        <w:rPr>
          <w:rFonts w:ascii="Times New Roman" w:hAnsi="Times New Roman"/>
          <w:sz w:val="28"/>
          <w:szCs w:val="28"/>
        </w:rPr>
        <w:t>а.л</w:t>
      </w:r>
      <w:proofErr w:type="spellEnd"/>
      <w:r w:rsidRPr="004C3D6A">
        <w:rPr>
          <w:rFonts w:ascii="Times New Roman" w:hAnsi="Times New Roman"/>
          <w:sz w:val="28"/>
          <w:szCs w:val="28"/>
        </w:rPr>
        <w:t xml:space="preserve">. публикаций в различных научных изданиях. В 2011 г. Совет МОО «ИППО» торжественно чествовал Изольду Константиновну в честь 75-летнего юбилея, отметив её огромные заслуги в исследовании и популяризации духовного наследия Общества и его первых Председателей. И.К. Кучмаева скончалась в Москве на 78-м году жизни после тяжёлой и продолжительной болезни, </w:t>
      </w:r>
      <w:proofErr w:type="gramStart"/>
      <w:r w:rsidRPr="004C3D6A">
        <w:rPr>
          <w:rFonts w:ascii="Times New Roman" w:hAnsi="Times New Roman"/>
          <w:sz w:val="28"/>
          <w:szCs w:val="28"/>
        </w:rPr>
        <w:t>похоронена</w:t>
      </w:r>
      <w:proofErr w:type="gramEnd"/>
      <w:r w:rsidRPr="004C3D6A">
        <w:rPr>
          <w:rFonts w:ascii="Times New Roman" w:hAnsi="Times New Roman"/>
          <w:sz w:val="28"/>
          <w:szCs w:val="28"/>
        </w:rPr>
        <w:t xml:space="preserve"> на кладбище </w:t>
      </w:r>
      <w:proofErr w:type="spellStart"/>
      <w:r w:rsidRPr="004C3D6A">
        <w:rPr>
          <w:rFonts w:ascii="Times New Roman" w:hAnsi="Times New Roman"/>
          <w:sz w:val="28"/>
          <w:szCs w:val="28"/>
        </w:rPr>
        <w:t>Николо-Берлюковской</w:t>
      </w:r>
      <w:proofErr w:type="spellEnd"/>
      <w:r w:rsidRPr="004C3D6A">
        <w:rPr>
          <w:rFonts w:ascii="Times New Roman" w:hAnsi="Times New Roman"/>
          <w:sz w:val="28"/>
          <w:szCs w:val="28"/>
        </w:rPr>
        <w:t xml:space="preserve"> обители. </w:t>
      </w:r>
    </w:p>
    <w:p w:rsidR="00B85C66" w:rsidRPr="00E350FD" w:rsidRDefault="00B85C66" w:rsidP="00E350F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5C66" w:rsidRPr="00E3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C5"/>
    <w:rsid w:val="00023809"/>
    <w:rsid w:val="00205CC5"/>
    <w:rsid w:val="002C4E01"/>
    <w:rsid w:val="00350E7A"/>
    <w:rsid w:val="00371339"/>
    <w:rsid w:val="00730293"/>
    <w:rsid w:val="00B85C66"/>
    <w:rsid w:val="00E350FD"/>
    <w:rsid w:val="00E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F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F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Житенёв</dc:creator>
  <cp:keywords/>
  <dc:description/>
  <cp:lastModifiedBy>Житенёв</cp:lastModifiedBy>
  <cp:revision>2</cp:revision>
  <dcterms:created xsi:type="dcterms:W3CDTF">2021-12-23T07:08:00Z</dcterms:created>
  <dcterms:modified xsi:type="dcterms:W3CDTF">2021-12-23T07:09:00Z</dcterms:modified>
</cp:coreProperties>
</file>