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0C5" w:rsidRPr="00DE6933" w:rsidRDefault="003E79FF" w:rsidP="00DE6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933">
        <w:rPr>
          <w:rFonts w:ascii="Times New Roman" w:hAnsi="Times New Roman" w:cs="Times New Roman"/>
          <w:b/>
          <w:sz w:val="28"/>
          <w:szCs w:val="28"/>
        </w:rPr>
        <w:t>Список абитуриентов ФГБНИУ «Российский научно-исследовательский институт культурного и природного наследия имени Д.С. Лихачева»</w:t>
      </w:r>
    </w:p>
    <w:p w:rsidR="008A7F52" w:rsidRPr="00DE6933" w:rsidRDefault="008A7F52" w:rsidP="003E79FF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933">
        <w:rPr>
          <w:rFonts w:ascii="Times New Roman" w:hAnsi="Times New Roman" w:cs="Times New Roman"/>
          <w:sz w:val="28"/>
          <w:szCs w:val="28"/>
        </w:rPr>
        <w:t>Общий конкурс</w:t>
      </w:r>
    </w:p>
    <w:p w:rsidR="008A7F52" w:rsidRPr="007A07B3" w:rsidRDefault="008A7F52" w:rsidP="003E79F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6933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7A07B3">
        <w:rPr>
          <w:rFonts w:ascii="Times New Roman" w:hAnsi="Times New Roman" w:cs="Times New Roman"/>
          <w:i/>
          <w:sz w:val="28"/>
          <w:szCs w:val="28"/>
        </w:rPr>
        <w:t>очная</w:t>
      </w:r>
    </w:p>
    <w:p w:rsidR="003E79FF" w:rsidRPr="00DE6933" w:rsidRDefault="003E79FF" w:rsidP="003E79FF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933">
        <w:rPr>
          <w:rFonts w:ascii="Times New Roman" w:hAnsi="Times New Roman" w:cs="Times New Roman"/>
          <w:sz w:val="28"/>
          <w:szCs w:val="28"/>
        </w:rPr>
        <w:t xml:space="preserve"> Тип договора: </w:t>
      </w:r>
      <w:r w:rsidRPr="007A07B3">
        <w:rPr>
          <w:rFonts w:ascii="Times New Roman" w:hAnsi="Times New Roman" w:cs="Times New Roman"/>
          <w:i/>
          <w:sz w:val="28"/>
          <w:szCs w:val="28"/>
        </w:rPr>
        <w:t>бюджет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A7F52" w:rsidRPr="00DE6933" w:rsidTr="008A7F52">
        <w:tc>
          <w:tcPr>
            <w:tcW w:w="3115" w:type="dxa"/>
          </w:tcPr>
          <w:p w:rsidR="008A7F52" w:rsidRPr="00DE6933" w:rsidRDefault="008A7F52" w:rsidP="008A7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933">
              <w:rPr>
                <w:rFonts w:ascii="Times New Roman" w:hAnsi="Times New Roman" w:cs="Times New Roman"/>
                <w:sz w:val="28"/>
                <w:szCs w:val="28"/>
              </w:rPr>
              <w:t>Идентификатор</w:t>
            </w:r>
          </w:p>
        </w:tc>
        <w:tc>
          <w:tcPr>
            <w:tcW w:w="3115" w:type="dxa"/>
          </w:tcPr>
          <w:p w:rsidR="008A7F52" w:rsidRPr="00DE6933" w:rsidRDefault="008A7F52" w:rsidP="003E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933">
              <w:rPr>
                <w:rFonts w:ascii="Times New Roman" w:hAnsi="Times New Roman" w:cs="Times New Roman"/>
                <w:sz w:val="28"/>
                <w:szCs w:val="28"/>
              </w:rPr>
              <w:t>Код группы научных специальностей</w:t>
            </w:r>
          </w:p>
        </w:tc>
        <w:tc>
          <w:tcPr>
            <w:tcW w:w="3115" w:type="dxa"/>
          </w:tcPr>
          <w:p w:rsidR="008A7F52" w:rsidRPr="00DE6933" w:rsidRDefault="008A7F52" w:rsidP="003E7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933">
              <w:rPr>
                <w:rFonts w:ascii="Times New Roman" w:hAnsi="Times New Roman" w:cs="Times New Roman"/>
                <w:sz w:val="28"/>
                <w:szCs w:val="28"/>
              </w:rPr>
              <w:t>Код научной специальности</w:t>
            </w:r>
          </w:p>
        </w:tc>
      </w:tr>
      <w:tr w:rsidR="008A7F52" w:rsidRPr="007A07B3" w:rsidTr="008A7F52">
        <w:tc>
          <w:tcPr>
            <w:tcW w:w="3115" w:type="dxa"/>
          </w:tcPr>
          <w:p w:rsidR="008A7F52" w:rsidRPr="007A07B3" w:rsidRDefault="00F674FF" w:rsidP="003E79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07B3">
              <w:rPr>
                <w:rFonts w:ascii="Times New Roman" w:hAnsi="Times New Roman" w:cs="Times New Roman"/>
                <w:sz w:val="24"/>
                <w:szCs w:val="28"/>
              </w:rPr>
              <w:t>038-935-361 90</w:t>
            </w:r>
          </w:p>
          <w:p w:rsidR="00F674FF" w:rsidRPr="007A07B3" w:rsidRDefault="00F674FF" w:rsidP="003E79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5" w:type="dxa"/>
          </w:tcPr>
          <w:p w:rsidR="008A7F52" w:rsidRPr="007A07B3" w:rsidRDefault="008A7F52" w:rsidP="003E79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07B3">
              <w:rPr>
                <w:rFonts w:ascii="Times New Roman" w:hAnsi="Times New Roman" w:cs="Times New Roman"/>
                <w:sz w:val="24"/>
                <w:szCs w:val="28"/>
              </w:rPr>
              <w:t>5.10</w:t>
            </w:r>
            <w:r w:rsidR="007A07B3" w:rsidRPr="007A07B3">
              <w:rPr>
                <w:rFonts w:ascii="Times New Roman" w:hAnsi="Times New Roman" w:cs="Times New Roman"/>
                <w:sz w:val="24"/>
                <w:szCs w:val="28"/>
              </w:rPr>
              <w:t>. Искусствоведение и культурология</w:t>
            </w:r>
          </w:p>
        </w:tc>
        <w:tc>
          <w:tcPr>
            <w:tcW w:w="3115" w:type="dxa"/>
          </w:tcPr>
          <w:p w:rsidR="008A7F52" w:rsidRPr="007A07B3" w:rsidRDefault="00F674FF" w:rsidP="003E79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07B3">
              <w:rPr>
                <w:rFonts w:ascii="Times New Roman" w:hAnsi="Times New Roman" w:cs="Times New Roman"/>
                <w:sz w:val="24"/>
                <w:szCs w:val="28"/>
              </w:rPr>
              <w:t>5.10.1. Теория и история культуры, искусства</w:t>
            </w:r>
          </w:p>
        </w:tc>
      </w:tr>
      <w:tr w:rsidR="006A2C2D" w:rsidRPr="00DE6933" w:rsidTr="008A7F52">
        <w:tc>
          <w:tcPr>
            <w:tcW w:w="3115" w:type="dxa"/>
          </w:tcPr>
          <w:p w:rsidR="006A2C2D" w:rsidRPr="00376FAE" w:rsidRDefault="006A2C2D" w:rsidP="006A2C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118-449-936 91</w:t>
            </w:r>
          </w:p>
        </w:tc>
        <w:tc>
          <w:tcPr>
            <w:tcW w:w="3115" w:type="dxa"/>
          </w:tcPr>
          <w:p w:rsidR="006A2C2D" w:rsidRPr="007A07B3" w:rsidRDefault="006A2C2D" w:rsidP="006A2C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07B3">
              <w:rPr>
                <w:rFonts w:ascii="Times New Roman" w:hAnsi="Times New Roman" w:cs="Times New Roman"/>
                <w:sz w:val="24"/>
                <w:szCs w:val="28"/>
              </w:rPr>
              <w:t>5.10. Искусствоведение и культурология</w:t>
            </w:r>
          </w:p>
        </w:tc>
        <w:tc>
          <w:tcPr>
            <w:tcW w:w="3115" w:type="dxa"/>
          </w:tcPr>
          <w:p w:rsidR="006A2C2D" w:rsidRPr="00376FAE" w:rsidRDefault="006A2C2D" w:rsidP="006A2C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FAE">
              <w:rPr>
                <w:rFonts w:ascii="Times New Roman" w:hAnsi="Times New Roman" w:cs="Times New Roman"/>
                <w:sz w:val="24"/>
                <w:szCs w:val="28"/>
              </w:rPr>
              <w:t>5.10.1. Теория и история культуры, искусства</w:t>
            </w:r>
          </w:p>
        </w:tc>
      </w:tr>
      <w:tr w:rsidR="006A2C2D" w:rsidRPr="00DE6933" w:rsidTr="008A7F52">
        <w:tc>
          <w:tcPr>
            <w:tcW w:w="3115" w:type="dxa"/>
          </w:tcPr>
          <w:p w:rsidR="006A2C2D" w:rsidRPr="00376FAE" w:rsidRDefault="006A2C2D" w:rsidP="006A2C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8"/>
              </w:rPr>
              <w:t>169-832-268 15</w:t>
            </w:r>
            <w:r w:rsidRPr="00376FA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6A2C2D" w:rsidRPr="007A07B3" w:rsidRDefault="006A2C2D" w:rsidP="006A2C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07B3">
              <w:rPr>
                <w:rFonts w:ascii="Times New Roman" w:hAnsi="Times New Roman" w:cs="Times New Roman"/>
                <w:sz w:val="24"/>
                <w:szCs w:val="28"/>
              </w:rPr>
              <w:t>5.10. Искусствоведение и культурология</w:t>
            </w:r>
          </w:p>
        </w:tc>
        <w:tc>
          <w:tcPr>
            <w:tcW w:w="3115" w:type="dxa"/>
          </w:tcPr>
          <w:p w:rsidR="006A2C2D" w:rsidRPr="00376FAE" w:rsidRDefault="006A2C2D" w:rsidP="006A2C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76FAE">
              <w:rPr>
                <w:rFonts w:ascii="Times New Roman" w:hAnsi="Times New Roman" w:cs="Times New Roman"/>
                <w:sz w:val="24"/>
                <w:szCs w:val="28"/>
              </w:rPr>
              <w:t>5.10.2. Музееведение, консервация и реставрация историко-культурных объектов</w:t>
            </w:r>
          </w:p>
        </w:tc>
      </w:tr>
      <w:bookmarkEnd w:id="0"/>
    </w:tbl>
    <w:p w:rsidR="003E79FF" w:rsidRPr="00DE6933" w:rsidRDefault="003E79FF" w:rsidP="003E79F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E79FF" w:rsidRPr="00DE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FF"/>
    <w:rsid w:val="0032420C"/>
    <w:rsid w:val="003E79FF"/>
    <w:rsid w:val="00605F92"/>
    <w:rsid w:val="006A2C2D"/>
    <w:rsid w:val="006F70C5"/>
    <w:rsid w:val="007A07B3"/>
    <w:rsid w:val="008A7F52"/>
    <w:rsid w:val="008E4C45"/>
    <w:rsid w:val="00D2063A"/>
    <w:rsid w:val="00DE6933"/>
    <w:rsid w:val="00E8781C"/>
    <w:rsid w:val="00F6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DEFBE-A317-403F-BD70-CEC8F38D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9733B-47DB-4A63-93BF-E3E1C5F9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2024-08-05T07:46:00Z</dcterms:created>
  <dcterms:modified xsi:type="dcterms:W3CDTF">2024-08-05T07:46:00Z</dcterms:modified>
</cp:coreProperties>
</file>