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35" w:rsidRPr="007D29FA" w:rsidRDefault="007D29FA" w:rsidP="00031D1D">
      <w:pPr>
        <w:jc w:val="both"/>
        <w:rPr>
          <w:b/>
          <w:u w:val="single"/>
        </w:rPr>
      </w:pPr>
      <w:r w:rsidRPr="007D29FA">
        <w:rPr>
          <w:b/>
          <w:u w:val="single"/>
        </w:rPr>
        <w:t>В Институте Наследия в рамках проекта «Живое наследие памяти» прошла встреча с известным генеалогом Дмитрием Аркадьевичем Пановым.</w:t>
      </w:r>
    </w:p>
    <w:p w:rsidR="00144F35" w:rsidRDefault="007D29FA" w:rsidP="00031D1D">
      <w:pPr>
        <w:jc w:val="both"/>
        <w:rPr>
          <w:rFonts w:ascii="Montserrat" w:eastAsia="Montserrat" w:hAnsi="Montserrat" w:cs="Montserrat"/>
          <w:b/>
          <w:color w:val="3B3D5A"/>
          <w:sz w:val="24"/>
          <w:szCs w:val="24"/>
        </w:rPr>
      </w:pPr>
      <w:r>
        <w:rPr>
          <w:b/>
        </w:rPr>
        <w:t>28 сентября в Институте Наследия в рамках проекта «Живое наследие памяти» состоялась встреча с известным историком, генеалогом, руководителем методического отдела Дома семейных традиций «</w:t>
      </w:r>
      <w:proofErr w:type="spellStart"/>
      <w:r>
        <w:rPr>
          <w:b/>
        </w:rPr>
        <w:t>Кристиан</w:t>
      </w:r>
      <w:proofErr w:type="spellEnd"/>
      <w:r>
        <w:rPr>
          <w:b/>
        </w:rPr>
        <w:t>», членом Центрального совета Российской генеалогической федерации Дмитрием Аркадьевичем Пановым.</w:t>
      </w:r>
    </w:p>
    <w:p w:rsidR="00144F35" w:rsidRDefault="007D29FA" w:rsidP="00031D1D">
      <w:pPr>
        <w:jc w:val="both"/>
      </w:pPr>
      <w:r>
        <w:t xml:space="preserve">Открыла собрание автор и куратор проекта «Живое наследие памяти» </w:t>
      </w:r>
      <w:r>
        <w:rPr>
          <w:b/>
        </w:rPr>
        <w:t>Дарья Яковлевна Романова</w:t>
      </w:r>
      <w:r>
        <w:t>. В своем вс</w:t>
      </w:r>
      <w:r w:rsidR="00031D1D">
        <w:t xml:space="preserve">тупительном слове она подчеркнула значимость </w:t>
      </w:r>
      <w:r>
        <w:t>исследован</w:t>
      </w:r>
      <w:r w:rsidR="00031D1D">
        <w:t>ий семейной и родовой истории, а также актуальность и необходимость обращения к генеалогии</w:t>
      </w:r>
      <w:r>
        <w:t xml:space="preserve"> народов России. </w:t>
      </w:r>
    </w:p>
    <w:p w:rsidR="00144F35" w:rsidRDefault="007D29FA" w:rsidP="00031D1D">
      <w:pPr>
        <w:jc w:val="both"/>
      </w:pPr>
      <w:r>
        <w:rPr>
          <w:b/>
        </w:rPr>
        <w:t xml:space="preserve">Дмитрий Аркадьевич Панов </w:t>
      </w:r>
      <w:r>
        <w:t xml:space="preserve">отметил, что сегодня популярна крестьянская генеалогия и поделился информацией о современном состоянии науки о родственных связях в нашем многонациональном государстве. </w:t>
      </w:r>
    </w:p>
    <w:p w:rsidR="00144F35" w:rsidRDefault="007D29FA" w:rsidP="00FC53C7">
      <w:pPr>
        <w:jc w:val="both"/>
      </w:pPr>
      <w:r>
        <w:t>По его словам, сейчас практически все народы России охватил интерес к генеалогии. На примере исследования родов крымских татар, Д.А. Панов отметил колоссальное значение, которое сегодня прио</w:t>
      </w:r>
      <w:r w:rsidR="00BA12E1">
        <w:t>бретаю</w:t>
      </w:r>
      <w:r w:rsidR="00D04187">
        <w:t>т устное семейное предание</w:t>
      </w:r>
      <w:r>
        <w:t>, а также нетрадиционные источники информации, например, могильные камни.</w:t>
      </w:r>
    </w:p>
    <w:p w:rsidR="00144F35" w:rsidRDefault="007D29FA" w:rsidP="00031D1D">
      <w:pPr>
        <w:jc w:val="both"/>
      </w:pPr>
      <w:r>
        <w:t xml:space="preserve">Развивается генеалогия и на Кавказе, хотя </w:t>
      </w:r>
      <w:r w:rsidR="00031D1D">
        <w:t xml:space="preserve">проводить </w:t>
      </w:r>
      <w:r>
        <w:t xml:space="preserve">исследования </w:t>
      </w:r>
      <w:r w:rsidR="00BA12E1">
        <w:t>далеко не</w:t>
      </w:r>
      <w:r w:rsidR="00031D1D">
        <w:t xml:space="preserve"> просто</w:t>
      </w:r>
      <w:r w:rsidR="00FF0CEC">
        <w:t xml:space="preserve">, поскольку в регионе проживают </w:t>
      </w:r>
      <w:r w:rsidR="00031D1D">
        <w:t>представит</w:t>
      </w:r>
      <w:r w:rsidR="00FF0CEC">
        <w:t>ели</w:t>
      </w:r>
      <w:r w:rsidR="00031D1D">
        <w:t xml:space="preserve"> разных </w:t>
      </w:r>
      <w:r>
        <w:t xml:space="preserve">национальностей, а </w:t>
      </w:r>
      <w:r w:rsidR="00031D1D">
        <w:t>в результате исторических потрясений были утрачены многие документы</w:t>
      </w:r>
      <w:r>
        <w:t xml:space="preserve">. Тем не менее, например, в Национальной библиотеке Чеченской Республики им. А.А. </w:t>
      </w:r>
      <w:proofErr w:type="spellStart"/>
      <w:r>
        <w:t>Айдамирова</w:t>
      </w:r>
      <w:proofErr w:type="spellEnd"/>
      <w:r>
        <w:t xml:space="preserve"> собрали в оцифрованном виде </w:t>
      </w:r>
      <w:r w:rsidR="00FF0CEC">
        <w:t>все документы, имеющие отношение</w:t>
      </w:r>
      <w:r>
        <w:t xml:space="preserve"> к истории чеченских родов и хранящиеся в фондах других регионов России.</w:t>
      </w:r>
    </w:p>
    <w:p w:rsidR="00144F35" w:rsidRDefault="00FF0CEC">
      <w:r>
        <w:t>Д.А. Панов</w:t>
      </w:r>
      <w:r w:rsidR="007D29FA">
        <w:t xml:space="preserve"> особо остановил внимание на подходе к генеалогии Республики Башкортостан, где при поддержке Правительства было выпущено многотомное издание «История башкирских родов». В него вошли не только собственно </w:t>
      </w:r>
      <w:proofErr w:type="spellStart"/>
      <w:r w:rsidR="007D29FA">
        <w:t>шежере</w:t>
      </w:r>
      <w:proofErr w:type="spellEnd"/>
      <w:r w:rsidR="007D29FA">
        <w:t xml:space="preserve"> — запись племён и родов у башкир, но и многочисленные фотографии, а также данные генетических исследований.</w:t>
      </w:r>
    </w:p>
    <w:p w:rsidR="00144F35" w:rsidRDefault="007D29FA">
      <w:r>
        <w:t>Выступление сопровождалось презентацией.</w:t>
      </w:r>
    </w:p>
    <w:p w:rsidR="00144F35" w:rsidRDefault="00144F35"/>
    <w:p w:rsidR="00144F35" w:rsidRDefault="00144F35">
      <w:bookmarkStart w:id="0" w:name="_GoBack"/>
      <w:bookmarkEnd w:id="0"/>
    </w:p>
    <w:sectPr w:rsidR="00144F35" w:rsidSect="00E7365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4F35"/>
    <w:rsid w:val="00031D1D"/>
    <w:rsid w:val="00144F35"/>
    <w:rsid w:val="0036060C"/>
    <w:rsid w:val="007D29FA"/>
    <w:rsid w:val="00B355C1"/>
    <w:rsid w:val="00BA12E1"/>
    <w:rsid w:val="00D04187"/>
    <w:rsid w:val="00E73659"/>
    <w:rsid w:val="00F24B79"/>
    <w:rsid w:val="00FC53C7"/>
    <w:rsid w:val="00FF0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59"/>
  </w:style>
  <w:style w:type="paragraph" w:styleId="1">
    <w:name w:val="heading 1"/>
    <w:basedOn w:val="a"/>
    <w:next w:val="a"/>
    <w:rsid w:val="00E736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4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rsid w:val="00E736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736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7365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736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736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73659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160B1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60B13"/>
    <w:rPr>
      <w:b/>
      <w:bCs/>
    </w:rPr>
  </w:style>
  <w:style w:type="character" w:styleId="a7">
    <w:name w:val="Emphasis"/>
    <w:basedOn w:val="a0"/>
    <w:uiPriority w:val="20"/>
    <w:qFormat/>
    <w:rsid w:val="00160B1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104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Subtitle"/>
    <w:basedOn w:val="a"/>
    <w:next w:val="a"/>
    <w:rsid w:val="00E736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NwVCriyqlAKSoX13DbmhSFeKw==">CgMxLjAyCGguZ2pkZ3hzOAByITFMN2FoQmtDNnc5N1MzYUZPY01xY2JhbmVKT0gwMGpkWQ==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Acer</cp:lastModifiedBy>
  <cp:revision>3</cp:revision>
  <dcterms:created xsi:type="dcterms:W3CDTF">2023-10-02T20:50:00Z</dcterms:created>
  <dcterms:modified xsi:type="dcterms:W3CDTF">2023-10-02T20:53:00Z</dcterms:modified>
</cp:coreProperties>
</file>