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CA" w:rsidRPr="009A0192" w:rsidRDefault="002B5DCA" w:rsidP="002B5DCA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Коллекция фотографий </w:t>
      </w:r>
      <w:r>
        <w:rPr>
          <w:rFonts w:ascii="Times New Roman" w:hAnsi="Times New Roman" w:cs="Times New Roman"/>
          <w:b/>
        </w:rPr>
        <w:t>№ 1</w:t>
      </w:r>
    </w:p>
    <w:p w:rsidR="00A65FD1" w:rsidRDefault="002B5DCA" w:rsidP="002B5DCA">
      <w:pPr>
        <w:spacing w:after="0" w:line="240" w:lineRule="auto"/>
        <w:rPr>
          <w:rStyle w:val="ab"/>
          <w:rFonts w:ascii="Times New Roman" w:hAnsi="Times New Roman" w:cs="Times New Roman"/>
        </w:rPr>
      </w:pPr>
      <w:r w:rsidRPr="00A65FD1">
        <w:rPr>
          <w:rFonts w:ascii="Times New Roman" w:hAnsi="Times New Roman" w:cs="Times New Roman"/>
          <w:b/>
        </w:rPr>
        <w:t>«</w:t>
      </w:r>
      <w:r w:rsidR="00A65FD1" w:rsidRPr="00A65FD1">
        <w:rPr>
          <w:rStyle w:val="ab"/>
          <w:rFonts w:ascii="Times New Roman" w:hAnsi="Times New Roman" w:cs="Times New Roman"/>
        </w:rPr>
        <w:t>Памятники архитектуры и монументального искусства СССР"</w:t>
      </w:r>
    </w:p>
    <w:p w:rsidR="00892702" w:rsidRPr="00892702" w:rsidRDefault="00892702" w:rsidP="002B5DC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B5DCA" w:rsidRPr="002B5DCA" w:rsidRDefault="00892702" w:rsidP="0057611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--------------</w:t>
      </w:r>
    </w:p>
    <w:p w:rsidR="00576117" w:rsidRPr="00576117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Коллаж</w:t>
      </w:r>
    </w:p>
    <w:p w:rsidR="0042480A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Состав композиции</w:t>
      </w:r>
      <w:r w:rsidR="00576117">
        <w:rPr>
          <w:rFonts w:ascii="Times New Roman" w:hAnsi="Times New Roman" w:cs="Times New Roman"/>
          <w:b/>
        </w:rPr>
        <w:t xml:space="preserve"> (двусторонний вид паспарту с проставленными на заднике штампами)</w:t>
      </w: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708416" behindDoc="1" locked="0" layoutInCell="1" allowOverlap="1" wp14:anchorId="0F13312B" wp14:editId="6E51F817">
            <wp:simplePos x="0" y="0"/>
            <wp:positionH relativeFrom="column">
              <wp:posOffset>-3810</wp:posOffset>
            </wp:positionH>
            <wp:positionV relativeFrom="paragraph">
              <wp:posOffset>187960</wp:posOffset>
            </wp:positionV>
            <wp:extent cx="323850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473" y="21416"/>
                <wp:lineTo x="214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ллекция_фотографий_№ 1_пос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Pr="00576117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77747E" w:rsidRDefault="0077747E" w:rsidP="00CB7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7E" w:rsidRPr="00AC20F3" w:rsidRDefault="0077747E" w:rsidP="00CB7B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</w:t>
      </w:r>
      <w:r w:rsidR="00D97876">
        <w:rPr>
          <w:rFonts w:ascii="Times New Roman" w:hAnsi="Times New Roman" w:cs="Times New Roman"/>
          <w:sz w:val="20"/>
          <w:szCs w:val="20"/>
        </w:rPr>
        <w:t>,</w:t>
      </w:r>
      <w:r w:rsidRPr="00AC20F3">
        <w:rPr>
          <w:rFonts w:ascii="Times New Roman" w:hAnsi="Times New Roman" w:cs="Times New Roman"/>
          <w:sz w:val="20"/>
          <w:szCs w:val="20"/>
        </w:rPr>
        <w:t xml:space="preserve"> сверху вниз.</w:t>
      </w:r>
    </w:p>
    <w:p w:rsidR="00463FBB" w:rsidRPr="00576117" w:rsidRDefault="00463FBB" w:rsidP="00CB7B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1.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Лицевая сторона паспарту с подписью на наклейке под фотографией на трёх языках</w:t>
      </w:r>
    </w:p>
    <w:p w:rsidR="0077747E" w:rsidRDefault="0077747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sz w:val="20"/>
          <w:szCs w:val="20"/>
        </w:rPr>
        <w:t>(русском, французском и английском):</w:t>
      </w:r>
    </w:p>
    <w:p w:rsidR="00B24D12" w:rsidRDefault="00B24D12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D12">
        <w:rPr>
          <w:rFonts w:ascii="Times New Roman" w:hAnsi="Times New Roman" w:cs="Times New Roman"/>
          <w:sz w:val="20"/>
          <w:szCs w:val="20"/>
        </w:rPr>
        <w:t>«</w:t>
      </w:r>
      <w:r w:rsidRPr="00B24D12">
        <w:rPr>
          <w:rFonts w:ascii="Times New Roman" w:hAnsi="Times New Roman" w:cs="Times New Roman"/>
          <w:i/>
          <w:sz w:val="20"/>
          <w:szCs w:val="20"/>
        </w:rPr>
        <w:t>Псков. Церк</w:t>
      </w:r>
      <w:r w:rsidR="00BE6E4A">
        <w:rPr>
          <w:rFonts w:ascii="Times New Roman" w:hAnsi="Times New Roman" w:cs="Times New Roman"/>
          <w:i/>
          <w:sz w:val="20"/>
          <w:szCs w:val="20"/>
        </w:rPr>
        <w:t>ви</w:t>
      </w:r>
      <w:r w:rsidRPr="00B24D12">
        <w:rPr>
          <w:rFonts w:ascii="Times New Roman" w:hAnsi="Times New Roman" w:cs="Times New Roman"/>
          <w:i/>
          <w:sz w:val="20"/>
          <w:szCs w:val="20"/>
        </w:rPr>
        <w:t xml:space="preserve"> Василия на горке (1413 год) и Николы со </w:t>
      </w:r>
      <w:r w:rsidR="00BE6E4A">
        <w:rPr>
          <w:rFonts w:ascii="Times New Roman" w:hAnsi="Times New Roman" w:cs="Times New Roman"/>
          <w:i/>
          <w:sz w:val="20"/>
          <w:szCs w:val="20"/>
        </w:rPr>
        <w:t>у</w:t>
      </w:r>
      <w:r w:rsidRPr="00B24D12">
        <w:rPr>
          <w:rFonts w:ascii="Times New Roman" w:hAnsi="Times New Roman" w:cs="Times New Roman"/>
          <w:i/>
          <w:sz w:val="20"/>
          <w:szCs w:val="20"/>
        </w:rPr>
        <w:t>сохи (1536 год) после разрушения гитлеровскими войсками.</w:t>
      </w:r>
      <w:r w:rsidRPr="00B24D12">
        <w:rPr>
          <w:rFonts w:ascii="Times New Roman" w:hAnsi="Times New Roman" w:cs="Times New Roman"/>
          <w:sz w:val="20"/>
          <w:szCs w:val="20"/>
        </w:rPr>
        <w:t>»</w:t>
      </w:r>
      <w:r w:rsidR="00BE6E4A">
        <w:rPr>
          <w:rFonts w:ascii="Times New Roman" w:hAnsi="Times New Roman" w:cs="Times New Roman"/>
          <w:sz w:val="20"/>
          <w:szCs w:val="20"/>
        </w:rPr>
        <w:t>.</w:t>
      </w:r>
    </w:p>
    <w:p w:rsidR="00BE6E4A" w:rsidRPr="00BE6E4A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Les Églises de S-t Vassili sur la Montagne (1413) et de S-t Nicolas so Oussokhi (1536) détruites par les troupes hitlériennes</w:t>
      </w:r>
      <w:r>
        <w:rPr>
          <w:rFonts w:ascii="Times New Roman" w:hAnsi="Times New Roman" w:cs="Times New Roman"/>
          <w:sz w:val="20"/>
          <w:szCs w:val="20"/>
          <w:lang w:val="en-US"/>
        </w:rPr>
        <w:t>»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E6E4A" w:rsidRPr="00BE6E4A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Churches of St Vassili on the Hill (1413) and of St Nicolas so Ussokhi (1536) destroyed by Hitler troops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».</w:t>
      </w:r>
    </w:p>
    <w:p w:rsidR="00BE6E4A" w:rsidRPr="002162D0" w:rsidRDefault="00BE6E4A" w:rsidP="00BE6E4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C7A5B" w:rsidRDefault="004C7A5B" w:rsidP="004C7A5B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</w:t>
      </w:r>
      <w:r w:rsidRPr="00622264">
        <w:rPr>
          <w:rFonts w:ascii="Times New Roman" w:hAnsi="Times New Roman" w:cs="Times New Roman"/>
          <w:sz w:val="17"/>
          <w:szCs w:val="17"/>
        </w:rPr>
        <w:t>нешний размер</w:t>
      </w:r>
      <w:r>
        <w:rPr>
          <w:rFonts w:ascii="Times New Roman" w:hAnsi="Times New Roman" w:cs="Times New Roman"/>
          <w:sz w:val="17"/>
          <w:szCs w:val="17"/>
        </w:rPr>
        <w:t xml:space="preserve"> паспарту: </w:t>
      </w:r>
      <w:r w:rsidRPr="00622264">
        <w:rPr>
          <w:rFonts w:ascii="Times New Roman" w:hAnsi="Times New Roman" w:cs="Times New Roman"/>
          <w:sz w:val="17"/>
          <w:szCs w:val="17"/>
        </w:rPr>
        <w:t>45,7 х 57,7 см, размер прямоугольного окна</w:t>
      </w:r>
      <w:r>
        <w:rPr>
          <w:rFonts w:ascii="Times New Roman" w:hAnsi="Times New Roman" w:cs="Times New Roman"/>
          <w:sz w:val="17"/>
          <w:szCs w:val="17"/>
        </w:rPr>
        <w:t>:</w:t>
      </w:r>
      <w:r w:rsidRPr="00622264">
        <w:rPr>
          <w:rFonts w:ascii="Times New Roman" w:hAnsi="Times New Roman" w:cs="Times New Roman"/>
          <w:sz w:val="17"/>
          <w:szCs w:val="17"/>
        </w:rPr>
        <w:t xml:space="preserve"> 27,6 х 35,6 см. </w:t>
      </w:r>
    </w:p>
    <w:p w:rsidR="00CB3BF2" w:rsidRDefault="00CB3BF2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Ц</w:t>
      </w:r>
      <w:r w:rsidR="00BE6E4A" w:rsidRPr="00BE6E4A">
        <w:rPr>
          <w:rFonts w:ascii="Times New Roman" w:hAnsi="Times New Roman" w:cs="Times New Roman"/>
          <w:sz w:val="17"/>
          <w:szCs w:val="17"/>
        </w:rPr>
        <w:t>ерк</w:t>
      </w:r>
      <w:r w:rsidR="00BE6E4A">
        <w:rPr>
          <w:rFonts w:ascii="Times New Roman" w:hAnsi="Times New Roman" w:cs="Times New Roman"/>
          <w:sz w:val="17"/>
          <w:szCs w:val="17"/>
        </w:rPr>
        <w:t xml:space="preserve">овь </w:t>
      </w:r>
      <w:r w:rsidR="00BE6E4A" w:rsidRPr="00BE6E4A">
        <w:rPr>
          <w:rFonts w:ascii="Times New Roman" w:hAnsi="Times New Roman" w:cs="Times New Roman"/>
          <w:sz w:val="17"/>
          <w:szCs w:val="17"/>
        </w:rPr>
        <w:t xml:space="preserve">Василия на </w:t>
      </w:r>
      <w:r w:rsidR="00BE6E4A">
        <w:rPr>
          <w:rFonts w:ascii="Times New Roman" w:hAnsi="Times New Roman" w:cs="Times New Roman"/>
          <w:sz w:val="17"/>
          <w:szCs w:val="17"/>
        </w:rPr>
        <w:t>Г</w:t>
      </w:r>
      <w:r w:rsidR="00BE6E4A" w:rsidRPr="00BE6E4A">
        <w:rPr>
          <w:rFonts w:ascii="Times New Roman" w:hAnsi="Times New Roman" w:cs="Times New Roman"/>
          <w:sz w:val="17"/>
          <w:szCs w:val="17"/>
        </w:rPr>
        <w:t>орке (1413 г</w:t>
      </w:r>
      <w:r w:rsidR="00BE6E4A">
        <w:rPr>
          <w:rFonts w:ascii="Times New Roman" w:hAnsi="Times New Roman" w:cs="Times New Roman"/>
          <w:sz w:val="17"/>
          <w:szCs w:val="17"/>
        </w:rPr>
        <w:t>.)</w:t>
      </w:r>
      <w:r>
        <w:rPr>
          <w:rFonts w:ascii="Times New Roman" w:hAnsi="Times New Roman" w:cs="Times New Roman"/>
          <w:sz w:val="17"/>
          <w:szCs w:val="17"/>
        </w:rPr>
        <w:t xml:space="preserve"> (слева) и церковь </w:t>
      </w:r>
      <w:r w:rsidRPr="00BE6E4A">
        <w:rPr>
          <w:rFonts w:ascii="Times New Roman" w:hAnsi="Times New Roman" w:cs="Times New Roman"/>
          <w:sz w:val="17"/>
          <w:szCs w:val="17"/>
        </w:rPr>
        <w:t xml:space="preserve">Николы со </w:t>
      </w:r>
      <w:r>
        <w:rPr>
          <w:rFonts w:ascii="Times New Roman" w:hAnsi="Times New Roman" w:cs="Times New Roman"/>
          <w:sz w:val="17"/>
          <w:szCs w:val="17"/>
        </w:rPr>
        <w:t>У</w:t>
      </w:r>
      <w:r w:rsidRPr="00BE6E4A">
        <w:rPr>
          <w:rFonts w:ascii="Times New Roman" w:hAnsi="Times New Roman" w:cs="Times New Roman"/>
          <w:sz w:val="17"/>
          <w:szCs w:val="17"/>
        </w:rPr>
        <w:t>сохи (1536 г</w:t>
      </w:r>
      <w:r>
        <w:rPr>
          <w:rFonts w:ascii="Times New Roman" w:hAnsi="Times New Roman" w:cs="Times New Roman"/>
          <w:sz w:val="17"/>
          <w:szCs w:val="17"/>
        </w:rPr>
        <w:t>.</w:t>
      </w:r>
      <w:r w:rsidRPr="00BE6E4A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 (справа), </w:t>
      </w:r>
      <w:r w:rsidR="00BD2540" w:rsidRPr="009F4F0A">
        <w:rPr>
          <w:rFonts w:ascii="Times New Roman" w:hAnsi="Times New Roman" w:cs="Times New Roman"/>
          <w:sz w:val="17"/>
          <w:szCs w:val="17"/>
        </w:rPr>
        <w:t xml:space="preserve">г. Псков, </w:t>
      </w:r>
      <w:r w:rsidR="00BE6E4A">
        <w:rPr>
          <w:rFonts w:ascii="Times New Roman" w:hAnsi="Times New Roman" w:cs="Times New Roman"/>
          <w:sz w:val="17"/>
          <w:szCs w:val="17"/>
        </w:rPr>
        <w:t>Октябрьский пр-т, 5</w:t>
      </w:r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 w:rsidR="00DD5264">
        <w:rPr>
          <w:rFonts w:ascii="Times New Roman" w:hAnsi="Times New Roman" w:cs="Times New Roman"/>
          <w:sz w:val="17"/>
          <w:szCs w:val="17"/>
        </w:rPr>
        <w:t>и</w:t>
      </w:r>
      <w:bookmarkStart w:id="0" w:name="_GoBack"/>
      <w:bookmarkEnd w:id="0"/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ул. Советская, 19.</w:t>
      </w:r>
    </w:p>
    <w:p w:rsidR="00D51828" w:rsidRPr="00D51828" w:rsidRDefault="00D51828" w:rsidP="009F5033">
      <w:pPr>
        <w:pStyle w:val="a9"/>
        <w:spacing w:before="0" w:beforeAutospacing="0" w:after="0" w:afterAutospacing="0"/>
        <w:rPr>
          <w:b/>
          <w:sz w:val="8"/>
          <w:szCs w:val="8"/>
        </w:rPr>
      </w:pPr>
    </w:p>
    <w:p w:rsidR="009F5033" w:rsidRPr="009F5033" w:rsidRDefault="0031243C" w:rsidP="009F5033">
      <w:pPr>
        <w:pStyle w:val="a9"/>
        <w:spacing w:before="0" w:beforeAutospacing="0" w:after="0" w:afterAutospacing="0"/>
        <w:rPr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Василия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на горке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>
        <w:rPr>
          <w:sz w:val="17"/>
          <w:szCs w:val="17"/>
        </w:rPr>
        <w:t xml:space="preserve"> </w:t>
      </w:r>
      <w:r w:rsidR="009F5033">
        <w:rPr>
          <w:sz w:val="17"/>
          <w:szCs w:val="17"/>
        </w:rPr>
        <w:t>«</w:t>
      </w:r>
      <w:r w:rsidR="009F5033" w:rsidRPr="00FB45B9">
        <w:rPr>
          <w:i/>
          <w:sz w:val="17"/>
          <w:szCs w:val="17"/>
        </w:rPr>
        <w:t xml:space="preserve">Сохранилось несколько древних икон: Распятия, конца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>в., Иоанна Богослова</w:t>
      </w:r>
      <w:r w:rsid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 xml:space="preserve">в житии, кн. Всеволода-Гавриила, Василия Великого в старинном </w:t>
      </w:r>
      <w:r w:rsidR="002162D0" w:rsidRPr="00FB45B9">
        <w:rPr>
          <w:i/>
          <w:sz w:val="17"/>
          <w:szCs w:val="17"/>
        </w:rPr>
        <w:t xml:space="preserve">басменном окладе, а также старинная оловянная дарохранительница и Евангелье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2162D0" w:rsidRPr="00FB45B9">
        <w:rPr>
          <w:i/>
          <w:sz w:val="17"/>
          <w:szCs w:val="17"/>
        </w:rPr>
        <w:t>в.</w:t>
      </w:r>
      <w:r w:rsidR="002162D0">
        <w:rPr>
          <w:sz w:val="17"/>
          <w:szCs w:val="17"/>
        </w:rPr>
        <w:t>».</w:t>
      </w:r>
    </w:p>
    <w:p w:rsidR="00D51828" w:rsidRPr="00D51828" w:rsidRDefault="00D51828" w:rsidP="00AD5651">
      <w:pPr>
        <w:pStyle w:val="a9"/>
        <w:spacing w:before="0" w:beforeAutospacing="0" w:after="0" w:afterAutospacing="0"/>
        <w:rPr>
          <w:sz w:val="8"/>
          <w:szCs w:val="8"/>
        </w:rPr>
      </w:pPr>
    </w:p>
    <w:p w:rsidR="00FB45B9" w:rsidRDefault="0031243C" w:rsidP="00AD5651">
      <w:pPr>
        <w:pStyle w:val="a9"/>
        <w:spacing w:before="0" w:beforeAutospacing="0" w:after="0" w:afterAutospacing="0"/>
        <w:rPr>
          <w:b/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Николая Чудотворца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со усохи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 w:rsidRPr="00914D7C">
        <w:rPr>
          <w:sz w:val="17"/>
          <w:szCs w:val="17"/>
        </w:rPr>
        <w:t xml:space="preserve"> </w:t>
      </w:r>
      <w:r w:rsidR="00914D7C">
        <w:rPr>
          <w:sz w:val="17"/>
          <w:szCs w:val="17"/>
        </w:rPr>
        <w:t>«</w:t>
      </w:r>
      <w:r w:rsidR="00914D7C" w:rsidRPr="00D132B0">
        <w:rPr>
          <w:i/>
          <w:sz w:val="17"/>
          <w:szCs w:val="17"/>
        </w:rPr>
        <w:t xml:space="preserve">Сохранились древние иконы 3-го и 4-го ярусов иконостаса, раскрытые в 1878 г., и несколько других (кн. Всеволода-Гавриила, </w:t>
      </w:r>
      <w:r w:rsidR="00D05BC1" w:rsidRPr="00D132B0">
        <w:rPr>
          <w:i/>
          <w:sz w:val="17"/>
          <w:szCs w:val="17"/>
        </w:rPr>
        <w:t>Перенесения мощей Николая Чудотворца, Неопалимой Купины), а также кресло 1701 г. и старинные оловянные сосуды</w:t>
      </w:r>
      <w:r w:rsidR="00D05BC1">
        <w:rPr>
          <w:sz w:val="17"/>
          <w:szCs w:val="17"/>
        </w:rPr>
        <w:t>».</w:t>
      </w:r>
    </w:p>
    <w:p w:rsidR="00D51828" w:rsidRPr="00D51828" w:rsidRDefault="00D51828" w:rsidP="00D31D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F37EA" w:rsidRPr="004F37EA" w:rsidRDefault="004F37EA" w:rsidP="004F37EA">
      <w:pPr>
        <w:pStyle w:val="a9"/>
        <w:spacing w:before="0" w:beforeAutospacing="0" w:after="0" w:afterAutospacing="0"/>
        <w:rPr>
          <w:sz w:val="16"/>
          <w:szCs w:val="16"/>
        </w:rPr>
      </w:pPr>
      <w:r w:rsidRPr="004F37EA">
        <w:rPr>
          <w:sz w:val="16"/>
          <w:szCs w:val="16"/>
        </w:rPr>
        <w:t xml:space="preserve">Учётные карточки. Академия архитектуры. Комиссия по охране и реставрации памятников архитектуры. Картотека памятников архитектуры С.С.С.Р. Дата составления: 2 ноября 1943 г. Составитель П.Н. Максимов. Ответственный редактор С.А. Торопов. </w:t>
      </w:r>
      <w:r w:rsidRPr="00D132B0">
        <w:rPr>
          <w:sz w:val="16"/>
          <w:szCs w:val="16"/>
        </w:rPr>
        <w:t>Архивный фонд НМС. Раздел «</w:t>
      </w:r>
      <w:r>
        <w:rPr>
          <w:sz w:val="16"/>
          <w:szCs w:val="16"/>
        </w:rPr>
        <w:t>Досье». РСФСР. Псковская область. Папка № 41.(1).</w:t>
      </w:r>
    </w:p>
    <w:p w:rsidR="00A52CE0" w:rsidRPr="00A52CE0" w:rsidRDefault="00A52CE0" w:rsidP="00A52C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31DE0" w:rsidRPr="00D132B0" w:rsidRDefault="00A52CE0" w:rsidP="00D31D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Паспарту</w:t>
      </w:r>
      <w:r w:rsidR="001B7B51">
        <w:rPr>
          <w:rFonts w:ascii="Times New Roman" w:hAnsi="Times New Roman" w:cs="Times New Roman"/>
          <w:sz w:val="16"/>
          <w:szCs w:val="16"/>
        </w:rPr>
        <w:t xml:space="preserve"> с фотографией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D31DE0" w:rsidRPr="00D132B0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1. «Памятники архитектуры и монументального искусства СССР». Подраздел коллекции «РСФСР – Псков – Псковская область». Шифр Кф1-9/1.41.18.</w:t>
      </w:r>
    </w:p>
    <w:p w:rsidR="00622264" w:rsidRPr="00D132B0" w:rsidRDefault="00622264" w:rsidP="006222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622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2.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Оборотная сторона (задник) паспарту с петельками для верёвки и штампами.</w:t>
      </w:r>
    </w:p>
    <w:p w:rsidR="0077747E" w:rsidRPr="00C24064" w:rsidRDefault="0077747E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63FBB" w:rsidRPr="00862543" w:rsidRDefault="00862543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62543">
        <w:rPr>
          <w:rFonts w:ascii="Times New Roman" w:hAnsi="Times New Roman" w:cs="Times New Roman"/>
          <w:sz w:val="17"/>
          <w:szCs w:val="17"/>
        </w:rPr>
        <w:t xml:space="preserve">Паспарту с </w:t>
      </w:r>
      <w:r w:rsidR="006676ED">
        <w:rPr>
          <w:rFonts w:ascii="Times New Roman" w:hAnsi="Times New Roman" w:cs="Times New Roman"/>
          <w:sz w:val="17"/>
          <w:szCs w:val="17"/>
        </w:rPr>
        <w:t xml:space="preserve">фотографиями </w:t>
      </w:r>
      <w:r w:rsidR="007110E9">
        <w:rPr>
          <w:rFonts w:ascii="Times New Roman" w:hAnsi="Times New Roman" w:cs="Times New Roman"/>
          <w:sz w:val="17"/>
          <w:szCs w:val="17"/>
        </w:rPr>
        <w:t>готовили</w:t>
      </w:r>
      <w:r w:rsidRPr="00862543">
        <w:rPr>
          <w:rFonts w:ascii="Times New Roman" w:hAnsi="Times New Roman" w:cs="Times New Roman"/>
          <w:sz w:val="17"/>
          <w:szCs w:val="17"/>
        </w:rPr>
        <w:t xml:space="preserve"> для развески на стенах </w:t>
      </w:r>
      <w:r w:rsidR="00C90434">
        <w:rPr>
          <w:rFonts w:ascii="Times New Roman" w:hAnsi="Times New Roman" w:cs="Times New Roman"/>
          <w:sz w:val="17"/>
          <w:szCs w:val="17"/>
        </w:rPr>
        <w:t xml:space="preserve">помещения </w:t>
      </w:r>
      <w:r w:rsidRPr="00862543">
        <w:rPr>
          <w:rFonts w:ascii="Times New Roman" w:hAnsi="Times New Roman" w:cs="Times New Roman"/>
          <w:sz w:val="17"/>
          <w:szCs w:val="17"/>
        </w:rPr>
        <w:t>при подготовке к выставке.</w:t>
      </w:r>
    </w:p>
    <w:p w:rsidR="00862543" w:rsidRPr="0077747E" w:rsidRDefault="00862543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77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3.</w:t>
      </w:r>
      <w:r w:rsidRPr="005B4AAC">
        <w:rPr>
          <w:rFonts w:ascii="Times New Roman" w:hAnsi="Times New Roman" w:cs="Times New Roman"/>
          <w:sz w:val="20"/>
          <w:szCs w:val="20"/>
        </w:rPr>
        <w:t xml:space="preserve"> Штамп на заднике паспарту в верхнем левом углу: «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ZOLLAMT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WIEN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38</w:t>
      </w:r>
      <w:r w:rsidRPr="005B4AAC">
        <w:rPr>
          <w:rFonts w:ascii="Times New Roman" w:hAnsi="Times New Roman" w:cs="Times New Roman"/>
          <w:sz w:val="20"/>
          <w:szCs w:val="20"/>
        </w:rPr>
        <w:t>» – «ТАМОЖНЯ ВЕНЫ 38».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0434">
        <w:rPr>
          <w:rFonts w:ascii="Times New Roman" w:hAnsi="Times New Roman" w:cs="Times New Roman"/>
          <w:sz w:val="17"/>
          <w:szCs w:val="17"/>
        </w:rPr>
        <w:t>Штамп, свидетельствующий о вывозе коллекции фотографий за</w:t>
      </w:r>
      <w:r w:rsidR="00D31DE0">
        <w:rPr>
          <w:rFonts w:ascii="Times New Roman" w:hAnsi="Times New Roman" w:cs="Times New Roman"/>
          <w:sz w:val="17"/>
          <w:szCs w:val="17"/>
        </w:rPr>
        <w:t xml:space="preserve"> </w:t>
      </w:r>
      <w:r w:rsidRPr="00C90434">
        <w:rPr>
          <w:rFonts w:ascii="Times New Roman" w:hAnsi="Times New Roman" w:cs="Times New Roman"/>
          <w:sz w:val="17"/>
          <w:szCs w:val="17"/>
        </w:rPr>
        <w:t>границу.</w:t>
      </w:r>
      <w:r w:rsidR="0077747E" w:rsidRPr="00C9043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46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4.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Штамп 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на заднике </w:t>
      </w:r>
      <w:r w:rsidR="00463FBB" w:rsidRPr="005B4AAC">
        <w:rPr>
          <w:rFonts w:ascii="Times New Roman" w:hAnsi="Times New Roman" w:cs="Times New Roman"/>
          <w:sz w:val="20"/>
          <w:szCs w:val="20"/>
        </w:rPr>
        <w:t>паспарту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 в центре</w:t>
      </w:r>
      <w:r w:rsidR="002804A5" w:rsidRPr="005B4AAC">
        <w:rPr>
          <w:rFonts w:ascii="Times New Roman" w:hAnsi="Times New Roman" w:cs="Times New Roman"/>
          <w:sz w:val="20"/>
          <w:szCs w:val="20"/>
        </w:rPr>
        <w:t>: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sz w:val="20"/>
          <w:szCs w:val="20"/>
        </w:rPr>
        <w:t>«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5B4AAC">
        <w:rPr>
          <w:rFonts w:ascii="Times New Roman" w:hAnsi="Times New Roman" w:cs="Times New Roman"/>
          <w:sz w:val="20"/>
          <w:szCs w:val="20"/>
        </w:rPr>
        <w:t>»</w:t>
      </w:r>
      <w:r w:rsidR="00463FBB" w:rsidRPr="005B4AAC">
        <w:rPr>
          <w:rFonts w:ascii="Times New Roman" w:hAnsi="Times New Roman" w:cs="Times New Roman"/>
          <w:sz w:val="20"/>
          <w:szCs w:val="20"/>
        </w:rPr>
        <w:t>.</w:t>
      </w:r>
    </w:p>
    <w:p w:rsidR="00463FBB" w:rsidRDefault="00463FBB" w:rsidP="00463F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064" w:rsidRDefault="00C90434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Штамп, позволяющий дать приблизительную датировку подготовки паспарту с фотографиями к выставке. </w:t>
      </w:r>
    </w:p>
    <w:p w:rsidR="00463FBB" w:rsidRPr="009F4F0A" w:rsidRDefault="00463FBB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F4F0A">
        <w:rPr>
          <w:rFonts w:ascii="Times New Roman" w:hAnsi="Times New Roman" w:cs="Times New Roman"/>
          <w:sz w:val="17"/>
          <w:szCs w:val="17"/>
        </w:rPr>
        <w:t>Научно-методический совет по охране памятников культуры находился в системе А</w:t>
      </w:r>
      <w:r w:rsidR="00C513C1">
        <w:rPr>
          <w:rFonts w:ascii="Times New Roman" w:hAnsi="Times New Roman" w:cs="Times New Roman"/>
          <w:sz w:val="17"/>
          <w:szCs w:val="17"/>
        </w:rPr>
        <w:t>Н</w:t>
      </w:r>
      <w:r w:rsidRPr="009F4F0A">
        <w:rPr>
          <w:rFonts w:ascii="Times New Roman" w:hAnsi="Times New Roman" w:cs="Times New Roman"/>
          <w:sz w:val="17"/>
          <w:szCs w:val="17"/>
        </w:rPr>
        <w:t xml:space="preserve"> СССР с 1948 г. </w:t>
      </w:r>
      <w:r w:rsidR="00C513C1">
        <w:rPr>
          <w:rFonts w:ascii="Times New Roman" w:hAnsi="Times New Roman" w:cs="Times New Roman"/>
          <w:sz w:val="17"/>
          <w:szCs w:val="17"/>
        </w:rPr>
        <w:t>п</w:t>
      </w:r>
      <w:r w:rsidRPr="009F4F0A">
        <w:rPr>
          <w:rFonts w:ascii="Times New Roman" w:hAnsi="Times New Roman" w:cs="Times New Roman"/>
          <w:sz w:val="17"/>
          <w:szCs w:val="17"/>
        </w:rPr>
        <w:t>о 1961 г.</w:t>
      </w:r>
    </w:p>
    <w:p w:rsidR="00463FBB" w:rsidRPr="009F4F0A" w:rsidRDefault="00463FBB" w:rsidP="00E41D51">
      <w:pPr>
        <w:spacing w:line="240" w:lineRule="auto"/>
        <w:rPr>
          <w:rFonts w:ascii="Times New Roman" w:hAnsi="Times New Roman" w:cs="Times New Roman"/>
          <w:sz w:val="17"/>
          <w:szCs w:val="17"/>
        </w:rPr>
      </w:pPr>
    </w:p>
    <w:p w:rsidR="00DA0F85" w:rsidRPr="00720A92" w:rsidRDefault="00463FBB">
      <w:pPr>
        <w:rPr>
          <w:rFonts w:ascii="Times New Roman" w:hAnsi="Times New Roman" w:cs="Times New Roman"/>
          <w:sz w:val="16"/>
          <w:szCs w:val="16"/>
        </w:rPr>
      </w:pPr>
      <w:r w:rsidRPr="00720A92">
        <w:rPr>
          <w:rFonts w:ascii="Times New Roman" w:hAnsi="Times New Roman" w:cs="Times New Roman"/>
          <w:sz w:val="16"/>
          <w:szCs w:val="16"/>
        </w:rPr>
        <w:t>С.В. Илевич</w:t>
      </w:r>
    </w:p>
    <w:sectPr w:rsidR="00DA0F85" w:rsidRPr="0072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9B" w:rsidRDefault="0000189B" w:rsidP="0077747E">
      <w:pPr>
        <w:spacing w:after="0" w:line="240" w:lineRule="auto"/>
      </w:pPr>
      <w:r>
        <w:separator/>
      </w:r>
    </w:p>
  </w:endnote>
  <w:endnote w:type="continuationSeparator" w:id="0">
    <w:p w:rsidR="0000189B" w:rsidRDefault="0000189B" w:rsidP="007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9B" w:rsidRDefault="0000189B" w:rsidP="0077747E">
      <w:pPr>
        <w:spacing w:after="0" w:line="240" w:lineRule="auto"/>
      </w:pPr>
      <w:r>
        <w:separator/>
      </w:r>
    </w:p>
  </w:footnote>
  <w:footnote w:type="continuationSeparator" w:id="0">
    <w:p w:rsidR="0000189B" w:rsidRDefault="0000189B" w:rsidP="00777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63D9E"/>
    <w:multiLevelType w:val="hybridMultilevel"/>
    <w:tmpl w:val="3B54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21"/>
    <w:rsid w:val="0000189B"/>
    <w:rsid w:val="0003672B"/>
    <w:rsid w:val="00066DA9"/>
    <w:rsid w:val="00072641"/>
    <w:rsid w:val="00077FF9"/>
    <w:rsid w:val="0009118E"/>
    <w:rsid w:val="00094350"/>
    <w:rsid w:val="000E4A09"/>
    <w:rsid w:val="000F06CA"/>
    <w:rsid w:val="00151CBD"/>
    <w:rsid w:val="00153BC8"/>
    <w:rsid w:val="00157264"/>
    <w:rsid w:val="001B7B51"/>
    <w:rsid w:val="00200B6D"/>
    <w:rsid w:val="002162D0"/>
    <w:rsid w:val="00233EF5"/>
    <w:rsid w:val="00236B2B"/>
    <w:rsid w:val="002406FF"/>
    <w:rsid w:val="002458AE"/>
    <w:rsid w:val="00245BD5"/>
    <w:rsid w:val="002804A5"/>
    <w:rsid w:val="0029003F"/>
    <w:rsid w:val="002B5DCA"/>
    <w:rsid w:val="002B7783"/>
    <w:rsid w:val="0031243C"/>
    <w:rsid w:val="00314CE8"/>
    <w:rsid w:val="00330720"/>
    <w:rsid w:val="00333B29"/>
    <w:rsid w:val="00344095"/>
    <w:rsid w:val="00356D12"/>
    <w:rsid w:val="00356EA8"/>
    <w:rsid w:val="0042480A"/>
    <w:rsid w:val="00463FBB"/>
    <w:rsid w:val="00472AFA"/>
    <w:rsid w:val="00473515"/>
    <w:rsid w:val="004B29A5"/>
    <w:rsid w:val="004C7A5B"/>
    <w:rsid w:val="004F37EA"/>
    <w:rsid w:val="004F5814"/>
    <w:rsid w:val="00563D44"/>
    <w:rsid w:val="00576117"/>
    <w:rsid w:val="00594037"/>
    <w:rsid w:val="005B4AAC"/>
    <w:rsid w:val="005D75E8"/>
    <w:rsid w:val="00622264"/>
    <w:rsid w:val="00631346"/>
    <w:rsid w:val="00637121"/>
    <w:rsid w:val="006414C9"/>
    <w:rsid w:val="006676ED"/>
    <w:rsid w:val="0067275D"/>
    <w:rsid w:val="00684DFB"/>
    <w:rsid w:val="006A2155"/>
    <w:rsid w:val="006A66AA"/>
    <w:rsid w:val="006A7466"/>
    <w:rsid w:val="006E7BD0"/>
    <w:rsid w:val="007110E9"/>
    <w:rsid w:val="00716C22"/>
    <w:rsid w:val="00720A92"/>
    <w:rsid w:val="0073503F"/>
    <w:rsid w:val="0075032E"/>
    <w:rsid w:val="0077747E"/>
    <w:rsid w:val="007B0DAC"/>
    <w:rsid w:val="007B34A6"/>
    <w:rsid w:val="007C0466"/>
    <w:rsid w:val="007C53D5"/>
    <w:rsid w:val="007F33E8"/>
    <w:rsid w:val="008227D2"/>
    <w:rsid w:val="00862543"/>
    <w:rsid w:val="0086412B"/>
    <w:rsid w:val="008825DE"/>
    <w:rsid w:val="00892702"/>
    <w:rsid w:val="008B3336"/>
    <w:rsid w:val="008D701E"/>
    <w:rsid w:val="00901248"/>
    <w:rsid w:val="00914D7C"/>
    <w:rsid w:val="009315DC"/>
    <w:rsid w:val="009A2BA0"/>
    <w:rsid w:val="009F4F0A"/>
    <w:rsid w:val="009F5033"/>
    <w:rsid w:val="00A078C7"/>
    <w:rsid w:val="00A17F04"/>
    <w:rsid w:val="00A342B1"/>
    <w:rsid w:val="00A52CE0"/>
    <w:rsid w:val="00A65FD1"/>
    <w:rsid w:val="00A87669"/>
    <w:rsid w:val="00AC20F3"/>
    <w:rsid w:val="00AD5651"/>
    <w:rsid w:val="00AD69D3"/>
    <w:rsid w:val="00B064CE"/>
    <w:rsid w:val="00B150DC"/>
    <w:rsid w:val="00B24D12"/>
    <w:rsid w:val="00B54010"/>
    <w:rsid w:val="00B67459"/>
    <w:rsid w:val="00B84D6D"/>
    <w:rsid w:val="00B871EB"/>
    <w:rsid w:val="00B93BDE"/>
    <w:rsid w:val="00BC0E72"/>
    <w:rsid w:val="00BD2540"/>
    <w:rsid w:val="00BE6E4A"/>
    <w:rsid w:val="00C22246"/>
    <w:rsid w:val="00C24064"/>
    <w:rsid w:val="00C42130"/>
    <w:rsid w:val="00C513C1"/>
    <w:rsid w:val="00C54369"/>
    <w:rsid w:val="00C544CD"/>
    <w:rsid w:val="00C82395"/>
    <w:rsid w:val="00C82AFF"/>
    <w:rsid w:val="00C90434"/>
    <w:rsid w:val="00C96576"/>
    <w:rsid w:val="00CB3BF2"/>
    <w:rsid w:val="00CB7B37"/>
    <w:rsid w:val="00CB7D71"/>
    <w:rsid w:val="00CD0B13"/>
    <w:rsid w:val="00D05BC1"/>
    <w:rsid w:val="00D132B0"/>
    <w:rsid w:val="00D31DE0"/>
    <w:rsid w:val="00D40104"/>
    <w:rsid w:val="00D51828"/>
    <w:rsid w:val="00D5202C"/>
    <w:rsid w:val="00D64174"/>
    <w:rsid w:val="00D67F0A"/>
    <w:rsid w:val="00D85907"/>
    <w:rsid w:val="00D97876"/>
    <w:rsid w:val="00DA0F85"/>
    <w:rsid w:val="00DB32EB"/>
    <w:rsid w:val="00DD29ED"/>
    <w:rsid w:val="00DD5264"/>
    <w:rsid w:val="00DE1A31"/>
    <w:rsid w:val="00DE25C2"/>
    <w:rsid w:val="00E07757"/>
    <w:rsid w:val="00E10FB0"/>
    <w:rsid w:val="00E22013"/>
    <w:rsid w:val="00E237B1"/>
    <w:rsid w:val="00E41D51"/>
    <w:rsid w:val="00E55880"/>
    <w:rsid w:val="00E5610D"/>
    <w:rsid w:val="00EB534F"/>
    <w:rsid w:val="00EC7A21"/>
    <w:rsid w:val="00EF7820"/>
    <w:rsid w:val="00F060E6"/>
    <w:rsid w:val="00F55F8A"/>
    <w:rsid w:val="00F62B79"/>
    <w:rsid w:val="00FB45B9"/>
    <w:rsid w:val="00FC7CBC"/>
    <w:rsid w:val="00FD152A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9975C-7A53-4CB1-8C1A-79F3B756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47E"/>
    <w:pPr>
      <w:ind w:left="720"/>
      <w:contextualSpacing/>
    </w:pPr>
  </w:style>
  <w:style w:type="paragraph" w:styleId="a6">
    <w:name w:val="footnote text"/>
    <w:basedOn w:val="a"/>
    <w:link w:val="a7"/>
    <w:semiHidden/>
    <w:rsid w:val="007774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77747E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77747E"/>
    <w:rPr>
      <w:vertAlign w:val="superscript"/>
    </w:rPr>
  </w:style>
  <w:style w:type="paragraph" w:styleId="a9">
    <w:name w:val="Normal (Web)"/>
    <w:basedOn w:val="a"/>
    <w:uiPriority w:val="99"/>
    <w:unhideWhenUsed/>
    <w:rsid w:val="004C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5202C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65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71</cp:revision>
  <cp:lastPrinted>2025-09-03T09:40:00Z</cp:lastPrinted>
  <dcterms:created xsi:type="dcterms:W3CDTF">2025-04-12T14:18:00Z</dcterms:created>
  <dcterms:modified xsi:type="dcterms:W3CDTF">2025-09-13T12:44:00Z</dcterms:modified>
</cp:coreProperties>
</file>