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B350" w14:textId="77777777" w:rsidR="00217604" w:rsidRDefault="00217604" w:rsidP="00217604">
      <w:pPr>
        <w:jc w:val="center"/>
        <w:rPr>
          <w:sz w:val="18"/>
          <w:szCs w:val="18"/>
        </w:rPr>
      </w:pPr>
      <w:bookmarkStart w:id="0" w:name="_Hlk223513669"/>
      <w:bookmarkStart w:id="1" w:name="_Hlk226026133"/>
      <w:r w:rsidRPr="003874E8">
        <w:rPr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14:paraId="064BD66A" w14:textId="77777777" w:rsidR="00217604" w:rsidRDefault="00217604" w:rsidP="00217604">
      <w:pPr>
        <w:ind w:left="-709" w:firstLine="425"/>
        <w:jc w:val="center"/>
        <w:rPr>
          <w:b/>
          <w:bCs/>
          <w:sz w:val="20"/>
          <w:szCs w:val="20"/>
        </w:rPr>
      </w:pPr>
    </w:p>
    <w:p w14:paraId="61788F7C" w14:textId="77777777" w:rsidR="00B8208F" w:rsidRDefault="00B8208F" w:rsidP="008A0FE1">
      <w:pPr>
        <w:ind w:left="-709" w:firstLine="425"/>
        <w:jc w:val="center"/>
        <w:rPr>
          <w:b/>
          <w:bCs/>
          <w:sz w:val="18"/>
          <w:szCs w:val="18"/>
        </w:rPr>
      </w:pPr>
    </w:p>
    <w:p w14:paraId="3FD22FD7" w14:textId="55343975" w:rsidR="008A0FE1" w:rsidRPr="00EF1FBB" w:rsidRDefault="008A0FE1" w:rsidP="008A0FE1">
      <w:pPr>
        <w:ind w:left="-709" w:firstLine="425"/>
        <w:jc w:val="center"/>
        <w:rPr>
          <w:b/>
          <w:bCs/>
          <w:sz w:val="17"/>
          <w:szCs w:val="17"/>
        </w:rPr>
      </w:pPr>
      <w:r w:rsidRPr="00EF1FBB">
        <w:rPr>
          <w:b/>
          <w:bCs/>
          <w:sz w:val="17"/>
          <w:szCs w:val="17"/>
        </w:rPr>
        <w:t>«УНИФИЦИРОВАННЫЕ ПАСПОРТА»</w:t>
      </w:r>
    </w:p>
    <w:p w14:paraId="04714DDC" w14:textId="77777777" w:rsidR="008A0FE1" w:rsidRPr="008A0FE1" w:rsidRDefault="008A0FE1" w:rsidP="00217604">
      <w:pPr>
        <w:ind w:left="-709" w:firstLine="425"/>
        <w:jc w:val="center"/>
        <w:rPr>
          <w:b/>
          <w:bCs/>
          <w:sz w:val="16"/>
          <w:szCs w:val="16"/>
        </w:rPr>
      </w:pPr>
    </w:p>
    <w:p w14:paraId="0C184864" w14:textId="77777777" w:rsidR="00217604" w:rsidRPr="00B8208F" w:rsidRDefault="00217604" w:rsidP="00217604">
      <w:pPr>
        <w:ind w:left="-284" w:firstLine="284"/>
        <w:rPr>
          <w:sz w:val="16"/>
          <w:szCs w:val="16"/>
        </w:rPr>
      </w:pPr>
    </w:p>
    <w:p w14:paraId="1A9DE538" w14:textId="2B84E828" w:rsidR="00217604" w:rsidRPr="00EF1FBB" w:rsidRDefault="00217604" w:rsidP="00217604">
      <w:pPr>
        <w:ind w:left="-709" w:firstLine="425"/>
        <w:rPr>
          <w:sz w:val="20"/>
          <w:szCs w:val="20"/>
        </w:rPr>
      </w:pPr>
      <w:r w:rsidRPr="00EF1FBB">
        <w:rPr>
          <w:sz w:val="20"/>
          <w:szCs w:val="20"/>
        </w:rPr>
        <w:t xml:space="preserve">В основе формирования </w:t>
      </w:r>
      <w:r w:rsidR="002539A0" w:rsidRPr="00EF1FBB">
        <w:rPr>
          <w:sz w:val="20"/>
          <w:szCs w:val="20"/>
        </w:rPr>
        <w:t xml:space="preserve">архивного </w:t>
      </w:r>
      <w:r w:rsidRPr="00EF1FBB">
        <w:rPr>
          <w:sz w:val="20"/>
          <w:szCs w:val="20"/>
        </w:rPr>
        <w:t>раздела «Унифицированные паспорта» и составления описей лежит административно-территориальный принцип:</w:t>
      </w:r>
    </w:p>
    <w:p w14:paraId="366F545C" w14:textId="77777777" w:rsidR="00217604" w:rsidRPr="00EF1FBB" w:rsidRDefault="00217604" w:rsidP="00217604">
      <w:pPr>
        <w:ind w:left="-709" w:firstLine="425"/>
        <w:rPr>
          <w:sz w:val="20"/>
          <w:szCs w:val="20"/>
        </w:rPr>
      </w:pPr>
      <w:r w:rsidRPr="00EF1FBB">
        <w:rPr>
          <w:sz w:val="20"/>
          <w:szCs w:val="20"/>
        </w:rPr>
        <w:t xml:space="preserve">Союзная республика – 1-й уровень, </w:t>
      </w:r>
    </w:p>
    <w:p w14:paraId="010176EC" w14:textId="71291D69" w:rsidR="00217604" w:rsidRPr="00EF1FBB" w:rsidRDefault="00217604" w:rsidP="00217604">
      <w:pPr>
        <w:ind w:left="-709" w:firstLine="425"/>
        <w:rPr>
          <w:sz w:val="20"/>
          <w:szCs w:val="20"/>
        </w:rPr>
      </w:pPr>
      <w:r w:rsidRPr="00EF1FBB">
        <w:rPr>
          <w:sz w:val="20"/>
          <w:szCs w:val="20"/>
        </w:rPr>
        <w:t>Край, область, АССР – 2-й уровень.</w:t>
      </w:r>
    </w:p>
    <w:p w14:paraId="1383DCAF" w14:textId="77777777" w:rsidR="00EF1FBB" w:rsidRPr="00EF1FBB" w:rsidRDefault="00EF1FBB" w:rsidP="00217604">
      <w:pPr>
        <w:pStyle w:val="a3"/>
        <w:spacing w:after="0" w:line="240" w:lineRule="auto"/>
        <w:ind w:left="-709" w:firstLine="425"/>
        <w:rPr>
          <w:rFonts w:ascii="Times New Roman" w:hAnsi="Times New Roman"/>
        </w:rPr>
      </w:pPr>
      <w:r w:rsidRPr="00EF1FBB">
        <w:rPr>
          <w:rFonts w:ascii="Times New Roman" w:hAnsi="Times New Roman"/>
        </w:rPr>
        <w:t>Район, автономная область, национальный округ – 3-й уровень.</w:t>
      </w:r>
    </w:p>
    <w:p w14:paraId="0B7FC2F1" w14:textId="3B4B07FF" w:rsidR="009E5C5E" w:rsidRPr="00EF1FBB" w:rsidRDefault="00217604" w:rsidP="00217604">
      <w:pPr>
        <w:pStyle w:val="a3"/>
        <w:spacing w:after="0" w:line="240" w:lineRule="auto"/>
        <w:ind w:left="-709" w:firstLine="425"/>
        <w:rPr>
          <w:rFonts w:ascii="Times New Roman" w:hAnsi="Times New Roman"/>
        </w:rPr>
      </w:pPr>
      <w:r w:rsidRPr="00EF1FBB">
        <w:rPr>
          <w:rFonts w:ascii="Times New Roman" w:hAnsi="Times New Roman"/>
        </w:rPr>
        <w:t xml:space="preserve">Названия </w:t>
      </w:r>
      <w:r w:rsidR="00632231" w:rsidRPr="00EF1FBB">
        <w:rPr>
          <w:rFonts w:ascii="Times New Roman" w:hAnsi="Times New Roman"/>
        </w:rPr>
        <w:t xml:space="preserve">и индексы </w:t>
      </w:r>
      <w:r w:rsidRPr="00EF1FBB">
        <w:rPr>
          <w:rFonts w:ascii="Times New Roman" w:hAnsi="Times New Roman"/>
        </w:rPr>
        <w:t xml:space="preserve">административно-территориальных единиц </w:t>
      </w:r>
      <w:r w:rsidR="00B12D61">
        <w:rPr>
          <w:rFonts w:ascii="Times New Roman" w:hAnsi="Times New Roman"/>
        </w:rPr>
        <w:t xml:space="preserve">в шифрах </w:t>
      </w:r>
      <w:r w:rsidRPr="00EF1FBB">
        <w:rPr>
          <w:rFonts w:ascii="Times New Roman" w:hAnsi="Times New Roman"/>
        </w:rPr>
        <w:t>приводятся в соответствии со списком индексов административно-территориальной принадлежности памятников культуры СССР, утверждённ</w:t>
      </w:r>
      <w:r w:rsidR="000D3E0F" w:rsidRPr="00EF1FBB">
        <w:rPr>
          <w:rFonts w:ascii="Times New Roman" w:hAnsi="Times New Roman"/>
        </w:rPr>
        <w:t>ым</w:t>
      </w:r>
      <w:r w:rsidRPr="00EF1FBB">
        <w:rPr>
          <w:rFonts w:ascii="Times New Roman" w:hAnsi="Times New Roman"/>
        </w:rPr>
        <w:t xml:space="preserve"> приказом Министра культуры СССР Е.А. Фурцевой от 27 марта 1972 г. за № 153.</w:t>
      </w:r>
      <w:r w:rsidRPr="00EF1FBB">
        <w:rPr>
          <w:rStyle w:val="a6"/>
          <w:rFonts w:ascii="Times New Roman" w:hAnsi="Times New Roman"/>
        </w:rPr>
        <w:footnoteReference w:id="1"/>
      </w:r>
      <w:r w:rsidRPr="00EF1FBB">
        <w:rPr>
          <w:rFonts w:ascii="Times New Roman" w:hAnsi="Times New Roman"/>
        </w:rPr>
        <w:t xml:space="preserve"> </w:t>
      </w:r>
    </w:p>
    <w:p w14:paraId="303BF6EE" w14:textId="487EA298" w:rsidR="00217604" w:rsidRPr="00EF1FBB" w:rsidRDefault="00217604" w:rsidP="00217604">
      <w:pPr>
        <w:pStyle w:val="a3"/>
        <w:spacing w:after="0" w:line="240" w:lineRule="auto"/>
        <w:ind w:left="-709" w:firstLine="425"/>
        <w:rPr>
          <w:rFonts w:ascii="Times New Roman" w:hAnsi="Times New Roman"/>
        </w:rPr>
      </w:pPr>
      <w:r w:rsidRPr="00EF1FBB">
        <w:rPr>
          <w:rFonts w:ascii="Times New Roman" w:hAnsi="Times New Roman"/>
        </w:rPr>
        <w:t>Шифры документов образованы в соответствии с указанным списком</w:t>
      </w:r>
    </w:p>
    <w:p w14:paraId="535DFE37" w14:textId="77777777" w:rsidR="00B8208F" w:rsidRDefault="00B8208F" w:rsidP="00B8208F">
      <w:pPr>
        <w:ind w:left="-709" w:firstLine="425"/>
        <w:jc w:val="center"/>
        <w:rPr>
          <w:b/>
          <w:bCs/>
          <w:sz w:val="18"/>
          <w:szCs w:val="18"/>
        </w:rPr>
      </w:pPr>
    </w:p>
    <w:p w14:paraId="7C6BB725" w14:textId="77777777" w:rsidR="00B8208F" w:rsidRDefault="00B8208F" w:rsidP="00B8208F">
      <w:pPr>
        <w:ind w:left="-709" w:firstLine="425"/>
        <w:jc w:val="center"/>
        <w:rPr>
          <w:b/>
          <w:bCs/>
          <w:sz w:val="18"/>
          <w:szCs w:val="18"/>
        </w:rPr>
      </w:pPr>
    </w:p>
    <w:p w14:paraId="7CF3E035" w14:textId="71333723" w:rsidR="00B8208F" w:rsidRDefault="00B8208F" w:rsidP="00B8208F">
      <w:pPr>
        <w:ind w:left="-709" w:firstLine="425"/>
        <w:jc w:val="center"/>
        <w:rPr>
          <w:b/>
          <w:bCs/>
          <w:sz w:val="18"/>
          <w:szCs w:val="18"/>
        </w:rPr>
      </w:pPr>
      <w:r w:rsidRPr="00921D73">
        <w:rPr>
          <w:b/>
          <w:bCs/>
          <w:sz w:val="18"/>
          <w:szCs w:val="18"/>
        </w:rPr>
        <w:t>СТРУКТУРА ОПИСЕ</w:t>
      </w:r>
      <w:r>
        <w:rPr>
          <w:b/>
          <w:bCs/>
          <w:sz w:val="18"/>
          <w:szCs w:val="18"/>
        </w:rPr>
        <w:t>Й</w:t>
      </w:r>
    </w:p>
    <w:p w14:paraId="54D7302D" w14:textId="77777777" w:rsidR="00B8208F" w:rsidRPr="00B8208F" w:rsidRDefault="00B8208F" w:rsidP="00B8208F">
      <w:pPr>
        <w:ind w:left="-709" w:firstLine="425"/>
        <w:jc w:val="center"/>
        <w:rPr>
          <w:b/>
          <w:bCs/>
          <w:sz w:val="10"/>
          <w:szCs w:val="10"/>
        </w:rPr>
      </w:pPr>
    </w:p>
    <w:p w14:paraId="32ED4432" w14:textId="7009A6EE" w:rsidR="00B8208F" w:rsidRDefault="00B8208F" w:rsidP="00B8208F">
      <w:pPr>
        <w:ind w:left="-709" w:firstLine="425"/>
        <w:jc w:val="center"/>
        <w:rPr>
          <w:b/>
          <w:bCs/>
          <w:sz w:val="18"/>
          <w:szCs w:val="18"/>
        </w:rPr>
      </w:pPr>
      <w:r w:rsidRPr="00217604">
        <w:rPr>
          <w:b/>
          <w:bCs/>
          <w:sz w:val="18"/>
          <w:szCs w:val="18"/>
        </w:rPr>
        <w:t>ПАСПОРТ</w:t>
      </w:r>
      <w:r>
        <w:rPr>
          <w:b/>
          <w:bCs/>
          <w:sz w:val="18"/>
          <w:szCs w:val="18"/>
        </w:rPr>
        <w:t>ОВ</w:t>
      </w:r>
      <w:r w:rsidRPr="00217604">
        <w:rPr>
          <w:b/>
          <w:bCs/>
          <w:sz w:val="18"/>
          <w:szCs w:val="18"/>
        </w:rPr>
        <w:t xml:space="preserve"> НА ПАМЯТНИКИ ИСТОРИИ И КУЛЬТУРЫ СССР (НЕДВИЖИМЫЕ) </w:t>
      </w:r>
    </w:p>
    <w:p w14:paraId="31F41C71" w14:textId="2ADD6667" w:rsidR="00B8208F" w:rsidRPr="00553C86" w:rsidRDefault="0096527B" w:rsidP="00B76937">
      <w:pPr>
        <w:pStyle w:val="a3"/>
        <w:spacing w:after="0" w:line="240" w:lineRule="auto"/>
        <w:ind w:left="-709" w:firstLine="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0444D2">
        <w:rPr>
          <w:rFonts w:ascii="Times New Roman" w:hAnsi="Times New Roman"/>
        </w:rPr>
        <w:t>программ</w:t>
      </w:r>
      <w:r w:rsidR="00647576">
        <w:rPr>
          <w:rFonts w:ascii="Times New Roman" w:hAnsi="Times New Roman"/>
        </w:rPr>
        <w:t>а</w:t>
      </w:r>
      <w:r w:rsidR="000444D2">
        <w:rPr>
          <w:rFonts w:ascii="Times New Roman" w:hAnsi="Times New Roman"/>
        </w:rPr>
        <w:t xml:space="preserve"> </w:t>
      </w:r>
      <w:r w:rsidR="00B76937" w:rsidRPr="00B76937">
        <w:rPr>
          <w:rFonts w:ascii="Times New Roman" w:hAnsi="Times New Roman"/>
          <w:lang w:val="en-US"/>
        </w:rPr>
        <w:t>Excel</w:t>
      </w:r>
      <w:r w:rsidR="00B76937" w:rsidRPr="00553C86">
        <w:rPr>
          <w:rFonts w:ascii="Times New Roman" w:hAnsi="Times New Roman"/>
        </w:rPr>
        <w:t>)</w:t>
      </w:r>
    </w:p>
    <w:p w14:paraId="57D0238D" w14:textId="77777777" w:rsidR="00217604" w:rsidRPr="00B8208F" w:rsidRDefault="00217604" w:rsidP="00217604">
      <w:pPr>
        <w:pStyle w:val="a5"/>
        <w:ind w:left="-709" w:firstLine="142"/>
        <w:rPr>
          <w:b/>
          <w:bCs/>
          <w:sz w:val="16"/>
          <w:szCs w:val="16"/>
        </w:rPr>
      </w:pPr>
    </w:p>
    <w:p w14:paraId="7A30790B" w14:textId="13AE0BAC" w:rsidR="00217604" w:rsidRPr="00553C86" w:rsidRDefault="00217604" w:rsidP="002539A0">
      <w:pPr>
        <w:ind w:hanging="426"/>
        <w:rPr>
          <w:b/>
          <w:sz w:val="22"/>
          <w:szCs w:val="22"/>
        </w:rPr>
      </w:pPr>
      <w:r w:rsidRPr="00553C86">
        <w:rPr>
          <w:b/>
          <w:sz w:val="22"/>
          <w:szCs w:val="22"/>
          <w:lang w:val="en-US"/>
        </w:rPr>
        <w:t>I</w:t>
      </w:r>
      <w:r w:rsidRPr="00553C86">
        <w:rPr>
          <w:b/>
          <w:sz w:val="22"/>
          <w:szCs w:val="22"/>
        </w:rPr>
        <w:t>. Заголовок</w:t>
      </w:r>
      <w:r w:rsidR="009E5C5E" w:rsidRPr="00553C86">
        <w:rPr>
          <w:b/>
          <w:sz w:val="22"/>
          <w:szCs w:val="22"/>
        </w:rPr>
        <w:t xml:space="preserve"> описи</w:t>
      </w:r>
    </w:p>
    <w:p w14:paraId="30A0846C" w14:textId="77777777" w:rsidR="00217604" w:rsidRDefault="00217604" w:rsidP="00217604">
      <w:pPr>
        <w:pStyle w:val="a5"/>
        <w:ind w:left="-709"/>
        <w:rPr>
          <w:bCs/>
          <w:sz w:val="10"/>
          <w:szCs w:val="10"/>
        </w:rPr>
      </w:pPr>
    </w:p>
    <w:p w14:paraId="1904EC98" w14:textId="170288D9" w:rsidR="00217604" w:rsidRDefault="00217604" w:rsidP="00B358B9">
      <w:pPr>
        <w:ind w:left="-284" w:hanging="283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II</w:t>
      </w:r>
      <w:r w:rsidRPr="00DA736D"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Шапка таблицы</w:t>
      </w:r>
    </w:p>
    <w:p w14:paraId="0EAD00F8" w14:textId="77777777" w:rsidR="00B358B9" w:rsidRDefault="00217604" w:rsidP="00B358B9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Заголовки </w:t>
      </w:r>
      <w:r w:rsidR="00A95DE8">
        <w:rPr>
          <w:bCs/>
          <w:sz w:val="22"/>
          <w:szCs w:val="22"/>
        </w:rPr>
        <w:t>девяти</w:t>
      </w:r>
      <w:r>
        <w:rPr>
          <w:bCs/>
          <w:sz w:val="22"/>
          <w:szCs w:val="22"/>
        </w:rPr>
        <w:t xml:space="preserve"> столбцов</w:t>
      </w:r>
      <w:r w:rsidR="00B358B9">
        <w:rPr>
          <w:bCs/>
          <w:sz w:val="22"/>
          <w:szCs w:val="22"/>
        </w:rPr>
        <w:t xml:space="preserve"> таблицы</w:t>
      </w:r>
      <w:r>
        <w:rPr>
          <w:bCs/>
          <w:sz w:val="22"/>
          <w:szCs w:val="22"/>
        </w:rPr>
        <w:t xml:space="preserve">. 1. Шифр. 2. Наименование. Датировка. 3. Адрес. </w:t>
      </w:r>
    </w:p>
    <w:p w14:paraId="05961DDF" w14:textId="216D2104" w:rsidR="00B358B9" w:rsidRDefault="00B358B9" w:rsidP="00B358B9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Местонахождение</w:t>
      </w:r>
      <w:r w:rsidR="00217604">
        <w:rPr>
          <w:bCs/>
          <w:sz w:val="22"/>
          <w:szCs w:val="22"/>
        </w:rPr>
        <w:t xml:space="preserve">. 4. </w:t>
      </w:r>
      <w:r w:rsidR="00A95DE8">
        <w:rPr>
          <w:bCs/>
          <w:sz w:val="22"/>
          <w:szCs w:val="22"/>
        </w:rPr>
        <w:t>Типологическая принадлежность</w:t>
      </w:r>
      <w:r w:rsidR="00217604">
        <w:rPr>
          <w:bCs/>
          <w:sz w:val="22"/>
          <w:szCs w:val="22"/>
        </w:rPr>
        <w:t xml:space="preserve">. 5. </w:t>
      </w:r>
      <w:r w:rsidR="00A95DE8">
        <w:rPr>
          <w:bCs/>
          <w:sz w:val="22"/>
          <w:szCs w:val="22"/>
        </w:rPr>
        <w:t>Категория охраны</w:t>
      </w:r>
      <w:r w:rsidR="00217604">
        <w:rPr>
          <w:bCs/>
          <w:sz w:val="22"/>
          <w:szCs w:val="22"/>
        </w:rPr>
        <w:t xml:space="preserve">. 6. </w:t>
      </w:r>
      <w:r w:rsidR="00A95DE8">
        <w:rPr>
          <w:bCs/>
          <w:sz w:val="22"/>
          <w:szCs w:val="22"/>
        </w:rPr>
        <w:t>Приложени</w:t>
      </w:r>
      <w:r>
        <w:rPr>
          <w:bCs/>
          <w:sz w:val="22"/>
          <w:szCs w:val="22"/>
        </w:rPr>
        <w:t>я</w:t>
      </w:r>
      <w:r w:rsidR="00217604">
        <w:rPr>
          <w:bCs/>
          <w:sz w:val="22"/>
          <w:szCs w:val="22"/>
        </w:rPr>
        <w:t xml:space="preserve">. 7. </w:t>
      </w:r>
      <w:r w:rsidR="00144D6C">
        <w:rPr>
          <w:bCs/>
          <w:sz w:val="22"/>
          <w:szCs w:val="22"/>
        </w:rPr>
        <w:t xml:space="preserve">Дата </w:t>
      </w:r>
    </w:p>
    <w:p w14:paraId="154047D9" w14:textId="73BF34FF" w:rsidR="00217604" w:rsidRDefault="00B358B9" w:rsidP="00B358B9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144D6C">
        <w:rPr>
          <w:bCs/>
          <w:sz w:val="22"/>
          <w:szCs w:val="22"/>
        </w:rPr>
        <w:t>составления паспорта</w:t>
      </w:r>
      <w:r w:rsidR="00217604">
        <w:rPr>
          <w:bCs/>
          <w:sz w:val="22"/>
          <w:szCs w:val="22"/>
        </w:rPr>
        <w:t xml:space="preserve">. </w:t>
      </w:r>
      <w:r w:rsidR="00144D6C">
        <w:rPr>
          <w:bCs/>
          <w:sz w:val="22"/>
          <w:szCs w:val="22"/>
        </w:rPr>
        <w:t>8. Составитель. 9. Примечание.</w:t>
      </w:r>
    </w:p>
    <w:p w14:paraId="5E111870" w14:textId="77777777" w:rsidR="00217604" w:rsidRDefault="00217604" w:rsidP="00217604">
      <w:pPr>
        <w:ind w:left="-709"/>
        <w:rPr>
          <w:bCs/>
          <w:sz w:val="10"/>
          <w:szCs w:val="10"/>
        </w:rPr>
      </w:pPr>
    </w:p>
    <w:p w14:paraId="50E35AE7" w14:textId="5748AB9F" w:rsidR="00217604" w:rsidRDefault="00217604" w:rsidP="00217604">
      <w:pPr>
        <w:ind w:left="-709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III</w:t>
      </w:r>
      <w:r w:rsidRPr="00DA736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Вводная часть</w:t>
      </w:r>
    </w:p>
    <w:p w14:paraId="3D231E12" w14:textId="661610E7" w:rsidR="00217604" w:rsidRDefault="00217604" w:rsidP="00217604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B358B9">
        <w:rPr>
          <w:bCs/>
          <w:sz w:val="22"/>
          <w:szCs w:val="22"/>
        </w:rPr>
        <w:t>Является частью справочного аппарата, п</w:t>
      </w:r>
      <w:r>
        <w:rPr>
          <w:bCs/>
          <w:sz w:val="22"/>
          <w:szCs w:val="22"/>
        </w:rPr>
        <w:t xml:space="preserve">овышая информативность описи. </w:t>
      </w:r>
    </w:p>
    <w:p w14:paraId="07455D54" w14:textId="5810B669" w:rsidR="00217604" w:rsidRDefault="00217604" w:rsidP="00217604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Содержит сведения, распределённые по </w:t>
      </w:r>
      <w:r w:rsidR="00B8208F">
        <w:rPr>
          <w:bCs/>
          <w:sz w:val="22"/>
          <w:szCs w:val="22"/>
        </w:rPr>
        <w:t xml:space="preserve">указанным </w:t>
      </w:r>
      <w:r>
        <w:rPr>
          <w:bCs/>
          <w:sz w:val="22"/>
          <w:szCs w:val="22"/>
        </w:rPr>
        <w:t xml:space="preserve">столбцам. </w:t>
      </w:r>
    </w:p>
    <w:p w14:paraId="0B1A0941" w14:textId="2F7E60B6" w:rsidR="00217604" w:rsidRPr="0004218D" w:rsidRDefault="00217604" w:rsidP="00217604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1. </w:t>
      </w:r>
      <w:r w:rsidRPr="0004218D">
        <w:rPr>
          <w:bCs/>
          <w:sz w:val="22"/>
          <w:szCs w:val="22"/>
        </w:rPr>
        <w:t>Расшифровка</w:t>
      </w:r>
      <w:r w:rsidRPr="0004218D">
        <w:rPr>
          <w:b/>
          <w:bCs/>
          <w:sz w:val="22"/>
          <w:szCs w:val="22"/>
        </w:rPr>
        <w:t xml:space="preserve"> </w:t>
      </w:r>
      <w:r w:rsidRPr="0004218D">
        <w:rPr>
          <w:bCs/>
          <w:sz w:val="22"/>
          <w:szCs w:val="22"/>
        </w:rPr>
        <w:t xml:space="preserve">архивного шифра. 2. </w:t>
      </w:r>
      <w:r w:rsidR="00B12D61">
        <w:rPr>
          <w:bCs/>
          <w:sz w:val="22"/>
          <w:szCs w:val="22"/>
        </w:rPr>
        <w:t xml:space="preserve">Список </w:t>
      </w:r>
      <w:r w:rsidRPr="0004218D">
        <w:rPr>
          <w:bCs/>
          <w:sz w:val="22"/>
          <w:szCs w:val="22"/>
        </w:rPr>
        <w:t xml:space="preserve">персоналий, представленных в наименованиях </w:t>
      </w:r>
    </w:p>
    <w:p w14:paraId="28C783F7" w14:textId="62A55CC8" w:rsidR="00174C7B" w:rsidRDefault="00217604" w:rsidP="00174C7B">
      <w:pPr>
        <w:ind w:left="-379"/>
        <w:rPr>
          <w:bCs/>
          <w:sz w:val="22"/>
          <w:szCs w:val="22"/>
        </w:rPr>
      </w:pPr>
      <w:r w:rsidRPr="0004218D">
        <w:rPr>
          <w:bCs/>
          <w:sz w:val="22"/>
          <w:szCs w:val="22"/>
        </w:rPr>
        <w:t xml:space="preserve">документов. 3. </w:t>
      </w:r>
      <w:r w:rsidR="00B12D61">
        <w:rPr>
          <w:bCs/>
          <w:sz w:val="22"/>
          <w:szCs w:val="22"/>
        </w:rPr>
        <w:t xml:space="preserve">Список </w:t>
      </w:r>
      <w:r w:rsidRPr="0004218D">
        <w:rPr>
          <w:bCs/>
          <w:sz w:val="22"/>
          <w:szCs w:val="22"/>
        </w:rPr>
        <w:t xml:space="preserve">упразднённых </w:t>
      </w:r>
      <w:r>
        <w:rPr>
          <w:bCs/>
          <w:sz w:val="22"/>
          <w:szCs w:val="22"/>
        </w:rPr>
        <w:t>адм</w:t>
      </w:r>
      <w:r w:rsidR="00C67011">
        <w:rPr>
          <w:bCs/>
          <w:sz w:val="22"/>
          <w:szCs w:val="22"/>
        </w:rPr>
        <w:t>инистративно</w:t>
      </w:r>
      <w:r>
        <w:rPr>
          <w:bCs/>
          <w:sz w:val="22"/>
          <w:szCs w:val="22"/>
        </w:rPr>
        <w:t>-тер</w:t>
      </w:r>
      <w:r w:rsidR="00C67011">
        <w:rPr>
          <w:bCs/>
          <w:sz w:val="22"/>
          <w:szCs w:val="22"/>
        </w:rPr>
        <w:t>риториальных</w:t>
      </w:r>
      <w:r>
        <w:rPr>
          <w:bCs/>
          <w:sz w:val="22"/>
          <w:szCs w:val="22"/>
        </w:rPr>
        <w:t xml:space="preserve"> единиц. Переименования. 4. </w:t>
      </w:r>
      <w:r w:rsidR="00B12D61">
        <w:rPr>
          <w:bCs/>
          <w:sz w:val="22"/>
          <w:szCs w:val="22"/>
        </w:rPr>
        <w:t xml:space="preserve">Список </w:t>
      </w:r>
      <w:r w:rsidR="000C2A43">
        <w:rPr>
          <w:bCs/>
          <w:sz w:val="22"/>
          <w:szCs w:val="22"/>
        </w:rPr>
        <w:t>в</w:t>
      </w:r>
      <w:r w:rsidR="00B8208F">
        <w:rPr>
          <w:bCs/>
          <w:sz w:val="22"/>
          <w:szCs w:val="22"/>
        </w:rPr>
        <w:t xml:space="preserve">идов </w:t>
      </w:r>
      <w:r w:rsidR="002C4856">
        <w:rPr>
          <w:bCs/>
          <w:sz w:val="22"/>
          <w:szCs w:val="22"/>
        </w:rPr>
        <w:t>типологической принадлежности памятник</w:t>
      </w:r>
      <w:r w:rsidR="009E5C5E">
        <w:rPr>
          <w:bCs/>
          <w:sz w:val="22"/>
          <w:szCs w:val="22"/>
        </w:rPr>
        <w:t>ов</w:t>
      </w:r>
      <w:r w:rsidR="002C4856">
        <w:rPr>
          <w:bCs/>
          <w:sz w:val="22"/>
          <w:szCs w:val="22"/>
        </w:rPr>
        <w:t xml:space="preserve"> </w:t>
      </w:r>
      <w:r w:rsidR="00B8208F">
        <w:rPr>
          <w:bCs/>
          <w:sz w:val="22"/>
          <w:szCs w:val="22"/>
        </w:rPr>
        <w:t xml:space="preserve">культуры </w:t>
      </w:r>
      <w:r w:rsidR="00144D6C">
        <w:rPr>
          <w:bCs/>
          <w:sz w:val="22"/>
          <w:szCs w:val="22"/>
        </w:rPr>
        <w:t xml:space="preserve">с указанием </w:t>
      </w:r>
      <w:r w:rsidR="00C97272">
        <w:rPr>
          <w:sz w:val="22"/>
          <w:szCs w:val="22"/>
        </w:rPr>
        <w:t xml:space="preserve">количества памятников </w:t>
      </w:r>
      <w:r w:rsidR="00B12D61">
        <w:rPr>
          <w:sz w:val="22"/>
          <w:szCs w:val="22"/>
        </w:rPr>
        <w:t xml:space="preserve">в описи </w:t>
      </w:r>
      <w:r w:rsidR="00553C86">
        <w:rPr>
          <w:sz w:val="22"/>
          <w:szCs w:val="22"/>
        </w:rPr>
        <w:t>по каждому виду</w:t>
      </w:r>
      <w:r w:rsidR="00144D6C" w:rsidRPr="002C4856">
        <w:rPr>
          <w:sz w:val="22"/>
          <w:szCs w:val="22"/>
        </w:rPr>
        <w:t>.</w:t>
      </w:r>
      <w:r w:rsidR="00144D6C">
        <w:rPr>
          <w:sz w:val="20"/>
          <w:szCs w:val="20"/>
        </w:rPr>
        <w:t xml:space="preserve"> </w:t>
      </w:r>
      <w:r>
        <w:rPr>
          <w:bCs/>
          <w:sz w:val="22"/>
          <w:szCs w:val="22"/>
        </w:rPr>
        <w:t xml:space="preserve">5. </w:t>
      </w:r>
      <w:r w:rsidR="00B12D61">
        <w:rPr>
          <w:bCs/>
          <w:sz w:val="22"/>
          <w:szCs w:val="22"/>
        </w:rPr>
        <w:t xml:space="preserve">Список </w:t>
      </w:r>
      <w:r w:rsidR="00B8208F">
        <w:rPr>
          <w:bCs/>
          <w:sz w:val="22"/>
          <w:szCs w:val="22"/>
        </w:rPr>
        <w:t xml:space="preserve">видов </w:t>
      </w:r>
      <w:r w:rsidR="00B358B9">
        <w:rPr>
          <w:bCs/>
          <w:sz w:val="22"/>
          <w:szCs w:val="22"/>
        </w:rPr>
        <w:t>категори</w:t>
      </w:r>
      <w:r w:rsidR="00C97272">
        <w:rPr>
          <w:bCs/>
          <w:sz w:val="22"/>
          <w:szCs w:val="22"/>
        </w:rPr>
        <w:t>й</w:t>
      </w:r>
      <w:r w:rsidR="00B358B9">
        <w:rPr>
          <w:bCs/>
          <w:sz w:val="22"/>
          <w:szCs w:val="22"/>
        </w:rPr>
        <w:t xml:space="preserve"> охраны памятник</w:t>
      </w:r>
      <w:r w:rsidR="009E5C5E">
        <w:rPr>
          <w:bCs/>
          <w:sz w:val="22"/>
          <w:szCs w:val="22"/>
        </w:rPr>
        <w:t>ов</w:t>
      </w:r>
      <w:r w:rsidR="002C4856">
        <w:rPr>
          <w:bCs/>
          <w:sz w:val="22"/>
          <w:szCs w:val="22"/>
        </w:rPr>
        <w:t xml:space="preserve"> </w:t>
      </w:r>
      <w:r w:rsidR="00B8208F">
        <w:rPr>
          <w:bCs/>
          <w:sz w:val="22"/>
          <w:szCs w:val="22"/>
        </w:rPr>
        <w:t xml:space="preserve">культуры </w:t>
      </w:r>
      <w:r w:rsidR="002C4856">
        <w:rPr>
          <w:bCs/>
          <w:sz w:val="22"/>
          <w:szCs w:val="22"/>
        </w:rPr>
        <w:t>с указанием количества</w:t>
      </w:r>
      <w:r w:rsidR="00553C86">
        <w:rPr>
          <w:bCs/>
          <w:sz w:val="22"/>
          <w:szCs w:val="22"/>
        </w:rPr>
        <w:t xml:space="preserve"> </w:t>
      </w:r>
      <w:r w:rsidR="00B77397">
        <w:rPr>
          <w:bCs/>
          <w:sz w:val="22"/>
          <w:szCs w:val="22"/>
        </w:rPr>
        <w:t xml:space="preserve">памятников </w:t>
      </w:r>
      <w:r w:rsidR="009743CF">
        <w:rPr>
          <w:bCs/>
          <w:sz w:val="22"/>
          <w:szCs w:val="22"/>
        </w:rPr>
        <w:t xml:space="preserve">в описи </w:t>
      </w:r>
      <w:r w:rsidR="00553C86">
        <w:rPr>
          <w:bCs/>
          <w:sz w:val="22"/>
          <w:szCs w:val="22"/>
        </w:rPr>
        <w:t>по каждому виду</w:t>
      </w:r>
      <w:r w:rsidR="00B358B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6. </w:t>
      </w:r>
      <w:r w:rsidR="00B12D61">
        <w:rPr>
          <w:bCs/>
          <w:sz w:val="22"/>
          <w:szCs w:val="22"/>
        </w:rPr>
        <w:t xml:space="preserve">Список </w:t>
      </w:r>
      <w:r w:rsidR="00340329">
        <w:rPr>
          <w:bCs/>
          <w:sz w:val="22"/>
          <w:szCs w:val="22"/>
        </w:rPr>
        <w:t xml:space="preserve">видов </w:t>
      </w:r>
      <w:r w:rsidR="00BD3262">
        <w:rPr>
          <w:bCs/>
          <w:sz w:val="22"/>
          <w:szCs w:val="22"/>
        </w:rPr>
        <w:t>вкладышей-</w:t>
      </w:r>
      <w:r w:rsidR="007B5AD3">
        <w:rPr>
          <w:bCs/>
          <w:sz w:val="22"/>
          <w:szCs w:val="22"/>
        </w:rPr>
        <w:t>п</w:t>
      </w:r>
      <w:r w:rsidR="00144D6C">
        <w:rPr>
          <w:bCs/>
          <w:sz w:val="22"/>
          <w:szCs w:val="22"/>
        </w:rPr>
        <w:t>риложений к паспорт</w:t>
      </w:r>
      <w:r w:rsidR="00340329">
        <w:rPr>
          <w:bCs/>
          <w:sz w:val="22"/>
          <w:szCs w:val="22"/>
        </w:rPr>
        <w:t>ам</w:t>
      </w:r>
      <w:r>
        <w:rPr>
          <w:bCs/>
          <w:sz w:val="22"/>
          <w:szCs w:val="22"/>
        </w:rPr>
        <w:t>.</w:t>
      </w:r>
      <w:r w:rsidR="00CE1356">
        <w:rPr>
          <w:rStyle w:val="a6"/>
          <w:bCs/>
          <w:sz w:val="22"/>
          <w:szCs w:val="22"/>
        </w:rPr>
        <w:footnoteReference w:id="2"/>
      </w:r>
      <w:r w:rsidR="00144D6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7. </w:t>
      </w:r>
      <w:r w:rsidR="00144D6C">
        <w:rPr>
          <w:bCs/>
          <w:sz w:val="22"/>
          <w:szCs w:val="22"/>
        </w:rPr>
        <w:t xml:space="preserve">Крайние даты </w:t>
      </w:r>
      <w:r w:rsidR="00B358B9">
        <w:rPr>
          <w:bCs/>
          <w:sz w:val="22"/>
          <w:szCs w:val="22"/>
        </w:rPr>
        <w:t xml:space="preserve">составления </w:t>
      </w:r>
      <w:r w:rsidR="00174C7B">
        <w:rPr>
          <w:bCs/>
          <w:sz w:val="22"/>
          <w:szCs w:val="22"/>
        </w:rPr>
        <w:t>паспортов</w:t>
      </w:r>
      <w:r w:rsidR="00144D6C">
        <w:rPr>
          <w:bCs/>
          <w:sz w:val="22"/>
          <w:szCs w:val="22"/>
        </w:rPr>
        <w:t xml:space="preserve">. </w:t>
      </w:r>
      <w:r w:rsidR="00174C7B">
        <w:rPr>
          <w:bCs/>
          <w:sz w:val="22"/>
          <w:szCs w:val="22"/>
        </w:rPr>
        <w:t>8.</w:t>
      </w:r>
      <w:r w:rsidR="00BD3262">
        <w:rPr>
          <w:bCs/>
          <w:sz w:val="22"/>
          <w:szCs w:val="22"/>
        </w:rPr>
        <w:t xml:space="preserve"> </w:t>
      </w:r>
      <w:r w:rsidR="00B12D61">
        <w:rPr>
          <w:bCs/>
          <w:sz w:val="22"/>
          <w:szCs w:val="22"/>
        </w:rPr>
        <w:t>Список</w:t>
      </w:r>
      <w:r w:rsidR="000C2A43">
        <w:rPr>
          <w:bCs/>
          <w:sz w:val="22"/>
          <w:szCs w:val="22"/>
        </w:rPr>
        <w:t xml:space="preserve"> </w:t>
      </w:r>
      <w:r w:rsidR="00174C7B">
        <w:rPr>
          <w:bCs/>
          <w:sz w:val="22"/>
          <w:szCs w:val="22"/>
        </w:rPr>
        <w:t xml:space="preserve">составителей паспортов. 9. </w:t>
      </w:r>
      <w:r w:rsidR="000C5DD8">
        <w:rPr>
          <w:bCs/>
          <w:sz w:val="22"/>
          <w:szCs w:val="22"/>
        </w:rPr>
        <w:t>Различные с</w:t>
      </w:r>
      <w:r w:rsidR="00174C7B">
        <w:rPr>
          <w:bCs/>
          <w:sz w:val="22"/>
          <w:szCs w:val="22"/>
        </w:rPr>
        <w:t xml:space="preserve">ведения </w:t>
      </w:r>
      <w:r w:rsidR="000C5DD8">
        <w:rPr>
          <w:bCs/>
          <w:sz w:val="22"/>
          <w:szCs w:val="22"/>
        </w:rPr>
        <w:t>по содержанию описи</w:t>
      </w:r>
      <w:r w:rsidR="00174C7B">
        <w:rPr>
          <w:bCs/>
          <w:sz w:val="22"/>
          <w:szCs w:val="22"/>
        </w:rPr>
        <w:t xml:space="preserve">. </w:t>
      </w:r>
    </w:p>
    <w:p w14:paraId="091E575A" w14:textId="46E81FDA" w:rsidR="00174C7B" w:rsidRDefault="00174C7B" w:rsidP="00174C7B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Каждый столбец может содержать </w:t>
      </w:r>
      <w:r w:rsidR="00340329">
        <w:rPr>
          <w:bCs/>
          <w:sz w:val="22"/>
          <w:szCs w:val="22"/>
        </w:rPr>
        <w:t xml:space="preserve">другие или </w:t>
      </w:r>
      <w:r>
        <w:rPr>
          <w:bCs/>
          <w:sz w:val="22"/>
          <w:szCs w:val="22"/>
        </w:rPr>
        <w:t>дополнительные к указанным сведения.</w:t>
      </w:r>
    </w:p>
    <w:p w14:paraId="4F1F5034" w14:textId="77777777" w:rsidR="00217604" w:rsidRDefault="00217604" w:rsidP="00217604">
      <w:pPr>
        <w:ind w:left="-709"/>
        <w:rPr>
          <w:bCs/>
          <w:sz w:val="10"/>
          <w:szCs w:val="10"/>
        </w:rPr>
      </w:pPr>
    </w:p>
    <w:p w14:paraId="3AB3EEFE" w14:textId="2DAE3365" w:rsidR="00217604" w:rsidRDefault="00217604" w:rsidP="00217604">
      <w:pPr>
        <w:ind w:left="-709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IV</w:t>
      </w:r>
      <w:r w:rsidRPr="00DA736D"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91068D">
        <w:rPr>
          <w:b/>
          <w:bCs/>
          <w:sz w:val="22"/>
          <w:szCs w:val="22"/>
        </w:rPr>
        <w:t>Основная часть</w:t>
      </w:r>
      <w:r>
        <w:rPr>
          <w:bCs/>
          <w:sz w:val="22"/>
          <w:szCs w:val="22"/>
        </w:rPr>
        <w:t xml:space="preserve"> </w:t>
      </w:r>
    </w:p>
    <w:p w14:paraId="52EA6379" w14:textId="2175F921" w:rsidR="00E92821" w:rsidRDefault="00350B0F" w:rsidP="00F055AA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E92821">
        <w:rPr>
          <w:bCs/>
          <w:sz w:val="22"/>
          <w:szCs w:val="22"/>
        </w:rPr>
        <w:t>Содержит распределённые по столбцам сведения из паспортов на памятники истории и культуры.</w:t>
      </w:r>
    </w:p>
    <w:p w14:paraId="6002BE4C" w14:textId="59107343" w:rsidR="00B8208F" w:rsidRDefault="00E92821" w:rsidP="00F055AA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350B0F">
        <w:rPr>
          <w:bCs/>
          <w:sz w:val="22"/>
          <w:szCs w:val="22"/>
        </w:rPr>
        <w:t xml:space="preserve">Паспорта </w:t>
      </w:r>
      <w:r w:rsidR="00946DF0">
        <w:rPr>
          <w:bCs/>
          <w:sz w:val="22"/>
          <w:szCs w:val="22"/>
        </w:rPr>
        <w:t xml:space="preserve">в описи </w:t>
      </w:r>
      <w:r>
        <w:rPr>
          <w:bCs/>
          <w:sz w:val="22"/>
          <w:szCs w:val="22"/>
        </w:rPr>
        <w:t xml:space="preserve">следуют </w:t>
      </w:r>
      <w:r w:rsidR="00350B0F">
        <w:rPr>
          <w:bCs/>
          <w:sz w:val="22"/>
          <w:szCs w:val="22"/>
        </w:rPr>
        <w:t xml:space="preserve">в </w:t>
      </w:r>
      <w:r w:rsidR="00BD3262">
        <w:rPr>
          <w:bCs/>
          <w:sz w:val="22"/>
          <w:szCs w:val="22"/>
        </w:rPr>
        <w:t>числовой последовательности</w:t>
      </w:r>
      <w:r w:rsidR="00350B0F">
        <w:rPr>
          <w:bCs/>
          <w:sz w:val="22"/>
          <w:szCs w:val="22"/>
        </w:rPr>
        <w:t xml:space="preserve"> инвентарны</w:t>
      </w:r>
      <w:r w:rsidR="00BD3262">
        <w:rPr>
          <w:bCs/>
          <w:sz w:val="22"/>
          <w:szCs w:val="22"/>
        </w:rPr>
        <w:t>х</w:t>
      </w:r>
      <w:r w:rsidR="00350B0F">
        <w:rPr>
          <w:bCs/>
          <w:sz w:val="22"/>
          <w:szCs w:val="22"/>
        </w:rPr>
        <w:t xml:space="preserve"> номер</w:t>
      </w:r>
      <w:r w:rsidR="00BD3262">
        <w:rPr>
          <w:bCs/>
          <w:sz w:val="22"/>
          <w:szCs w:val="22"/>
        </w:rPr>
        <w:t>ов</w:t>
      </w:r>
      <w:r w:rsidR="00350B0F">
        <w:rPr>
          <w:bCs/>
          <w:sz w:val="22"/>
          <w:szCs w:val="22"/>
        </w:rPr>
        <w:t xml:space="preserve">, которые </w:t>
      </w:r>
      <w:r>
        <w:rPr>
          <w:bCs/>
          <w:sz w:val="22"/>
          <w:szCs w:val="22"/>
        </w:rPr>
        <w:t xml:space="preserve">им </w:t>
      </w:r>
      <w:r w:rsidR="00350B0F">
        <w:rPr>
          <w:bCs/>
          <w:sz w:val="22"/>
          <w:szCs w:val="22"/>
        </w:rPr>
        <w:t xml:space="preserve">     </w:t>
      </w:r>
    </w:p>
    <w:p w14:paraId="65449704" w14:textId="77777777" w:rsidR="008E3325" w:rsidRDefault="00B8208F" w:rsidP="00F055AA">
      <w:pPr>
        <w:ind w:left="-709"/>
        <w:rPr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350B0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="00350B0F">
        <w:rPr>
          <w:bCs/>
          <w:sz w:val="22"/>
          <w:szCs w:val="22"/>
        </w:rPr>
        <w:t>присваивались по мере поступления</w:t>
      </w:r>
      <w:r w:rsidR="0058525C">
        <w:rPr>
          <w:bCs/>
          <w:sz w:val="22"/>
          <w:szCs w:val="22"/>
        </w:rPr>
        <w:t xml:space="preserve"> в НМС</w:t>
      </w:r>
      <w:r w:rsidR="00350B0F">
        <w:rPr>
          <w:bCs/>
          <w:sz w:val="22"/>
          <w:szCs w:val="22"/>
        </w:rPr>
        <w:t xml:space="preserve"> </w:t>
      </w:r>
      <w:r w:rsidR="00F055AA">
        <w:rPr>
          <w:bCs/>
          <w:sz w:val="22"/>
          <w:szCs w:val="22"/>
        </w:rPr>
        <w:t xml:space="preserve">без учёта </w:t>
      </w:r>
      <w:r w:rsidR="008E3325">
        <w:rPr>
          <w:bCs/>
          <w:sz w:val="22"/>
          <w:szCs w:val="22"/>
        </w:rPr>
        <w:t>3-го уровня (р</w:t>
      </w:r>
      <w:r w:rsidR="008E3325">
        <w:rPr>
          <w:sz w:val="22"/>
          <w:szCs w:val="22"/>
        </w:rPr>
        <w:t xml:space="preserve">айон, автономная область, </w:t>
      </w:r>
    </w:p>
    <w:p w14:paraId="768E4E77" w14:textId="2AA6988E" w:rsidR="008E3325" w:rsidRDefault="008E3325" w:rsidP="00A95DE8">
      <w:pPr>
        <w:ind w:left="-709"/>
        <w:rPr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7449F">
        <w:rPr>
          <w:sz w:val="22"/>
          <w:szCs w:val="22"/>
        </w:rPr>
        <w:t>национальный округ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F055AA">
        <w:rPr>
          <w:bCs/>
          <w:sz w:val="22"/>
          <w:szCs w:val="22"/>
        </w:rPr>
        <w:t>адм</w:t>
      </w:r>
      <w:r w:rsidR="00811963">
        <w:rPr>
          <w:bCs/>
          <w:sz w:val="22"/>
          <w:szCs w:val="22"/>
        </w:rPr>
        <w:t>инистративно</w:t>
      </w:r>
      <w:r w:rsidR="00F055AA">
        <w:rPr>
          <w:bCs/>
          <w:sz w:val="22"/>
          <w:szCs w:val="22"/>
        </w:rPr>
        <w:t>-те</w:t>
      </w:r>
      <w:r w:rsidR="00811963">
        <w:rPr>
          <w:bCs/>
          <w:sz w:val="22"/>
          <w:szCs w:val="22"/>
        </w:rPr>
        <w:t xml:space="preserve">рриториальной </w:t>
      </w:r>
      <w:r w:rsidR="009743CF">
        <w:rPr>
          <w:bCs/>
          <w:sz w:val="22"/>
          <w:szCs w:val="22"/>
        </w:rPr>
        <w:t>принадлежности</w:t>
      </w:r>
      <w:r w:rsidR="00F055A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памятника.</w:t>
      </w:r>
    </w:p>
    <w:p w14:paraId="5C54E047" w14:textId="77777777" w:rsidR="008E3325" w:rsidRPr="008E3325" w:rsidRDefault="008E3325" w:rsidP="00A95DE8">
      <w:pPr>
        <w:ind w:left="-709"/>
        <w:rPr>
          <w:bCs/>
          <w:sz w:val="10"/>
          <w:szCs w:val="10"/>
        </w:rPr>
      </w:pPr>
    </w:p>
    <w:p w14:paraId="75B884DC" w14:textId="11C2BB0B" w:rsidR="00A95DE8" w:rsidRDefault="00A95DE8" w:rsidP="00A95DE8">
      <w:pPr>
        <w:ind w:left="-709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V</w:t>
      </w:r>
      <w:r w:rsidRPr="00DA736D"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91068D">
        <w:rPr>
          <w:b/>
          <w:sz w:val="22"/>
          <w:szCs w:val="22"/>
        </w:rPr>
        <w:t>Карты-схемы</w:t>
      </w:r>
    </w:p>
    <w:p w14:paraId="2D0115BB" w14:textId="029FF426" w:rsidR="00D15028" w:rsidRDefault="00A95307" w:rsidP="007C0FA9">
      <w:pPr>
        <w:ind w:left="-426"/>
        <w:rPr>
          <w:bCs/>
          <w:sz w:val="22"/>
          <w:szCs w:val="22"/>
        </w:rPr>
      </w:pPr>
      <w:r>
        <w:rPr>
          <w:bCs/>
          <w:sz w:val="22"/>
          <w:szCs w:val="22"/>
        </w:rPr>
        <w:t>Эта ч</w:t>
      </w:r>
      <w:r w:rsidR="00AD471A">
        <w:rPr>
          <w:bCs/>
          <w:sz w:val="22"/>
          <w:szCs w:val="22"/>
        </w:rPr>
        <w:t xml:space="preserve">асть </w:t>
      </w:r>
      <w:r w:rsidR="00BC1B15">
        <w:rPr>
          <w:bCs/>
          <w:sz w:val="22"/>
          <w:szCs w:val="22"/>
        </w:rPr>
        <w:t xml:space="preserve">описи </w:t>
      </w:r>
      <w:r w:rsidR="00CE1356">
        <w:rPr>
          <w:bCs/>
          <w:sz w:val="22"/>
          <w:szCs w:val="22"/>
        </w:rPr>
        <w:t xml:space="preserve">имеет место </w:t>
      </w:r>
      <w:r w:rsidR="00811963">
        <w:rPr>
          <w:bCs/>
          <w:sz w:val="22"/>
          <w:szCs w:val="22"/>
        </w:rPr>
        <w:t>только в с</w:t>
      </w:r>
      <w:r w:rsidR="00ED1AE4">
        <w:rPr>
          <w:bCs/>
          <w:sz w:val="22"/>
          <w:szCs w:val="22"/>
        </w:rPr>
        <w:t xml:space="preserve">труктуре </w:t>
      </w:r>
      <w:r w:rsidR="00811963">
        <w:rPr>
          <w:bCs/>
          <w:sz w:val="22"/>
          <w:szCs w:val="22"/>
        </w:rPr>
        <w:t>описей унифицированных паспортов</w:t>
      </w:r>
      <w:r w:rsidR="00BD3262">
        <w:rPr>
          <w:bCs/>
          <w:sz w:val="22"/>
          <w:szCs w:val="22"/>
        </w:rPr>
        <w:t xml:space="preserve"> на памятники истории и культуры </w:t>
      </w:r>
      <w:r w:rsidR="001D053B">
        <w:rPr>
          <w:bCs/>
          <w:sz w:val="22"/>
          <w:szCs w:val="22"/>
        </w:rPr>
        <w:t xml:space="preserve">СССР </w:t>
      </w:r>
      <w:r w:rsidR="00BD3262">
        <w:rPr>
          <w:bCs/>
          <w:sz w:val="22"/>
          <w:szCs w:val="22"/>
        </w:rPr>
        <w:t>(недвижимые)</w:t>
      </w:r>
      <w:r w:rsidR="0081196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С</w:t>
      </w:r>
      <w:r w:rsidR="00A00C87">
        <w:rPr>
          <w:bCs/>
          <w:sz w:val="22"/>
          <w:szCs w:val="22"/>
        </w:rPr>
        <w:t xml:space="preserve">одержит </w:t>
      </w:r>
      <w:r w:rsidR="00AD471A">
        <w:rPr>
          <w:bCs/>
          <w:sz w:val="22"/>
          <w:szCs w:val="22"/>
        </w:rPr>
        <w:t xml:space="preserve">карты-схемы </w:t>
      </w:r>
      <w:r w:rsidR="00AD471A" w:rsidRPr="007C0FA9">
        <w:rPr>
          <w:bCs/>
          <w:sz w:val="22"/>
          <w:szCs w:val="22"/>
        </w:rPr>
        <w:t>маршрут</w:t>
      </w:r>
      <w:r w:rsidR="00AD471A">
        <w:rPr>
          <w:bCs/>
          <w:sz w:val="22"/>
          <w:szCs w:val="22"/>
        </w:rPr>
        <w:t>ов</w:t>
      </w:r>
      <w:r w:rsidR="00AD471A" w:rsidRPr="007C0FA9">
        <w:rPr>
          <w:bCs/>
          <w:sz w:val="22"/>
          <w:szCs w:val="22"/>
        </w:rPr>
        <w:t xml:space="preserve"> </w:t>
      </w:r>
      <w:r w:rsidR="00AD471A">
        <w:rPr>
          <w:bCs/>
          <w:sz w:val="22"/>
          <w:szCs w:val="22"/>
        </w:rPr>
        <w:t xml:space="preserve">археологических </w:t>
      </w:r>
      <w:r w:rsidR="00AD471A" w:rsidRPr="007C0FA9">
        <w:rPr>
          <w:bCs/>
          <w:sz w:val="22"/>
          <w:szCs w:val="22"/>
        </w:rPr>
        <w:t>экспедици</w:t>
      </w:r>
      <w:r w:rsidR="00AD471A">
        <w:rPr>
          <w:bCs/>
          <w:sz w:val="22"/>
          <w:szCs w:val="22"/>
        </w:rPr>
        <w:t xml:space="preserve">й, </w:t>
      </w:r>
      <w:r w:rsidR="00A00C87">
        <w:rPr>
          <w:bCs/>
          <w:sz w:val="22"/>
          <w:szCs w:val="22"/>
        </w:rPr>
        <w:t>к</w:t>
      </w:r>
      <w:r w:rsidR="00D15028">
        <w:rPr>
          <w:bCs/>
          <w:sz w:val="22"/>
          <w:szCs w:val="22"/>
        </w:rPr>
        <w:t xml:space="preserve">арты-схемы </w:t>
      </w:r>
      <w:r w:rsidR="00D15028" w:rsidRPr="007C0FA9">
        <w:rPr>
          <w:bCs/>
          <w:sz w:val="22"/>
          <w:szCs w:val="22"/>
        </w:rPr>
        <w:t>расположени</w:t>
      </w:r>
      <w:r w:rsidR="00EA6165">
        <w:rPr>
          <w:bCs/>
          <w:sz w:val="22"/>
          <w:szCs w:val="22"/>
        </w:rPr>
        <w:t>я</w:t>
      </w:r>
      <w:r w:rsidR="00D15028" w:rsidRPr="007C0FA9">
        <w:rPr>
          <w:bCs/>
          <w:sz w:val="22"/>
          <w:szCs w:val="22"/>
        </w:rPr>
        <w:t xml:space="preserve"> </w:t>
      </w:r>
      <w:r w:rsidR="00D15028">
        <w:rPr>
          <w:bCs/>
          <w:sz w:val="22"/>
          <w:szCs w:val="22"/>
        </w:rPr>
        <w:t>обследованных или паспортизированных</w:t>
      </w:r>
      <w:r>
        <w:rPr>
          <w:bCs/>
          <w:sz w:val="22"/>
          <w:szCs w:val="22"/>
        </w:rPr>
        <w:t xml:space="preserve"> </w:t>
      </w:r>
      <w:r w:rsidR="00D15028">
        <w:rPr>
          <w:bCs/>
          <w:sz w:val="22"/>
          <w:szCs w:val="22"/>
        </w:rPr>
        <w:t>памятников</w:t>
      </w:r>
      <w:r w:rsidR="00EA616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разной </w:t>
      </w:r>
      <w:r w:rsidR="00AD471A">
        <w:rPr>
          <w:bCs/>
          <w:sz w:val="22"/>
          <w:szCs w:val="22"/>
        </w:rPr>
        <w:t>типо</w:t>
      </w:r>
      <w:r>
        <w:rPr>
          <w:bCs/>
          <w:sz w:val="22"/>
          <w:szCs w:val="22"/>
        </w:rPr>
        <w:t>логической принадлежности</w:t>
      </w:r>
      <w:r w:rsidR="00CE1356">
        <w:rPr>
          <w:bCs/>
          <w:sz w:val="22"/>
          <w:szCs w:val="22"/>
        </w:rPr>
        <w:t>, другие.</w:t>
      </w:r>
      <w:r w:rsidR="00AD471A">
        <w:rPr>
          <w:bCs/>
          <w:sz w:val="22"/>
          <w:szCs w:val="22"/>
        </w:rPr>
        <w:t xml:space="preserve"> </w:t>
      </w:r>
    </w:p>
    <w:p w14:paraId="6D75CCF1" w14:textId="5ACBCDC7" w:rsidR="000B308C" w:rsidRDefault="00BD3262" w:rsidP="007C0FA9">
      <w:pPr>
        <w:ind w:left="-426"/>
        <w:rPr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 w:rsidR="00811963">
        <w:rPr>
          <w:bCs/>
          <w:sz w:val="22"/>
          <w:szCs w:val="22"/>
        </w:rPr>
        <w:t>рименяется а</w:t>
      </w:r>
      <w:r w:rsidR="000B308C">
        <w:rPr>
          <w:bCs/>
          <w:sz w:val="22"/>
          <w:szCs w:val="22"/>
        </w:rPr>
        <w:t xml:space="preserve">дминистративно-территориальный или хронологический принцип. </w:t>
      </w:r>
    </w:p>
    <w:p w14:paraId="2929C52A" w14:textId="287B81C7" w:rsidR="00507A5F" w:rsidRDefault="00EB2399" w:rsidP="007C0FA9">
      <w:pPr>
        <w:ind w:left="-426"/>
        <w:rPr>
          <w:bCs/>
          <w:sz w:val="22"/>
          <w:szCs w:val="22"/>
        </w:rPr>
      </w:pPr>
      <w:r>
        <w:rPr>
          <w:bCs/>
          <w:sz w:val="22"/>
          <w:szCs w:val="22"/>
        </w:rPr>
        <w:t>С</w:t>
      </w:r>
      <w:r w:rsidR="00E44F70">
        <w:rPr>
          <w:bCs/>
          <w:sz w:val="22"/>
          <w:szCs w:val="22"/>
        </w:rPr>
        <w:t>толбец «Категория охраны»</w:t>
      </w:r>
      <w:r w:rsidR="00507A5F">
        <w:rPr>
          <w:bCs/>
          <w:sz w:val="22"/>
          <w:szCs w:val="22"/>
        </w:rPr>
        <w:t xml:space="preserve"> не заполняется. </w:t>
      </w:r>
    </w:p>
    <w:p w14:paraId="4D84D1E6" w14:textId="0AB07932" w:rsidR="00EF1FBB" w:rsidRDefault="00507A5F" w:rsidP="00F82599">
      <w:pPr>
        <w:ind w:left="-426"/>
        <w:rPr>
          <w:bCs/>
          <w:sz w:val="22"/>
          <w:szCs w:val="22"/>
        </w:rPr>
      </w:pPr>
      <w:r>
        <w:rPr>
          <w:bCs/>
          <w:sz w:val="22"/>
          <w:szCs w:val="22"/>
        </w:rPr>
        <w:t>С</w:t>
      </w:r>
      <w:r w:rsidR="00E44F70">
        <w:rPr>
          <w:bCs/>
          <w:sz w:val="22"/>
          <w:szCs w:val="22"/>
        </w:rPr>
        <w:t>толбец «Приложения» содержит описание</w:t>
      </w:r>
      <w:r w:rsidR="00BC1B15">
        <w:rPr>
          <w:bCs/>
          <w:sz w:val="22"/>
          <w:szCs w:val="22"/>
        </w:rPr>
        <w:t xml:space="preserve"> карты-схемы</w:t>
      </w:r>
      <w:r w:rsidR="00EF1FBB">
        <w:rPr>
          <w:bCs/>
          <w:sz w:val="22"/>
          <w:szCs w:val="22"/>
        </w:rPr>
        <w:t>:</w:t>
      </w:r>
      <w:r w:rsidR="00E44F70">
        <w:rPr>
          <w:bCs/>
          <w:sz w:val="22"/>
          <w:szCs w:val="22"/>
        </w:rPr>
        <w:t xml:space="preserve"> </w:t>
      </w:r>
      <w:r w:rsidR="00EA559E">
        <w:rPr>
          <w:bCs/>
          <w:sz w:val="22"/>
          <w:szCs w:val="22"/>
        </w:rPr>
        <w:t xml:space="preserve">заголовок, </w:t>
      </w:r>
      <w:r w:rsidR="009743CF">
        <w:rPr>
          <w:bCs/>
          <w:sz w:val="22"/>
          <w:szCs w:val="22"/>
        </w:rPr>
        <w:t xml:space="preserve">вид, </w:t>
      </w:r>
      <w:r w:rsidR="00EA559E">
        <w:rPr>
          <w:bCs/>
          <w:sz w:val="22"/>
          <w:szCs w:val="22"/>
        </w:rPr>
        <w:t>масштаб</w:t>
      </w:r>
      <w:r w:rsidR="00EF1FBB">
        <w:rPr>
          <w:bCs/>
          <w:sz w:val="22"/>
          <w:szCs w:val="22"/>
        </w:rPr>
        <w:t>, подлинность.</w:t>
      </w:r>
    </w:p>
    <w:p w14:paraId="67CF2462" w14:textId="77777777" w:rsidR="00EA6165" w:rsidRDefault="00EA6165" w:rsidP="008C44B6">
      <w:pPr>
        <w:ind w:hanging="426"/>
        <w:jc w:val="both"/>
        <w:rPr>
          <w:sz w:val="20"/>
          <w:szCs w:val="20"/>
        </w:rPr>
      </w:pPr>
    </w:p>
    <w:p w14:paraId="07045E1E" w14:textId="6783F54D" w:rsidR="0063475B" w:rsidRDefault="00217604" w:rsidP="008C44B6">
      <w:pPr>
        <w:ind w:hanging="426"/>
        <w:jc w:val="both"/>
      </w:pPr>
      <w:r w:rsidRPr="00BF43CC">
        <w:rPr>
          <w:sz w:val="20"/>
          <w:szCs w:val="20"/>
        </w:rPr>
        <w:t>С.В. Илевич</w:t>
      </w:r>
      <w:bookmarkEnd w:id="1"/>
    </w:p>
    <w:sectPr w:rsidR="0063475B" w:rsidSect="005E066A">
      <w:headerReference w:type="default" r:id="rId7"/>
      <w:pgSz w:w="11906" w:h="16838" w:code="9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3D9C" w14:textId="77777777" w:rsidR="00D413C8" w:rsidRDefault="00D413C8" w:rsidP="00217604">
      <w:r>
        <w:separator/>
      </w:r>
    </w:p>
  </w:endnote>
  <w:endnote w:type="continuationSeparator" w:id="0">
    <w:p w14:paraId="30998451" w14:textId="77777777" w:rsidR="00D413C8" w:rsidRDefault="00D413C8" w:rsidP="0021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8C66" w14:textId="77777777" w:rsidR="00D413C8" w:rsidRDefault="00D413C8" w:rsidP="00217604">
      <w:r>
        <w:separator/>
      </w:r>
    </w:p>
  </w:footnote>
  <w:footnote w:type="continuationSeparator" w:id="0">
    <w:p w14:paraId="26B167C6" w14:textId="77777777" w:rsidR="00D413C8" w:rsidRDefault="00D413C8" w:rsidP="00217604">
      <w:r>
        <w:continuationSeparator/>
      </w:r>
    </w:p>
  </w:footnote>
  <w:footnote w:id="1">
    <w:p w14:paraId="11E7D02D" w14:textId="567CBA64" w:rsidR="00217604" w:rsidRPr="00CE1356" w:rsidRDefault="00217604" w:rsidP="00CE1356">
      <w:pPr>
        <w:ind w:left="-567"/>
      </w:pPr>
      <w:r w:rsidRPr="00BF43CC">
        <w:rPr>
          <w:rStyle w:val="a6"/>
          <w:sz w:val="20"/>
          <w:szCs w:val="20"/>
        </w:rPr>
        <w:footnoteRef/>
      </w:r>
      <w:r w:rsidRPr="00BF43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</w:t>
      </w:r>
    </w:p>
  </w:footnote>
  <w:footnote w:id="2">
    <w:p w14:paraId="0D9C1A66" w14:textId="74B17259" w:rsidR="00CE1356" w:rsidRDefault="00CE1356" w:rsidP="00CE1356">
      <w:pPr>
        <w:pStyle w:val="a3"/>
        <w:ind w:left="-567"/>
      </w:pPr>
      <w:r w:rsidRPr="00CE1356">
        <w:rPr>
          <w:rStyle w:val="a6"/>
          <w:rFonts w:ascii="Times New Roman" w:hAnsi="Times New Roman"/>
        </w:rPr>
        <w:footnoteRef/>
      </w:r>
      <w:r w:rsidRPr="00CE1356">
        <w:rPr>
          <w:rFonts w:ascii="Times New Roman" w:hAnsi="Times New Roman"/>
        </w:rPr>
        <w:t xml:space="preserve"> Учётные карточки, вложенные в обязательном порядке в каждый паспорт, в колонке «Приложения» не указываются.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427442"/>
      <w:docPartObj>
        <w:docPartGallery w:val="Page Numbers (Top of Page)"/>
        <w:docPartUnique/>
      </w:docPartObj>
    </w:sdtPr>
    <w:sdtEndPr/>
    <w:sdtContent>
      <w:p w14:paraId="052A1AA1" w14:textId="77777777" w:rsidR="005E066A" w:rsidRDefault="006727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133">
          <w:rPr>
            <w:noProof/>
          </w:rPr>
          <w:t>2</w:t>
        </w:r>
        <w:r>
          <w:fldChar w:fldCharType="end"/>
        </w:r>
      </w:p>
    </w:sdtContent>
  </w:sdt>
  <w:p w14:paraId="3B4C4285" w14:textId="77777777" w:rsidR="005E066A" w:rsidRDefault="00D413C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9F"/>
    <w:rsid w:val="000404FE"/>
    <w:rsid w:val="000444D2"/>
    <w:rsid w:val="000B308C"/>
    <w:rsid w:val="000C2A43"/>
    <w:rsid w:val="000C5DD8"/>
    <w:rsid w:val="000D3E0F"/>
    <w:rsid w:val="00110972"/>
    <w:rsid w:val="00142F77"/>
    <w:rsid w:val="00144D6C"/>
    <w:rsid w:val="00174C7B"/>
    <w:rsid w:val="001D053B"/>
    <w:rsid w:val="00217604"/>
    <w:rsid w:val="00243F40"/>
    <w:rsid w:val="002539A0"/>
    <w:rsid w:val="00272C37"/>
    <w:rsid w:val="0029705F"/>
    <w:rsid w:val="002972DB"/>
    <w:rsid w:val="002C4856"/>
    <w:rsid w:val="003022A8"/>
    <w:rsid w:val="0033728C"/>
    <w:rsid w:val="00340329"/>
    <w:rsid w:val="00350B0F"/>
    <w:rsid w:val="003B0C5F"/>
    <w:rsid w:val="003B39D3"/>
    <w:rsid w:val="003D16E0"/>
    <w:rsid w:val="003E1298"/>
    <w:rsid w:val="00507A5F"/>
    <w:rsid w:val="00553C86"/>
    <w:rsid w:val="0058525C"/>
    <w:rsid w:val="005B5B1E"/>
    <w:rsid w:val="005D31DA"/>
    <w:rsid w:val="0060545D"/>
    <w:rsid w:val="00632231"/>
    <w:rsid w:val="0063475B"/>
    <w:rsid w:val="00647576"/>
    <w:rsid w:val="0067273B"/>
    <w:rsid w:val="00673F00"/>
    <w:rsid w:val="00687B84"/>
    <w:rsid w:val="006D62D8"/>
    <w:rsid w:val="00722F4E"/>
    <w:rsid w:val="00726C5E"/>
    <w:rsid w:val="007934D2"/>
    <w:rsid w:val="007B5AD3"/>
    <w:rsid w:val="007C0FA9"/>
    <w:rsid w:val="00805E60"/>
    <w:rsid w:val="00806BC7"/>
    <w:rsid w:val="00811225"/>
    <w:rsid w:val="00811963"/>
    <w:rsid w:val="00832D44"/>
    <w:rsid w:val="00876B98"/>
    <w:rsid w:val="008A0FE1"/>
    <w:rsid w:val="008C44B6"/>
    <w:rsid w:val="008E3325"/>
    <w:rsid w:val="008F69FE"/>
    <w:rsid w:val="0091068D"/>
    <w:rsid w:val="0092269A"/>
    <w:rsid w:val="00946DF0"/>
    <w:rsid w:val="0096527B"/>
    <w:rsid w:val="009743CF"/>
    <w:rsid w:val="009A4133"/>
    <w:rsid w:val="009A599F"/>
    <w:rsid w:val="009B40DD"/>
    <w:rsid w:val="009E5C5E"/>
    <w:rsid w:val="00A00C87"/>
    <w:rsid w:val="00A076B8"/>
    <w:rsid w:val="00A71053"/>
    <w:rsid w:val="00A779C8"/>
    <w:rsid w:val="00A95307"/>
    <w:rsid w:val="00A95DE8"/>
    <w:rsid w:val="00AA1018"/>
    <w:rsid w:val="00AD471A"/>
    <w:rsid w:val="00AE2D0D"/>
    <w:rsid w:val="00B12D61"/>
    <w:rsid w:val="00B358B9"/>
    <w:rsid w:val="00B76937"/>
    <w:rsid w:val="00B77397"/>
    <w:rsid w:val="00B8208F"/>
    <w:rsid w:val="00BA472A"/>
    <w:rsid w:val="00BC1B15"/>
    <w:rsid w:val="00BD3262"/>
    <w:rsid w:val="00C67011"/>
    <w:rsid w:val="00C97272"/>
    <w:rsid w:val="00CE1356"/>
    <w:rsid w:val="00D15028"/>
    <w:rsid w:val="00D16873"/>
    <w:rsid w:val="00D413C8"/>
    <w:rsid w:val="00DA1B50"/>
    <w:rsid w:val="00E0411B"/>
    <w:rsid w:val="00E1359E"/>
    <w:rsid w:val="00E248B7"/>
    <w:rsid w:val="00E44F70"/>
    <w:rsid w:val="00E76740"/>
    <w:rsid w:val="00E92821"/>
    <w:rsid w:val="00EA559E"/>
    <w:rsid w:val="00EA6165"/>
    <w:rsid w:val="00EB2399"/>
    <w:rsid w:val="00ED1AE4"/>
    <w:rsid w:val="00EF1FBB"/>
    <w:rsid w:val="00F055AA"/>
    <w:rsid w:val="00F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1763"/>
  <w15:chartTrackingRefBased/>
  <w15:docId w15:val="{B1E09009-2C09-4989-956F-04C62D73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17604"/>
    <w:pPr>
      <w:spacing w:after="160" w:line="25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217604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7604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2176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176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76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1DA7-3444-41CA-A0CA-866495D1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54</cp:revision>
  <cp:lastPrinted>2026-04-15T08:01:00Z</cp:lastPrinted>
  <dcterms:created xsi:type="dcterms:W3CDTF">2026-04-02T10:01:00Z</dcterms:created>
  <dcterms:modified xsi:type="dcterms:W3CDTF">2026-06-10T11:48:00Z</dcterms:modified>
</cp:coreProperties>
</file>