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1EF26B" w14:textId="35696D35" w:rsidR="0054547C" w:rsidRDefault="00900299" w:rsidP="00D007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П</w:t>
      </w:r>
      <w:r w:rsidR="0054547C" w:rsidRPr="00480371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РОГРАММА</w:t>
      </w:r>
    </w:p>
    <w:p w14:paraId="4046E284" w14:textId="77777777" w:rsidR="0054547C" w:rsidRPr="00480371" w:rsidRDefault="0054547C" w:rsidP="00D007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14:paraId="7A6CAE27" w14:textId="4EE1D169" w:rsidR="0054547C" w:rsidRDefault="0054547C" w:rsidP="00D007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научной </w:t>
      </w:r>
      <w:r w:rsidRPr="00B923A9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конференции из цикла </w:t>
      </w:r>
      <w:r w:rsidRPr="0048037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«Русская цивилизация в исторической ретроспективе и перспективе»</w:t>
      </w:r>
    </w:p>
    <w:bookmarkEnd w:id="0"/>
    <w:p w14:paraId="693E9628" w14:textId="77777777" w:rsidR="0054547C" w:rsidRDefault="0054547C" w:rsidP="00D007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14:paraId="211379AA" w14:textId="77777777" w:rsidR="0054547C" w:rsidRDefault="0054547C" w:rsidP="00D007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25961AA7" wp14:editId="0A894326">
            <wp:extent cx="4162111" cy="3253563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872" cy="3281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F2F46" w14:textId="77777777" w:rsidR="0054547C" w:rsidRDefault="0054547C" w:rsidP="00D007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14:paraId="194D7361" w14:textId="4B500D28" w:rsidR="0054547C" w:rsidRPr="0054547C" w:rsidRDefault="0054547C" w:rsidP="00D0073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547C">
        <w:rPr>
          <w:rFonts w:ascii="Times New Roman" w:hAnsi="Times New Roman" w:cs="Times New Roman"/>
          <w:b/>
          <w:sz w:val="36"/>
          <w:szCs w:val="36"/>
        </w:rPr>
        <w:t>Пушкинское наследие и современная культура</w:t>
      </w:r>
    </w:p>
    <w:p w14:paraId="38C9A992" w14:textId="77777777" w:rsidR="0054547C" w:rsidRDefault="0054547C" w:rsidP="00D007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14:paraId="6F42E3DF" w14:textId="1EB1470C" w:rsidR="0054547C" w:rsidRDefault="0054547C" w:rsidP="00D007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2024 году отмечается 225-летие со дня рождения А. С. Пушкина.  С течением времени духовная и художественная значимость его творчества для России и всего мира только возрастает. Как заметил А.И. Герцен, на реформы Петра Россия ответила явлением Пушкина.</w:t>
      </w:r>
      <w:r w:rsidR="00BC48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Гений Пушкина сумел связать воедино вечность и время, Восток, Запад и Россию под знаком православной духовной традиции. Указанное единство нашло свое выражение в его поэзии, прозе, философии истории и культуры. Участники конференции обсудят главные аспекты пушкинского наследия применительно к их влиянию на судьбы современности как в собственно эстетическом, так и в ценностно-цивилизационном плане.</w:t>
      </w:r>
    </w:p>
    <w:p w14:paraId="17E6089A" w14:textId="77777777" w:rsidR="00B14B9A" w:rsidRDefault="00B14B9A" w:rsidP="00D0073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1DD2CB4" w14:textId="2A40ED8D" w:rsidR="0054547C" w:rsidRDefault="0054547C" w:rsidP="00B14B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923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Организаторы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 w:rsidRPr="00B923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14:paraId="34DDB688" w14:textId="77777777" w:rsidR="00B14B9A" w:rsidRPr="00762BDD" w:rsidRDefault="0054547C" w:rsidP="00B14B9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1" w:name="_Hlk180690411"/>
      <w:r w:rsidRPr="00762B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Российский институт истории искусств</w:t>
      </w:r>
      <w:bookmarkEnd w:id="1"/>
      <w:r w:rsidRPr="00762B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5E0D47" w:rsidRPr="00762B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14:paraId="59E84F3A" w14:textId="5F82B81A" w:rsidR="0054547C" w:rsidRPr="00762BDD" w:rsidRDefault="0054547C" w:rsidP="00B14B9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62B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Российский научно-исследовательский институт культурного и природного наследия им. Д.С. Лихачёва</w:t>
      </w:r>
    </w:p>
    <w:p w14:paraId="371091CC" w14:textId="72E2D880" w:rsidR="0054547C" w:rsidRPr="00B14B9A" w:rsidRDefault="0054547C" w:rsidP="00B14B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14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Дат</w:t>
      </w:r>
      <w:r w:rsidR="005E0D47" w:rsidRPr="00B14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B14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B14B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762BDD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="00374AC4" w:rsidRPr="00762BDD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762BDD">
        <w:rPr>
          <w:rFonts w:ascii="Times New Roman" w:hAnsi="Times New Roman" w:cs="Times New Roman"/>
          <w:b/>
          <w:bCs/>
          <w:sz w:val="28"/>
          <w:szCs w:val="28"/>
        </w:rPr>
        <w:t>19 ноября 2024 г.</w:t>
      </w:r>
      <w:r w:rsidRPr="00B14B9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060FC9B" w14:textId="77777777" w:rsidR="005A4C3E" w:rsidRPr="00241729" w:rsidRDefault="00DD6197" w:rsidP="005A4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Место проведения:</w:t>
      </w:r>
      <w:r w:rsidR="00B14B9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62BDD">
        <w:rPr>
          <w:rFonts w:ascii="Times New Roman" w:hAnsi="Times New Roman" w:cs="Times New Roman"/>
          <w:sz w:val="28"/>
          <w:szCs w:val="28"/>
        </w:rPr>
        <w:t>г. Санкт-Петербург, Исаакиевская площадь, 5</w:t>
      </w:r>
      <w:r w:rsidR="00B14B9A" w:rsidRPr="00762BDD">
        <w:rPr>
          <w:rFonts w:ascii="Times New Roman" w:hAnsi="Times New Roman" w:cs="Times New Roman"/>
          <w:sz w:val="28"/>
          <w:szCs w:val="28"/>
        </w:rPr>
        <w:t>,</w:t>
      </w:r>
      <w:r w:rsidRPr="00762BDD">
        <w:rPr>
          <w:rFonts w:ascii="Times New Roman" w:hAnsi="Times New Roman" w:cs="Times New Roman"/>
          <w:sz w:val="28"/>
          <w:szCs w:val="28"/>
        </w:rPr>
        <w:t xml:space="preserve"> </w:t>
      </w:r>
      <w:r w:rsidR="00B14B9A" w:rsidRPr="00762BDD">
        <w:rPr>
          <w:rFonts w:ascii="Times New Roman" w:hAnsi="Times New Roman" w:cs="Times New Roman"/>
          <w:sz w:val="28"/>
          <w:szCs w:val="28"/>
        </w:rPr>
        <w:t>РИИИ</w:t>
      </w:r>
      <w:r w:rsidR="005A4C3E">
        <w:rPr>
          <w:rFonts w:ascii="Times New Roman" w:hAnsi="Times New Roman" w:cs="Times New Roman"/>
          <w:sz w:val="28"/>
          <w:szCs w:val="28"/>
        </w:rPr>
        <w:t xml:space="preserve">, </w:t>
      </w:r>
      <w:r w:rsidR="005A4C3E" w:rsidRPr="005A4C3E">
        <w:rPr>
          <w:rFonts w:ascii="Times New Roman" w:hAnsi="Times New Roman" w:cs="Times New Roman"/>
          <w:bCs/>
          <w:sz w:val="28"/>
          <w:szCs w:val="28"/>
        </w:rPr>
        <w:t>Зеленый зал.</w:t>
      </w:r>
      <w:r w:rsidR="005A4C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4C3E" w:rsidRPr="002417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F21C88" w14:textId="288F5CE7" w:rsidR="0054547C" w:rsidRPr="00241729" w:rsidRDefault="0054547C" w:rsidP="0090029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729">
        <w:rPr>
          <w:rFonts w:ascii="Times New Roman" w:hAnsi="Times New Roman" w:cs="Times New Roman"/>
          <w:i/>
          <w:iCs/>
          <w:sz w:val="28"/>
          <w:szCs w:val="28"/>
        </w:rPr>
        <w:t>Начало:</w:t>
      </w:r>
      <w:r w:rsidRPr="00241729">
        <w:rPr>
          <w:rFonts w:ascii="Times New Roman" w:hAnsi="Times New Roman" w:cs="Times New Roman"/>
          <w:sz w:val="28"/>
          <w:szCs w:val="28"/>
        </w:rPr>
        <w:t xml:space="preserve"> </w:t>
      </w:r>
      <w:r w:rsidRPr="00762BDD">
        <w:rPr>
          <w:rFonts w:ascii="Times New Roman" w:hAnsi="Times New Roman" w:cs="Times New Roman"/>
          <w:b/>
          <w:bCs/>
          <w:sz w:val="28"/>
          <w:szCs w:val="28"/>
        </w:rPr>
        <w:t>в 12.00</w:t>
      </w:r>
      <w:r w:rsidR="005A4C3E">
        <w:rPr>
          <w:rFonts w:ascii="Times New Roman" w:hAnsi="Times New Roman" w:cs="Times New Roman"/>
          <w:b/>
          <w:bCs/>
          <w:sz w:val="28"/>
          <w:szCs w:val="28"/>
        </w:rPr>
        <w:t xml:space="preserve">.    </w:t>
      </w:r>
      <w:r w:rsidRPr="00241729">
        <w:rPr>
          <w:rFonts w:ascii="Times New Roman" w:hAnsi="Times New Roman" w:cs="Times New Roman"/>
          <w:i/>
          <w:iCs/>
          <w:sz w:val="28"/>
          <w:szCs w:val="28"/>
        </w:rPr>
        <w:t>Формат</w:t>
      </w:r>
      <w:r w:rsidRPr="0024172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смешанный (очный и дистанционный)</w:t>
      </w:r>
    </w:p>
    <w:p w14:paraId="74F3D5F6" w14:textId="0652AAF4" w:rsidR="0054547C" w:rsidRPr="00762BDD" w:rsidRDefault="0054547C" w:rsidP="00B14B9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41729">
        <w:rPr>
          <w:rFonts w:ascii="Times New Roman" w:hAnsi="Times New Roman" w:cs="Times New Roman"/>
          <w:i/>
          <w:iCs/>
          <w:sz w:val="28"/>
          <w:szCs w:val="28"/>
        </w:rPr>
        <w:t>Время выступления с докладом</w:t>
      </w:r>
      <w:r w:rsidRPr="00241729">
        <w:rPr>
          <w:rFonts w:ascii="Times New Roman" w:hAnsi="Times New Roman" w:cs="Times New Roman"/>
          <w:sz w:val="28"/>
          <w:szCs w:val="28"/>
        </w:rPr>
        <w:t xml:space="preserve">: </w:t>
      </w:r>
      <w:r w:rsidRPr="00762BDD">
        <w:rPr>
          <w:rFonts w:ascii="Times New Roman" w:hAnsi="Times New Roman" w:cs="Times New Roman"/>
          <w:sz w:val="28"/>
          <w:szCs w:val="28"/>
        </w:rPr>
        <w:t>до 20 мин.</w:t>
      </w:r>
    </w:p>
    <w:p w14:paraId="49643D72" w14:textId="77777777" w:rsidR="0054547C" w:rsidRPr="00241729" w:rsidRDefault="0054547C" w:rsidP="00D0073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75012398" w14:textId="77777777" w:rsidR="00957D74" w:rsidRDefault="00957D74" w:rsidP="00D007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0A70">
        <w:rPr>
          <w:rFonts w:ascii="Times New Roman" w:hAnsi="Times New Roman" w:cs="Times New Roman"/>
          <w:b/>
          <w:bCs/>
          <w:sz w:val="28"/>
          <w:szCs w:val="28"/>
        </w:rPr>
        <w:t>18 ноября</w:t>
      </w:r>
    </w:p>
    <w:p w14:paraId="653DFE55" w14:textId="77777777" w:rsidR="00D00730" w:rsidRPr="00790A70" w:rsidRDefault="00D00730" w:rsidP="00D007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C5F862" w14:textId="290A5851" w:rsidR="00790A70" w:rsidRDefault="00790A70" w:rsidP="00D007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3556">
        <w:rPr>
          <w:rFonts w:ascii="Times New Roman" w:hAnsi="Times New Roman" w:cs="Times New Roman"/>
          <w:b/>
          <w:bCs/>
          <w:iCs/>
          <w:sz w:val="28"/>
          <w:szCs w:val="28"/>
        </w:rPr>
        <w:t>Аристархов Владимир Владимирович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, </w:t>
      </w:r>
      <w:r w:rsidRPr="00E03556">
        <w:rPr>
          <w:rFonts w:ascii="Times New Roman" w:hAnsi="Times New Roman" w:cs="Times New Roman"/>
          <w:iCs/>
          <w:sz w:val="28"/>
          <w:szCs w:val="28"/>
        </w:rPr>
        <w:t>директор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1D18D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Российского НИИ культурного и природного наследия имени Д.С. Лихачёва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F4650D">
        <w:rPr>
          <w:rFonts w:ascii="Times New Roman" w:hAnsi="Times New Roman" w:cs="Times New Roman"/>
          <w:i/>
          <w:sz w:val="28"/>
          <w:szCs w:val="28"/>
        </w:rPr>
        <w:t>Приветствие участникам конференции</w:t>
      </w:r>
    </w:p>
    <w:p w14:paraId="0C709330" w14:textId="3E9EFF1E" w:rsidR="00105857" w:rsidRPr="00D00730" w:rsidRDefault="00790A70" w:rsidP="00D00730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007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Доклады</w:t>
      </w:r>
    </w:p>
    <w:p w14:paraId="0631D644" w14:textId="77777777" w:rsidR="00D00730" w:rsidRPr="00790A70" w:rsidRDefault="00D00730" w:rsidP="00D007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8206C7" w14:textId="51402C90" w:rsidR="00957D74" w:rsidRDefault="00957D74" w:rsidP="00D0073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D0025">
        <w:rPr>
          <w:rFonts w:ascii="Times New Roman" w:hAnsi="Times New Roman" w:cs="Times New Roman"/>
          <w:b/>
          <w:bCs/>
          <w:sz w:val="28"/>
          <w:szCs w:val="28"/>
        </w:rPr>
        <w:t>Казин</w:t>
      </w:r>
      <w:proofErr w:type="spellEnd"/>
      <w:r w:rsidR="005D0025" w:rsidRPr="005D0025">
        <w:rPr>
          <w:rFonts w:ascii="Times New Roman" w:hAnsi="Times New Roman" w:cs="Times New Roman"/>
          <w:b/>
          <w:bCs/>
          <w:sz w:val="28"/>
          <w:szCs w:val="28"/>
        </w:rPr>
        <w:t xml:space="preserve"> Александр Леонидович</w:t>
      </w:r>
      <w:r w:rsidR="00F37567">
        <w:rPr>
          <w:rFonts w:ascii="Times New Roman" w:hAnsi="Times New Roman" w:cs="Times New Roman"/>
          <w:sz w:val="28"/>
          <w:szCs w:val="28"/>
        </w:rPr>
        <w:t xml:space="preserve">, </w:t>
      </w:r>
      <w:r w:rsidR="00F87BE2">
        <w:rPr>
          <w:rFonts w:ascii="Times New Roman" w:hAnsi="Times New Roman" w:cs="Times New Roman"/>
          <w:sz w:val="28"/>
          <w:szCs w:val="28"/>
        </w:rPr>
        <w:t xml:space="preserve">доктор философских наук, профессор, </w:t>
      </w:r>
      <w:r w:rsidR="00F37567"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="005D0025">
        <w:rPr>
          <w:rFonts w:ascii="Times New Roman" w:hAnsi="Times New Roman" w:cs="Times New Roman"/>
          <w:sz w:val="28"/>
          <w:szCs w:val="28"/>
        </w:rPr>
        <w:t xml:space="preserve"> </w:t>
      </w:r>
      <w:r w:rsidR="005D0025" w:rsidRPr="005D0025">
        <w:rPr>
          <w:rFonts w:ascii="Times New Roman" w:hAnsi="Times New Roman" w:cs="Times New Roman"/>
          <w:sz w:val="28"/>
          <w:szCs w:val="28"/>
        </w:rPr>
        <w:t>Российского института истории искусств</w:t>
      </w:r>
      <w:r w:rsidR="00F37567">
        <w:rPr>
          <w:rFonts w:ascii="Times New Roman" w:hAnsi="Times New Roman" w:cs="Times New Roman"/>
          <w:sz w:val="28"/>
          <w:szCs w:val="28"/>
        </w:rPr>
        <w:t>, гл</w:t>
      </w:r>
      <w:r w:rsidR="002139BF">
        <w:rPr>
          <w:rFonts w:ascii="Times New Roman" w:hAnsi="Times New Roman" w:cs="Times New Roman"/>
          <w:sz w:val="28"/>
          <w:szCs w:val="28"/>
        </w:rPr>
        <w:t xml:space="preserve">авный </w:t>
      </w:r>
      <w:r w:rsidR="00F37567">
        <w:rPr>
          <w:rFonts w:ascii="Times New Roman" w:hAnsi="Times New Roman" w:cs="Times New Roman"/>
          <w:sz w:val="28"/>
          <w:szCs w:val="28"/>
        </w:rPr>
        <w:t>научн</w:t>
      </w:r>
      <w:r w:rsidR="002139BF">
        <w:rPr>
          <w:rFonts w:ascii="Times New Roman" w:hAnsi="Times New Roman" w:cs="Times New Roman"/>
          <w:sz w:val="28"/>
          <w:szCs w:val="28"/>
        </w:rPr>
        <w:t xml:space="preserve">ый </w:t>
      </w:r>
      <w:r w:rsidR="00F37567">
        <w:rPr>
          <w:rFonts w:ascii="Times New Roman" w:hAnsi="Times New Roman" w:cs="Times New Roman"/>
          <w:sz w:val="28"/>
          <w:szCs w:val="28"/>
        </w:rPr>
        <w:t>сотр</w:t>
      </w:r>
      <w:r w:rsidR="002139BF">
        <w:rPr>
          <w:rFonts w:ascii="Times New Roman" w:hAnsi="Times New Roman" w:cs="Times New Roman"/>
          <w:sz w:val="28"/>
          <w:szCs w:val="28"/>
        </w:rPr>
        <w:t>удник</w:t>
      </w:r>
      <w:r w:rsidR="00F87B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71010" w:rsidRPr="002139BF">
        <w:rPr>
          <w:rFonts w:ascii="Times New Roman" w:hAnsi="Times New Roman" w:cs="Times New Roman"/>
          <w:i/>
          <w:sz w:val="28"/>
          <w:szCs w:val="28"/>
        </w:rPr>
        <w:t>Уникальность</w:t>
      </w:r>
      <w:r w:rsidRPr="002139BF">
        <w:rPr>
          <w:rFonts w:ascii="Times New Roman" w:hAnsi="Times New Roman" w:cs="Times New Roman"/>
          <w:i/>
          <w:sz w:val="28"/>
          <w:szCs w:val="28"/>
        </w:rPr>
        <w:t xml:space="preserve"> Пушкина в мировой культуре</w:t>
      </w:r>
    </w:p>
    <w:p w14:paraId="184AF2DC" w14:textId="4F34BF3E" w:rsidR="00105857" w:rsidRPr="002139BF" w:rsidRDefault="005D0025" w:rsidP="00D0073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D0025">
        <w:rPr>
          <w:rFonts w:ascii="Times New Roman" w:hAnsi="Times New Roman" w:cs="Times New Roman"/>
          <w:b/>
          <w:bCs/>
          <w:sz w:val="28"/>
          <w:szCs w:val="28"/>
        </w:rPr>
        <w:t>Сокурова Ольга Борисовна</w:t>
      </w:r>
      <w:r w:rsidRPr="005D0025">
        <w:rPr>
          <w:rFonts w:ascii="Times New Roman" w:hAnsi="Times New Roman" w:cs="Times New Roman"/>
          <w:sz w:val="28"/>
          <w:szCs w:val="28"/>
        </w:rPr>
        <w:t xml:space="preserve">, доктор культурологии, </w:t>
      </w:r>
      <w:r w:rsidR="00EE4F72">
        <w:rPr>
          <w:rFonts w:ascii="Times New Roman" w:hAnsi="Times New Roman" w:cs="Times New Roman"/>
          <w:sz w:val="28"/>
          <w:szCs w:val="28"/>
        </w:rPr>
        <w:t>доцент</w:t>
      </w:r>
      <w:r w:rsidR="00894F68" w:rsidRPr="00894F68">
        <w:rPr>
          <w:rFonts w:ascii="Times New Roman" w:hAnsi="Times New Roman" w:cs="Times New Roman"/>
          <w:sz w:val="28"/>
          <w:szCs w:val="28"/>
        </w:rPr>
        <w:t xml:space="preserve"> Санкт-Петербургского государственного Университета,</w:t>
      </w:r>
      <w:r w:rsidR="00894F68">
        <w:rPr>
          <w:rFonts w:ascii="Times New Roman" w:hAnsi="Times New Roman" w:cs="Times New Roman"/>
          <w:sz w:val="28"/>
          <w:szCs w:val="28"/>
        </w:rPr>
        <w:t xml:space="preserve"> </w:t>
      </w:r>
      <w:r w:rsidRPr="005D0025">
        <w:rPr>
          <w:rFonts w:ascii="Times New Roman" w:hAnsi="Times New Roman" w:cs="Times New Roman"/>
          <w:sz w:val="28"/>
          <w:szCs w:val="28"/>
        </w:rPr>
        <w:t>ведущий научный сотрудник Российского института истории искусств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05857" w:rsidRPr="002139BF">
        <w:rPr>
          <w:rFonts w:ascii="Times New Roman" w:hAnsi="Times New Roman" w:cs="Times New Roman"/>
          <w:i/>
          <w:sz w:val="28"/>
          <w:szCs w:val="28"/>
        </w:rPr>
        <w:t>Пушкин</w:t>
      </w:r>
      <w:r w:rsidR="00FB7F22">
        <w:rPr>
          <w:rFonts w:ascii="Times New Roman" w:hAnsi="Times New Roman" w:cs="Times New Roman"/>
          <w:i/>
          <w:sz w:val="28"/>
          <w:szCs w:val="28"/>
        </w:rPr>
        <w:t>, современный и своевременный</w:t>
      </w:r>
    </w:p>
    <w:p w14:paraId="0E53B16D" w14:textId="6BA4E72E" w:rsidR="00105857" w:rsidRPr="00FA1EE7" w:rsidRDefault="00FA1EE7" w:rsidP="00D0073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8079C">
        <w:rPr>
          <w:rFonts w:ascii="Times New Roman" w:hAnsi="Times New Roman" w:cs="Times New Roman"/>
          <w:b/>
          <w:sz w:val="28"/>
          <w:szCs w:val="28"/>
        </w:rPr>
        <w:t>Скотникова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Галина Викторовна</w:t>
      </w:r>
      <w:r>
        <w:rPr>
          <w:rFonts w:ascii="Times New Roman" w:hAnsi="Times New Roman" w:cs="Times New Roman"/>
          <w:sz w:val="28"/>
          <w:szCs w:val="28"/>
        </w:rPr>
        <w:t xml:space="preserve">, доктор культурологии, профессор Санкт-Петербургского государственного института культуры, ведущий научный сотрудник </w:t>
      </w:r>
      <w:r w:rsidRPr="00411D58">
        <w:rPr>
          <w:rFonts w:ascii="Times New Roman" w:hAnsi="Times New Roman" w:cs="Times New Roman"/>
          <w:sz w:val="28"/>
          <w:szCs w:val="28"/>
        </w:rPr>
        <w:t>Российского института истории искусств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05857" w:rsidRPr="002139BF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>Искусство и правда в русском самосознании</w:t>
      </w:r>
    </w:p>
    <w:p w14:paraId="3BCA4B5C" w14:textId="77777777" w:rsidR="0097657F" w:rsidRPr="005A3BF4" w:rsidRDefault="0097657F" w:rsidP="00D00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proofErr w:type="spellStart"/>
      <w:r w:rsidRPr="007A5FC9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Кокшенева</w:t>
      </w:r>
      <w:proofErr w:type="spellEnd"/>
      <w:r w:rsidRPr="007A5FC9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Капитолина Антоновна</w:t>
      </w:r>
      <w:r w:rsidRPr="005A3BF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, доктор филологических наук, кандидат искусствоведения, главный научный сотрудник и руководитель Центра наследования русской культуры Российского НИИ культурного и природного наследия имени Д.С. Лихачёва – </w:t>
      </w:r>
      <w:r w:rsidRPr="005A3BF4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 xml:space="preserve">Память культуры. Пушкин на современной сцене: </w:t>
      </w:r>
      <w:proofErr w:type="spellStart"/>
      <w:r w:rsidRPr="005A3BF4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>pro</w:t>
      </w:r>
      <w:proofErr w:type="spellEnd"/>
      <w:r w:rsidRPr="005A3BF4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 xml:space="preserve"> и </w:t>
      </w:r>
      <w:proofErr w:type="spellStart"/>
      <w:r w:rsidRPr="005A3BF4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>contra</w:t>
      </w:r>
      <w:proofErr w:type="spellEnd"/>
    </w:p>
    <w:p w14:paraId="5AB9DB11" w14:textId="77777777" w:rsidR="005A3BF4" w:rsidRPr="005A3BF4" w:rsidRDefault="005A3BF4" w:rsidP="00D00730">
      <w:pPr>
        <w:spacing w:after="0"/>
        <w:rPr>
          <w:rStyle w:val="a3"/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916939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Закунов Юрий Александрович</w:t>
      </w:r>
      <w:r w:rsidRPr="005A3BF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, кандидат философских наук, доцент, ведущий научный сотрудник и руководитель центра наследования культуры Российского НИИ культурного и природного наследия имени Д.С. Лихачёва – </w:t>
      </w:r>
      <w:r w:rsidRPr="005A3BF4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>И.А. Ильин о наследии Пушкина и современные ценностные альтернативы</w:t>
      </w:r>
    </w:p>
    <w:p w14:paraId="2716026E" w14:textId="461D0506" w:rsidR="00C06B2C" w:rsidRDefault="00C06B2C" w:rsidP="00D00730">
      <w:pPr>
        <w:spacing w:after="0"/>
        <w:rPr>
          <w:rStyle w:val="a3"/>
          <w:rFonts w:ascii="Times New Roman" w:hAnsi="Times New Roman" w:cs="Times New Roman"/>
          <w:b w:val="0"/>
          <w:i/>
          <w:color w:val="1A1A1A"/>
          <w:sz w:val="28"/>
          <w:szCs w:val="28"/>
          <w:shd w:val="clear" w:color="auto" w:fill="FFFFFF"/>
        </w:rPr>
      </w:pPr>
      <w:r w:rsidRPr="00916939">
        <w:rPr>
          <w:rStyle w:val="a3"/>
          <w:rFonts w:ascii="Times New Roman" w:hAnsi="Times New Roman" w:cs="Times New Roman"/>
          <w:bCs w:val="0"/>
          <w:color w:val="1A1A1A"/>
          <w:sz w:val="28"/>
          <w:szCs w:val="28"/>
          <w:shd w:val="clear" w:color="auto" w:fill="FFFFFF"/>
        </w:rPr>
        <w:t>Цветаева</w:t>
      </w:r>
      <w:r w:rsidR="00916939" w:rsidRPr="00916939">
        <w:rPr>
          <w:rStyle w:val="a3"/>
          <w:rFonts w:ascii="Times New Roman" w:hAnsi="Times New Roman" w:cs="Times New Roman"/>
          <w:bCs w:val="0"/>
          <w:color w:val="1A1A1A"/>
          <w:sz w:val="28"/>
          <w:szCs w:val="28"/>
          <w:shd w:val="clear" w:color="auto" w:fill="FFFFFF"/>
        </w:rPr>
        <w:t xml:space="preserve"> Марина Николаевна</w:t>
      </w:r>
      <w:r>
        <w:rPr>
          <w:rStyle w:val="a3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доктор культурологии, кандидат искусствоведения, профессор Санкт-Петербургского </w:t>
      </w:r>
      <w:r w:rsidR="00A405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</w:t>
      </w:r>
      <w:r w:rsidR="00EE4F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91693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института кино и телевидения </w:t>
      </w:r>
      <w:r w:rsidR="00D007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– </w:t>
      </w:r>
      <w:r w:rsidRPr="00C06B2C">
        <w:rPr>
          <w:rStyle w:val="a3"/>
          <w:rFonts w:ascii="Times New Roman" w:hAnsi="Times New Roman" w:cs="Times New Roman"/>
          <w:b w:val="0"/>
          <w:i/>
          <w:color w:val="1A1A1A"/>
          <w:sz w:val="28"/>
          <w:szCs w:val="28"/>
          <w:shd w:val="clear" w:color="auto" w:fill="FFFFFF"/>
        </w:rPr>
        <w:t>Образы национального самопознания в творчестве А.С. Пушкина: вечность во времени</w:t>
      </w:r>
    </w:p>
    <w:p w14:paraId="1267F4FB" w14:textId="78F896BD" w:rsidR="00DA5821" w:rsidRDefault="00D00730" w:rsidP="00D0073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00730">
        <w:rPr>
          <w:rFonts w:ascii="Times New Roman" w:hAnsi="Times New Roman" w:cs="Times New Roman"/>
          <w:b/>
          <w:bCs/>
          <w:sz w:val="28"/>
          <w:szCs w:val="28"/>
        </w:rPr>
        <w:t xml:space="preserve">Богданова </w:t>
      </w:r>
      <w:r w:rsidR="00DA5821" w:rsidRPr="00D0073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842DE8">
        <w:rPr>
          <w:rFonts w:ascii="Times New Roman" w:hAnsi="Times New Roman" w:cs="Times New Roman"/>
          <w:b/>
          <w:bCs/>
          <w:sz w:val="28"/>
          <w:szCs w:val="28"/>
        </w:rPr>
        <w:t xml:space="preserve">льга </w:t>
      </w:r>
      <w:r w:rsidR="00DA5821" w:rsidRPr="00D00730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842DE8">
        <w:rPr>
          <w:rFonts w:ascii="Times New Roman" w:hAnsi="Times New Roman" w:cs="Times New Roman"/>
          <w:b/>
          <w:bCs/>
          <w:sz w:val="28"/>
          <w:szCs w:val="28"/>
        </w:rPr>
        <w:t>ладимировна</w:t>
      </w:r>
      <w:r w:rsidR="00DA5821" w:rsidRPr="00D0073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DA5821">
        <w:rPr>
          <w:rFonts w:ascii="Times New Roman" w:hAnsi="Times New Roman" w:cs="Times New Roman"/>
          <w:sz w:val="28"/>
          <w:szCs w:val="28"/>
        </w:rPr>
        <w:t xml:space="preserve"> доктор филологических наук, профессор </w:t>
      </w:r>
      <w:proofErr w:type="gramStart"/>
      <w:r w:rsidR="00DA5821">
        <w:rPr>
          <w:rFonts w:ascii="Times New Roman" w:hAnsi="Times New Roman" w:cs="Times New Roman"/>
          <w:sz w:val="28"/>
          <w:szCs w:val="28"/>
        </w:rPr>
        <w:t>Р</w:t>
      </w:r>
      <w:r w:rsidR="00EE4F72">
        <w:rPr>
          <w:rFonts w:ascii="Times New Roman" w:hAnsi="Times New Roman" w:cs="Times New Roman"/>
          <w:sz w:val="28"/>
          <w:szCs w:val="28"/>
        </w:rPr>
        <w:t xml:space="preserve">усской </w:t>
      </w:r>
      <w:r w:rsidR="00DA5821">
        <w:rPr>
          <w:rFonts w:ascii="Times New Roman" w:hAnsi="Times New Roman" w:cs="Times New Roman"/>
          <w:sz w:val="28"/>
          <w:szCs w:val="28"/>
        </w:rPr>
        <w:t xml:space="preserve"> христианской</w:t>
      </w:r>
      <w:proofErr w:type="gramEnd"/>
      <w:r w:rsidR="00DA5821">
        <w:rPr>
          <w:rFonts w:ascii="Times New Roman" w:hAnsi="Times New Roman" w:cs="Times New Roman"/>
          <w:sz w:val="28"/>
          <w:szCs w:val="28"/>
        </w:rPr>
        <w:t xml:space="preserve"> гуманитарной академии им. Ф.</w:t>
      </w:r>
      <w:r w:rsidR="00CA5A32">
        <w:rPr>
          <w:rFonts w:ascii="Times New Roman" w:hAnsi="Times New Roman" w:cs="Times New Roman"/>
          <w:sz w:val="28"/>
          <w:szCs w:val="28"/>
        </w:rPr>
        <w:t xml:space="preserve"> </w:t>
      </w:r>
      <w:r w:rsidR="00DA5821">
        <w:rPr>
          <w:rFonts w:ascii="Times New Roman" w:hAnsi="Times New Roman" w:cs="Times New Roman"/>
          <w:sz w:val="28"/>
          <w:szCs w:val="28"/>
        </w:rPr>
        <w:t>М.</w:t>
      </w:r>
      <w:r w:rsidR="00CA5A32">
        <w:rPr>
          <w:rFonts w:ascii="Times New Roman" w:hAnsi="Times New Roman" w:cs="Times New Roman"/>
          <w:sz w:val="28"/>
          <w:szCs w:val="28"/>
        </w:rPr>
        <w:t xml:space="preserve"> </w:t>
      </w:r>
      <w:r w:rsidR="00DA5821">
        <w:rPr>
          <w:rFonts w:ascii="Times New Roman" w:hAnsi="Times New Roman" w:cs="Times New Roman"/>
          <w:sz w:val="28"/>
          <w:szCs w:val="28"/>
        </w:rPr>
        <w:t xml:space="preserve">Достоевского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A5821" w:rsidRPr="00DA5821">
        <w:rPr>
          <w:rFonts w:ascii="Times New Roman" w:hAnsi="Times New Roman" w:cs="Times New Roman"/>
          <w:i/>
          <w:sz w:val="28"/>
          <w:szCs w:val="28"/>
        </w:rPr>
        <w:t>Образ «большого» человека в поэме А.</w:t>
      </w:r>
      <w:r w:rsidR="00CA5A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5821" w:rsidRPr="00DA5821">
        <w:rPr>
          <w:rFonts w:ascii="Times New Roman" w:hAnsi="Times New Roman" w:cs="Times New Roman"/>
          <w:i/>
          <w:sz w:val="28"/>
          <w:szCs w:val="28"/>
        </w:rPr>
        <w:t>С.</w:t>
      </w:r>
      <w:r w:rsidR="00CA5A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5821" w:rsidRPr="00DA5821">
        <w:rPr>
          <w:rFonts w:ascii="Times New Roman" w:hAnsi="Times New Roman" w:cs="Times New Roman"/>
          <w:i/>
          <w:sz w:val="28"/>
          <w:szCs w:val="28"/>
        </w:rPr>
        <w:t>Пушкина «Медный всадник»</w:t>
      </w:r>
    </w:p>
    <w:p w14:paraId="4364753F" w14:textId="6F06B6B7" w:rsidR="002F23C1" w:rsidRDefault="002F23C1" w:rsidP="002F23C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13740">
        <w:rPr>
          <w:rFonts w:ascii="Times New Roman" w:hAnsi="Times New Roman" w:cs="Times New Roman"/>
          <w:b/>
          <w:bCs/>
          <w:sz w:val="28"/>
          <w:szCs w:val="28"/>
        </w:rPr>
        <w:t>Клюев Александр Сергеевич</w:t>
      </w:r>
      <w:r>
        <w:rPr>
          <w:rFonts w:ascii="Times New Roman" w:hAnsi="Times New Roman" w:cs="Times New Roman"/>
          <w:sz w:val="28"/>
          <w:szCs w:val="28"/>
        </w:rPr>
        <w:t xml:space="preserve">, доктор философских наук, профессор Российского гос. педагогического университета им. А. И. </w:t>
      </w:r>
      <w:proofErr w:type="gramStart"/>
      <w:r>
        <w:rPr>
          <w:rFonts w:ascii="Times New Roman" w:hAnsi="Times New Roman" w:cs="Times New Roman"/>
          <w:sz w:val="28"/>
          <w:szCs w:val="28"/>
        </w:rPr>
        <w:t>Герцена,  ведущий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научный сотрудник РИИИ – </w:t>
      </w:r>
      <w:r w:rsidRPr="002139BF">
        <w:rPr>
          <w:rFonts w:ascii="Times New Roman" w:hAnsi="Times New Roman" w:cs="Times New Roman"/>
          <w:i/>
          <w:sz w:val="28"/>
          <w:szCs w:val="28"/>
        </w:rPr>
        <w:t>Миссия Пушкина в истолковании</w:t>
      </w:r>
      <w:r>
        <w:rPr>
          <w:rFonts w:ascii="Times New Roman" w:hAnsi="Times New Roman" w:cs="Times New Roman"/>
          <w:i/>
          <w:sz w:val="28"/>
          <w:szCs w:val="28"/>
        </w:rPr>
        <w:t xml:space="preserve"> Ф. М. Достоевского,  В. С. Соловьева и </w:t>
      </w:r>
      <w:r w:rsidRPr="002139BF">
        <w:rPr>
          <w:rFonts w:ascii="Times New Roman" w:hAnsi="Times New Roman" w:cs="Times New Roman"/>
          <w:i/>
          <w:sz w:val="28"/>
          <w:szCs w:val="28"/>
        </w:rPr>
        <w:t>И.А. Ильина</w:t>
      </w:r>
    </w:p>
    <w:p w14:paraId="7CA839CF" w14:textId="77777777" w:rsidR="002A7F9D" w:rsidRDefault="002A7F9D" w:rsidP="002A7F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0730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Вакулинская</w:t>
      </w:r>
      <w:proofErr w:type="spellEnd"/>
      <w:r w:rsidRPr="00D00730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Александра Ивановна</w:t>
      </w:r>
      <w:r w:rsidRPr="005A3BF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, кандидат философских наук, научный сотрудник сектора истории русской философии Института философии РАН</w:t>
      </w:r>
      <w:r>
        <w:rPr>
          <w:rFonts w:ascii="Calibri" w:hAnsi="Calibri" w:cs="Calibri"/>
          <w:color w:val="1A1A1A"/>
          <w:sz w:val="28"/>
          <w:szCs w:val="28"/>
          <w:shd w:val="clear" w:color="auto" w:fill="FFFFFF"/>
        </w:rPr>
        <w:t xml:space="preserve"> – «</w:t>
      </w:r>
      <w:r w:rsidRPr="005A3BF4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>Философия</w:t>
      </w:r>
      <w:r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>»</w:t>
      </w:r>
      <w:r w:rsidRPr="005A3BF4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 xml:space="preserve"> А.С. Пушкина и современные поиски русской философской традиции</w:t>
      </w:r>
    </w:p>
    <w:p w14:paraId="5EA19148" w14:textId="1FE3373A" w:rsidR="005A3BF4" w:rsidRDefault="00F37567" w:rsidP="00D007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3740">
        <w:rPr>
          <w:rFonts w:ascii="Times New Roman" w:hAnsi="Times New Roman" w:cs="Times New Roman"/>
          <w:b/>
          <w:bCs/>
          <w:sz w:val="28"/>
          <w:szCs w:val="28"/>
        </w:rPr>
        <w:lastRenderedPageBreak/>
        <w:t>19 ноября</w:t>
      </w:r>
    </w:p>
    <w:p w14:paraId="6ACA7DD1" w14:textId="77777777" w:rsidR="002F23C1" w:rsidRPr="00613740" w:rsidRDefault="002F23C1" w:rsidP="00D007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EDE9C0" w14:textId="0C7FBA40" w:rsidR="00F37567" w:rsidRDefault="00DE2F9B" w:rsidP="00D007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F9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Серегина </w:t>
      </w:r>
      <w:r w:rsidR="00A405F2" w:rsidRPr="00DE2F9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Н</w:t>
      </w:r>
      <w:r w:rsidR="00842DE8" w:rsidRPr="00DE2F9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аталья Семеновна</w:t>
      </w:r>
      <w:r w:rsidR="00A405F2" w:rsidRPr="00A405F2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, доктор искусствоведения, ведущий научный сотрудник РИИИ </w:t>
      </w: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–</w:t>
      </w:r>
      <w:r w:rsidR="00A405F2" w:rsidRPr="00A405F2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</w:t>
      </w:r>
      <w:r w:rsidR="00A405F2" w:rsidRPr="00A405F2">
        <w:rPr>
          <w:rFonts w:ascii="Times New Roman" w:eastAsia="Times New Roman" w:hAnsi="Times New Roman" w:cs="Times New Roman"/>
          <w:bCs/>
          <w:i/>
          <w:color w:val="1A1A1A"/>
          <w:sz w:val="28"/>
          <w:szCs w:val="28"/>
          <w:lang w:eastAsia="ru-RU"/>
        </w:rPr>
        <w:t>Творчество Рахманинова и речь Достоевского о Пушкине</w:t>
      </w:r>
      <w:r w:rsidR="00A405F2" w:rsidRPr="00A405F2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14:paraId="0E2D50E1" w14:textId="4B657CD5" w:rsidR="009639F8" w:rsidRDefault="009639F8" w:rsidP="00DE2F9B">
      <w:pPr>
        <w:spacing w:after="0"/>
        <w:rPr>
          <w:rStyle w:val="a3"/>
          <w:rFonts w:ascii="Times New Roman" w:hAnsi="Times New Roman" w:cs="Times New Roman"/>
          <w:b w:val="0"/>
          <w:i/>
          <w:color w:val="1A1A1A"/>
          <w:sz w:val="28"/>
          <w:szCs w:val="28"/>
          <w:shd w:val="clear" w:color="auto" w:fill="FFFFFF"/>
        </w:rPr>
      </w:pPr>
      <w:r w:rsidRPr="00DE2F9B">
        <w:rPr>
          <w:rStyle w:val="a3"/>
          <w:rFonts w:ascii="Times New Roman" w:hAnsi="Times New Roman" w:cs="Times New Roman"/>
          <w:bCs w:val="0"/>
          <w:color w:val="1A1A1A"/>
          <w:sz w:val="28"/>
          <w:szCs w:val="28"/>
          <w:shd w:val="clear" w:color="auto" w:fill="FFFFFF"/>
        </w:rPr>
        <w:t>Осипова Г</w:t>
      </w:r>
      <w:r w:rsidR="00842DE8" w:rsidRPr="00DE2F9B">
        <w:rPr>
          <w:rStyle w:val="a3"/>
          <w:rFonts w:ascii="Times New Roman" w:hAnsi="Times New Roman" w:cs="Times New Roman"/>
          <w:bCs w:val="0"/>
          <w:color w:val="1A1A1A"/>
          <w:sz w:val="28"/>
          <w:szCs w:val="28"/>
          <w:shd w:val="clear" w:color="auto" w:fill="FFFFFF"/>
        </w:rPr>
        <w:t xml:space="preserve">алина </w:t>
      </w:r>
      <w:r w:rsidRPr="00DE2F9B">
        <w:rPr>
          <w:rStyle w:val="a3"/>
          <w:rFonts w:ascii="Times New Roman" w:hAnsi="Times New Roman" w:cs="Times New Roman"/>
          <w:bCs w:val="0"/>
          <w:color w:val="1A1A1A"/>
          <w:sz w:val="28"/>
          <w:szCs w:val="28"/>
          <w:shd w:val="clear" w:color="auto" w:fill="FFFFFF"/>
        </w:rPr>
        <w:t>Г</w:t>
      </w:r>
      <w:r w:rsidR="00842DE8" w:rsidRPr="00DE2F9B">
        <w:rPr>
          <w:rStyle w:val="a3"/>
          <w:rFonts w:ascii="Times New Roman" w:hAnsi="Times New Roman" w:cs="Times New Roman"/>
          <w:bCs w:val="0"/>
          <w:color w:val="1A1A1A"/>
          <w:sz w:val="28"/>
          <w:szCs w:val="28"/>
          <w:shd w:val="clear" w:color="auto" w:fill="FFFFFF"/>
        </w:rPr>
        <w:t>еоргиевна</w:t>
      </w:r>
      <w:r w:rsidR="00A405F2">
        <w:rPr>
          <w:rStyle w:val="a3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, кандидат искусствоведения, зав. кафедрой филологии и истории искусства </w:t>
      </w:r>
      <w:r w:rsidR="00A405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Санкт-Петербургского гос.  института кино и телевидени</w:t>
      </w:r>
      <w:r w:rsidR="00DE2F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я – </w:t>
      </w:r>
      <w:r w:rsidRPr="00A405F2">
        <w:rPr>
          <w:rStyle w:val="a3"/>
          <w:rFonts w:ascii="Times New Roman" w:hAnsi="Times New Roman" w:cs="Times New Roman"/>
          <w:b w:val="0"/>
          <w:i/>
          <w:color w:val="1A1A1A"/>
          <w:sz w:val="28"/>
          <w:szCs w:val="28"/>
          <w:shd w:val="clear" w:color="auto" w:fill="FFFFFF"/>
        </w:rPr>
        <w:t>Кинорежиссура и сценическое пространство оперы</w:t>
      </w:r>
      <w:r w:rsidR="00A405F2">
        <w:rPr>
          <w:rStyle w:val="a3"/>
          <w:rFonts w:ascii="Times New Roman" w:hAnsi="Times New Roman" w:cs="Times New Roman"/>
          <w:b w:val="0"/>
          <w:i/>
          <w:color w:val="1A1A1A"/>
          <w:sz w:val="28"/>
          <w:szCs w:val="28"/>
          <w:shd w:val="clear" w:color="auto" w:fill="FFFFFF"/>
        </w:rPr>
        <w:t xml:space="preserve"> </w:t>
      </w:r>
      <w:r w:rsidR="00DE2F9B">
        <w:rPr>
          <w:rStyle w:val="a3"/>
          <w:rFonts w:ascii="Times New Roman" w:hAnsi="Times New Roman" w:cs="Times New Roman"/>
          <w:b w:val="0"/>
          <w:i/>
          <w:color w:val="1A1A1A"/>
          <w:sz w:val="28"/>
          <w:szCs w:val="28"/>
          <w:shd w:val="clear" w:color="auto" w:fill="FFFFFF"/>
        </w:rPr>
        <w:t xml:space="preserve">– </w:t>
      </w:r>
      <w:r w:rsidRPr="00A405F2">
        <w:rPr>
          <w:rStyle w:val="a3"/>
          <w:rFonts w:ascii="Times New Roman" w:hAnsi="Times New Roman" w:cs="Times New Roman"/>
          <w:b w:val="0"/>
          <w:i/>
          <w:color w:val="1A1A1A"/>
          <w:sz w:val="28"/>
          <w:szCs w:val="28"/>
          <w:shd w:val="clear" w:color="auto" w:fill="FFFFFF"/>
        </w:rPr>
        <w:t>«Борис Годунов» Пушкина/Мусоргского в постановке Андрея Тарковского</w:t>
      </w:r>
    </w:p>
    <w:p w14:paraId="7B849151" w14:textId="12DA85F0" w:rsidR="0038539D" w:rsidRPr="00A405F2" w:rsidRDefault="00390A44" w:rsidP="00390A44">
      <w:pPr>
        <w:spacing w:after="0"/>
        <w:rPr>
          <w:rStyle w:val="a3"/>
          <w:rFonts w:ascii="Times New Roman" w:hAnsi="Times New Roman" w:cs="Times New Roman"/>
          <w:b w:val="0"/>
          <w:i/>
          <w:color w:val="1A1A1A"/>
          <w:sz w:val="28"/>
          <w:szCs w:val="28"/>
          <w:shd w:val="clear" w:color="auto" w:fill="FFFFFF"/>
        </w:rPr>
      </w:pPr>
      <w:r w:rsidRPr="00390A44">
        <w:rPr>
          <w:rStyle w:val="a3"/>
          <w:rFonts w:ascii="Times New Roman" w:hAnsi="Times New Roman" w:cs="Times New Roman"/>
          <w:bCs w:val="0"/>
          <w:color w:val="1A1A1A"/>
          <w:sz w:val="28"/>
          <w:szCs w:val="28"/>
          <w:shd w:val="clear" w:color="auto" w:fill="FFFFFF"/>
        </w:rPr>
        <w:t xml:space="preserve">Дмитриева </w:t>
      </w:r>
      <w:r w:rsidR="0038539D" w:rsidRPr="00390A44">
        <w:rPr>
          <w:rStyle w:val="a3"/>
          <w:rFonts w:ascii="Times New Roman" w:hAnsi="Times New Roman" w:cs="Times New Roman"/>
          <w:bCs w:val="0"/>
          <w:color w:val="1A1A1A"/>
          <w:sz w:val="28"/>
          <w:szCs w:val="28"/>
          <w:shd w:val="clear" w:color="auto" w:fill="FFFFFF"/>
        </w:rPr>
        <w:t>М</w:t>
      </w:r>
      <w:r w:rsidR="006D03F7" w:rsidRPr="00390A44">
        <w:rPr>
          <w:rStyle w:val="a3"/>
          <w:rFonts w:ascii="Times New Roman" w:hAnsi="Times New Roman" w:cs="Times New Roman"/>
          <w:bCs w:val="0"/>
          <w:color w:val="1A1A1A"/>
          <w:sz w:val="28"/>
          <w:szCs w:val="28"/>
          <w:shd w:val="clear" w:color="auto" w:fill="FFFFFF"/>
        </w:rPr>
        <w:t xml:space="preserve">аргарита </w:t>
      </w:r>
      <w:r w:rsidR="0038539D" w:rsidRPr="00390A44">
        <w:rPr>
          <w:rStyle w:val="a3"/>
          <w:rFonts w:ascii="Times New Roman" w:hAnsi="Times New Roman" w:cs="Times New Roman"/>
          <w:bCs w:val="0"/>
          <w:color w:val="1A1A1A"/>
          <w:sz w:val="28"/>
          <w:szCs w:val="28"/>
          <w:shd w:val="clear" w:color="auto" w:fill="FFFFFF"/>
        </w:rPr>
        <w:t>А</w:t>
      </w:r>
      <w:r w:rsidR="006D03F7" w:rsidRPr="00390A44">
        <w:rPr>
          <w:rStyle w:val="a3"/>
          <w:rFonts w:ascii="Times New Roman" w:hAnsi="Times New Roman" w:cs="Times New Roman"/>
          <w:bCs w:val="0"/>
          <w:color w:val="1A1A1A"/>
          <w:sz w:val="28"/>
          <w:szCs w:val="28"/>
          <w:shd w:val="clear" w:color="auto" w:fill="FFFFFF"/>
        </w:rPr>
        <w:t>натольевна</w:t>
      </w:r>
      <w:r w:rsidR="0038539D" w:rsidRPr="00CA5A32">
        <w:rPr>
          <w:rStyle w:val="a3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, кандидат филологических наук, доцент</w:t>
      </w:r>
      <w:r w:rsidR="00CA5A32">
        <w:rPr>
          <w:rStyle w:val="a3"/>
          <w:rFonts w:ascii="Times New Roman" w:hAnsi="Times New Roman" w:cs="Times New Roman"/>
          <w:b w:val="0"/>
          <w:i/>
          <w:color w:val="1A1A1A"/>
          <w:sz w:val="28"/>
          <w:szCs w:val="28"/>
          <w:shd w:val="clear" w:color="auto" w:fill="FFFFFF"/>
        </w:rPr>
        <w:t xml:space="preserve"> </w:t>
      </w:r>
      <w:r w:rsidR="00CA5A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Санкт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</w:t>
      </w:r>
      <w:r w:rsidR="00CA5A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етербургского гос.  института кино и телевидения – </w:t>
      </w:r>
      <w:r w:rsidR="00CA5A32" w:rsidRPr="00CA5A32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Наследница по прямой: судьба Марии Пушкиной-</w:t>
      </w:r>
      <w:proofErr w:type="spellStart"/>
      <w:r w:rsidR="00CA5A32" w:rsidRPr="00CA5A32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Гартунг</w:t>
      </w:r>
      <w:proofErr w:type="spellEnd"/>
      <w:r w:rsidR="00CA5A32" w:rsidRPr="00CA5A32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в контексте русской культуры</w:t>
      </w:r>
    </w:p>
    <w:p w14:paraId="33FDEBE1" w14:textId="6874306A" w:rsidR="00A405F2" w:rsidRDefault="009E6D9B" w:rsidP="00390A44">
      <w:pPr>
        <w:spacing w:after="0"/>
        <w:rPr>
          <w:rFonts w:ascii="Arial" w:hAnsi="Arial" w:cs="Arial"/>
          <w:i/>
          <w:color w:val="1A1A1A"/>
          <w:shd w:val="clear" w:color="auto" w:fill="FFFFFF"/>
        </w:rPr>
      </w:pPr>
      <w:r w:rsidRPr="00A26F8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Жданова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Елена Васильевна, </w:t>
      </w:r>
      <w:r w:rsidRPr="00A26F8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научный сотрудник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C14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Российского института истории искусств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искусствовед </w:t>
      </w:r>
      <w:r w:rsidR="00390A44">
        <w:rPr>
          <w:rFonts w:ascii="Times New Roman" w:hAnsi="Times New Roman" w:cs="Times New Roman"/>
          <w:sz w:val="28"/>
          <w:szCs w:val="28"/>
        </w:rPr>
        <w:t xml:space="preserve">– </w:t>
      </w:r>
      <w:r w:rsidR="00A405F2" w:rsidRPr="00A405F2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>Произведения А.С. Пушкина в советской книжной гравюре</w:t>
      </w:r>
      <w:r w:rsidR="00A405F2" w:rsidRPr="00A405F2">
        <w:rPr>
          <w:rFonts w:ascii="Arial" w:hAnsi="Arial" w:cs="Arial"/>
          <w:i/>
          <w:color w:val="1A1A1A"/>
          <w:shd w:val="clear" w:color="auto" w:fill="FFFFFF"/>
        </w:rPr>
        <w:t> </w:t>
      </w:r>
    </w:p>
    <w:p w14:paraId="3A19C784" w14:textId="77777777" w:rsidR="00392571" w:rsidRDefault="00392571" w:rsidP="00392571">
      <w:pPr>
        <w:spacing w:after="0"/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</w:pPr>
      <w:r w:rsidRPr="00A26F8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Круглов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Роман Геннадьевич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кандидат искусствоведения, </w:t>
      </w:r>
      <w:r w:rsidRPr="00A405F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доцент Санкт-Петербургского гос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  <w:r w:rsidRPr="00A405F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института кино и телевидения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– </w:t>
      </w:r>
      <w:r w:rsidRPr="00A405F2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>Осмысление пушкинского наследия в поэзии конца ХХ - начала ХХI веков</w:t>
      </w:r>
    </w:p>
    <w:p w14:paraId="010E9F59" w14:textId="0A07DE2F" w:rsidR="00C06B2C" w:rsidRDefault="00D653F5" w:rsidP="00D653F5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D653F5">
        <w:rPr>
          <w:rStyle w:val="a3"/>
          <w:rFonts w:ascii="Times New Roman" w:hAnsi="Times New Roman" w:cs="Times New Roman"/>
          <w:bCs w:val="0"/>
          <w:color w:val="1A1A1A"/>
          <w:sz w:val="28"/>
          <w:szCs w:val="28"/>
          <w:shd w:val="clear" w:color="auto" w:fill="FFFFFF"/>
        </w:rPr>
        <w:t xml:space="preserve">Шаталова </w:t>
      </w:r>
      <w:r w:rsidR="0038539D" w:rsidRPr="00D653F5">
        <w:rPr>
          <w:rStyle w:val="a3"/>
          <w:rFonts w:ascii="Times New Roman" w:hAnsi="Times New Roman" w:cs="Times New Roman"/>
          <w:bCs w:val="0"/>
          <w:color w:val="1A1A1A"/>
          <w:sz w:val="28"/>
          <w:szCs w:val="28"/>
          <w:shd w:val="clear" w:color="auto" w:fill="FFFFFF"/>
        </w:rPr>
        <w:t>А</w:t>
      </w:r>
      <w:r w:rsidR="00016BE0">
        <w:rPr>
          <w:rStyle w:val="a3"/>
          <w:rFonts w:ascii="Times New Roman" w:hAnsi="Times New Roman" w:cs="Times New Roman"/>
          <w:bCs w:val="0"/>
          <w:color w:val="1A1A1A"/>
          <w:sz w:val="28"/>
          <w:szCs w:val="28"/>
          <w:shd w:val="clear" w:color="auto" w:fill="FFFFFF"/>
        </w:rPr>
        <w:t xml:space="preserve">лена </w:t>
      </w:r>
      <w:r w:rsidR="0038539D" w:rsidRPr="00D653F5">
        <w:rPr>
          <w:rStyle w:val="a3"/>
          <w:rFonts w:ascii="Times New Roman" w:hAnsi="Times New Roman" w:cs="Times New Roman"/>
          <w:bCs w:val="0"/>
          <w:color w:val="1A1A1A"/>
          <w:sz w:val="28"/>
          <w:szCs w:val="28"/>
          <w:shd w:val="clear" w:color="auto" w:fill="FFFFFF"/>
        </w:rPr>
        <w:t>А</w:t>
      </w:r>
      <w:r w:rsidR="00016BE0">
        <w:rPr>
          <w:rStyle w:val="a3"/>
          <w:rFonts w:ascii="Times New Roman" w:hAnsi="Times New Roman" w:cs="Times New Roman"/>
          <w:bCs w:val="0"/>
          <w:color w:val="1A1A1A"/>
          <w:sz w:val="28"/>
          <w:szCs w:val="28"/>
          <w:shd w:val="clear" w:color="auto" w:fill="FFFFFF"/>
        </w:rPr>
        <w:t>лексеевна</w:t>
      </w:r>
      <w:r w:rsidR="0038539D" w:rsidRPr="0038539D">
        <w:rPr>
          <w:rStyle w:val="a3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, аспирант Санкт-Петербургской</w:t>
      </w:r>
      <w:r w:rsidR="0038539D">
        <w:rPr>
          <w:rStyle w:val="a3"/>
          <w:rFonts w:ascii="Times New Roman" w:hAnsi="Times New Roman" w:cs="Times New Roman"/>
          <w:b w:val="0"/>
          <w:i/>
          <w:color w:val="1A1A1A"/>
          <w:sz w:val="28"/>
          <w:szCs w:val="28"/>
          <w:shd w:val="clear" w:color="auto" w:fill="FFFFFF"/>
        </w:rPr>
        <w:t xml:space="preserve"> </w:t>
      </w:r>
      <w:r w:rsidR="002139BF" w:rsidRPr="002139BF">
        <w:rPr>
          <w:rStyle w:val="a3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Консерватории</w:t>
      </w:r>
      <w:r w:rsidR="002139BF">
        <w:rPr>
          <w:rStyle w:val="a3"/>
          <w:rFonts w:ascii="Times New Roman" w:hAnsi="Times New Roman" w:cs="Times New Roman"/>
          <w:b w:val="0"/>
          <w:i/>
          <w:color w:val="1A1A1A"/>
          <w:sz w:val="28"/>
          <w:szCs w:val="28"/>
          <w:shd w:val="clear" w:color="auto" w:fill="FFFFFF"/>
        </w:rPr>
        <w:t xml:space="preserve"> </w:t>
      </w:r>
      <w:r w:rsidR="0038539D" w:rsidRPr="0038539D">
        <w:rPr>
          <w:rStyle w:val="a3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им. Н.</w:t>
      </w:r>
      <w:r w:rsidR="002F23C1">
        <w:rPr>
          <w:rStyle w:val="a3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А</w:t>
      </w:r>
      <w:r w:rsidR="0038539D" w:rsidRPr="0038539D">
        <w:rPr>
          <w:rStyle w:val="a3"/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. Римского-Корсакова</w:t>
      </w:r>
      <w:r w:rsidR="0038539D">
        <w:rPr>
          <w:rStyle w:val="a3"/>
          <w:rFonts w:ascii="Times New Roman" w:hAnsi="Times New Roman" w:cs="Times New Roman"/>
          <w:b w:val="0"/>
          <w:i/>
          <w:color w:val="1A1A1A"/>
          <w:sz w:val="28"/>
          <w:szCs w:val="28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b w:val="0"/>
          <w:i/>
          <w:color w:val="1A1A1A"/>
          <w:sz w:val="28"/>
          <w:szCs w:val="28"/>
          <w:shd w:val="clear" w:color="auto" w:fill="FFFFFF"/>
        </w:rPr>
        <w:t xml:space="preserve">– </w:t>
      </w:r>
      <w:r w:rsidR="0038539D" w:rsidRPr="0038539D">
        <w:rPr>
          <w:rStyle w:val="a3"/>
          <w:rFonts w:ascii="Times New Roman" w:hAnsi="Times New Roman" w:cs="Times New Roman"/>
          <w:b w:val="0"/>
          <w:i/>
          <w:color w:val="1A1A1A"/>
          <w:sz w:val="28"/>
          <w:szCs w:val="28"/>
          <w:shd w:val="clear" w:color="auto" w:fill="FFFFFF"/>
        </w:rPr>
        <w:t>Национальная идея: от Пушкина к Рахманинову </w:t>
      </w:r>
      <w:r w:rsidR="0038539D" w:rsidRPr="0038539D">
        <w:rPr>
          <w:rFonts w:ascii="Times New Roman" w:hAnsi="Times New Roman" w:cs="Times New Roman"/>
          <w:b/>
          <w:bCs/>
          <w:i/>
          <w:color w:val="1A1A1A"/>
          <w:sz w:val="28"/>
          <w:szCs w:val="28"/>
          <w:shd w:val="clear" w:color="auto" w:fill="FFFFFF"/>
        </w:rPr>
        <w:br/>
      </w:r>
      <w:r w:rsidR="00C06B2C" w:rsidRPr="00D653F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Лейкин</w:t>
      </w:r>
      <w:r w:rsidRPr="00D653F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А</w:t>
      </w:r>
      <w:r w:rsidR="00FC3DB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ндрей</w:t>
      </w:r>
      <w:r w:rsidRPr="00D653F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</w:t>
      </w:r>
      <w:r w:rsidR="00FC3DB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легович</w:t>
      </w:r>
      <w:r w:rsidR="00C06B2C" w:rsidRPr="00C06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аспирант РИИИ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C06B2C" w:rsidRPr="00D653F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Пушкины и </w:t>
      </w:r>
      <w:proofErr w:type="spellStart"/>
      <w:r w:rsidR="00C06B2C" w:rsidRPr="00D653F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Мятлевы</w:t>
      </w:r>
      <w:proofErr w:type="spellEnd"/>
      <w:r w:rsidR="00C06B2C" w:rsidRPr="00D653F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: связи родов с искусством</w:t>
      </w:r>
    </w:p>
    <w:p w14:paraId="6AE372A2" w14:textId="77777777" w:rsidR="00392571" w:rsidRPr="00D653F5" w:rsidRDefault="00392571" w:rsidP="00D653F5">
      <w:pPr>
        <w:spacing w:after="0"/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</w:pPr>
    </w:p>
    <w:p w14:paraId="2903D487" w14:textId="77777777" w:rsidR="009639F8" w:rsidRPr="009639F8" w:rsidRDefault="009639F8" w:rsidP="00D007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2FD058E" w14:textId="77777777" w:rsidR="00F37567" w:rsidRPr="009639F8" w:rsidRDefault="00F37567" w:rsidP="00D007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FCAD4A5" w14:textId="77777777" w:rsidR="00806ADE" w:rsidRDefault="00806ADE" w:rsidP="00D00730">
      <w:pPr>
        <w:spacing w:after="0"/>
        <w:jc w:val="center"/>
      </w:pPr>
    </w:p>
    <w:sectPr w:rsidR="00806ADE" w:rsidSect="0024499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F8"/>
    <w:rsid w:val="00016BE0"/>
    <w:rsid w:val="00065566"/>
    <w:rsid w:val="00105857"/>
    <w:rsid w:val="0013010E"/>
    <w:rsid w:val="001451CE"/>
    <w:rsid w:val="001560AB"/>
    <w:rsid w:val="001653ED"/>
    <w:rsid w:val="00200C97"/>
    <w:rsid w:val="002139BF"/>
    <w:rsid w:val="00244994"/>
    <w:rsid w:val="00284B62"/>
    <w:rsid w:val="002A7F9D"/>
    <w:rsid w:val="002F23C1"/>
    <w:rsid w:val="00374AC4"/>
    <w:rsid w:val="0038539D"/>
    <w:rsid w:val="00390A44"/>
    <w:rsid w:val="00392571"/>
    <w:rsid w:val="003A7288"/>
    <w:rsid w:val="00425B9A"/>
    <w:rsid w:val="0054547C"/>
    <w:rsid w:val="005A3BF4"/>
    <w:rsid w:val="005A4C3E"/>
    <w:rsid w:val="005D0025"/>
    <w:rsid w:val="005E0D47"/>
    <w:rsid w:val="00613740"/>
    <w:rsid w:val="006D03F7"/>
    <w:rsid w:val="00762BDD"/>
    <w:rsid w:val="00790A70"/>
    <w:rsid w:val="007A5FC9"/>
    <w:rsid w:val="00806ADE"/>
    <w:rsid w:val="00842DE8"/>
    <w:rsid w:val="00894F68"/>
    <w:rsid w:val="00900299"/>
    <w:rsid w:val="00916939"/>
    <w:rsid w:val="00957D74"/>
    <w:rsid w:val="009639F8"/>
    <w:rsid w:val="009728C5"/>
    <w:rsid w:val="0097657F"/>
    <w:rsid w:val="009E6D9B"/>
    <w:rsid w:val="00A405F2"/>
    <w:rsid w:val="00AC34C2"/>
    <w:rsid w:val="00AD5994"/>
    <w:rsid w:val="00B14B9A"/>
    <w:rsid w:val="00BC48E4"/>
    <w:rsid w:val="00BE06D1"/>
    <w:rsid w:val="00C06B2C"/>
    <w:rsid w:val="00C07AF8"/>
    <w:rsid w:val="00CA5A32"/>
    <w:rsid w:val="00CC2A84"/>
    <w:rsid w:val="00D00730"/>
    <w:rsid w:val="00D653F5"/>
    <w:rsid w:val="00DA5821"/>
    <w:rsid w:val="00DD6197"/>
    <w:rsid w:val="00DE2F9B"/>
    <w:rsid w:val="00E16309"/>
    <w:rsid w:val="00EE4F72"/>
    <w:rsid w:val="00F37567"/>
    <w:rsid w:val="00F71010"/>
    <w:rsid w:val="00F87BE2"/>
    <w:rsid w:val="00FA1EE7"/>
    <w:rsid w:val="00FB7F22"/>
    <w:rsid w:val="00FC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1972B"/>
  <w15:chartTrackingRefBased/>
  <w15:docId w15:val="{1FE1F313-3917-4E3A-AE5F-F73C239C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39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4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super</cp:lastModifiedBy>
  <cp:revision>2</cp:revision>
  <dcterms:created xsi:type="dcterms:W3CDTF">2024-11-05T08:32:00Z</dcterms:created>
  <dcterms:modified xsi:type="dcterms:W3CDTF">2024-11-05T08:32:00Z</dcterms:modified>
</cp:coreProperties>
</file>