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A0" w:rsidRDefault="00F046A0" w:rsidP="007E3D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Коллаж</w:t>
      </w:r>
      <w:r w:rsidR="00EE3290">
        <w:rPr>
          <w:rFonts w:ascii="Times New Roman" w:hAnsi="Times New Roman" w:cs="Times New Roman"/>
          <w:b/>
        </w:rPr>
        <w:t xml:space="preserve"> …………….</w:t>
      </w:r>
      <w:bookmarkStart w:id="0" w:name="_GoBack"/>
      <w:bookmarkEnd w:id="0"/>
    </w:p>
    <w:p w:rsidR="0011110E" w:rsidRDefault="00AD14E9" w:rsidP="007E3D90">
      <w:pPr>
        <w:spacing w:after="0" w:line="240" w:lineRule="auto"/>
        <w:rPr>
          <w:rFonts w:ascii="Times New Roman" w:hAnsi="Times New Roman" w:cs="Times New Roman"/>
          <w:b/>
        </w:rPr>
      </w:pPr>
      <w:r w:rsidRPr="0011110E">
        <w:rPr>
          <w:rFonts w:ascii="Times New Roman" w:hAnsi="Times New Roman" w:cs="Times New Roman"/>
          <w:b/>
        </w:rPr>
        <w:t xml:space="preserve">Состав </w:t>
      </w:r>
      <w:r w:rsidR="004E2D6C" w:rsidRPr="0011110E">
        <w:rPr>
          <w:rFonts w:ascii="Times New Roman" w:hAnsi="Times New Roman" w:cs="Times New Roman"/>
          <w:b/>
        </w:rPr>
        <w:t>к</w:t>
      </w:r>
      <w:r w:rsidRPr="0011110E">
        <w:rPr>
          <w:rFonts w:ascii="Times New Roman" w:hAnsi="Times New Roman" w:cs="Times New Roman"/>
          <w:b/>
        </w:rPr>
        <w:t>омпозиции</w:t>
      </w:r>
      <w:r w:rsidR="0011110E" w:rsidRPr="0011110E">
        <w:rPr>
          <w:rFonts w:ascii="Times New Roman" w:hAnsi="Times New Roman" w:cs="Times New Roman"/>
          <w:b/>
        </w:rPr>
        <w:t xml:space="preserve"> </w:t>
      </w:r>
      <w:r w:rsidR="0011110E">
        <w:rPr>
          <w:rFonts w:ascii="Times New Roman" w:hAnsi="Times New Roman" w:cs="Times New Roman"/>
          <w:b/>
        </w:rPr>
        <w:t xml:space="preserve">(унифицированный паспорт с приложениями-вкладышами) </w:t>
      </w:r>
      <w:r w:rsidR="006C2D0B">
        <w:rPr>
          <w:rFonts w:ascii="Times New Roman" w:hAnsi="Times New Roman" w:cs="Times New Roman"/>
          <w:b/>
        </w:rPr>
        <w:t>………..</w:t>
      </w:r>
    </w:p>
    <w:p w:rsidR="0011110E" w:rsidRPr="005C7692" w:rsidRDefault="0011110E" w:rsidP="007E3D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D14E9" w:rsidRDefault="00AD14E9" w:rsidP="007E3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896855" wp14:editId="2B7475B9">
            <wp:simplePos x="0" y="0"/>
            <wp:positionH relativeFrom="margin">
              <wp:posOffset>-59055</wp:posOffset>
            </wp:positionH>
            <wp:positionV relativeFrom="paragraph">
              <wp:posOffset>93345</wp:posOffset>
            </wp:positionV>
            <wp:extent cx="1271270" cy="1804035"/>
            <wp:effectExtent l="19050" t="19050" r="24130" b="24765"/>
            <wp:wrapTight wrapText="bothSides">
              <wp:wrapPolygon edited="0">
                <wp:start x="-324" y="-228"/>
                <wp:lineTo x="-324" y="21668"/>
                <wp:lineTo x="21686" y="21668"/>
                <wp:lineTo x="21686" y="-228"/>
                <wp:lineTo x="-324" y="-22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спорт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8040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Pr="00885A8F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1A32D60F" wp14:editId="2B4AB07A">
            <wp:simplePos x="0" y="0"/>
            <wp:positionH relativeFrom="column">
              <wp:posOffset>89535</wp:posOffset>
            </wp:positionH>
            <wp:positionV relativeFrom="paragraph">
              <wp:posOffset>720725</wp:posOffset>
            </wp:positionV>
            <wp:extent cx="1021080" cy="981710"/>
            <wp:effectExtent l="19050" t="19050" r="26670" b="27940"/>
            <wp:wrapTight wrapText="bothSides">
              <wp:wrapPolygon edited="0">
                <wp:start x="-403" y="-419"/>
                <wp:lineTo x="-403" y="21796"/>
                <wp:lineTo x="21761" y="21796"/>
                <wp:lineTo x="21761" y="-419"/>
                <wp:lineTo x="-403" y="-41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817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B61068B" wp14:editId="0444F49E">
            <wp:simplePos x="0" y="0"/>
            <wp:positionH relativeFrom="column">
              <wp:posOffset>-1178560</wp:posOffset>
            </wp:positionH>
            <wp:positionV relativeFrom="paragraph">
              <wp:posOffset>1113155</wp:posOffset>
            </wp:positionV>
            <wp:extent cx="1485900" cy="1131570"/>
            <wp:effectExtent l="19050" t="19050" r="19050" b="11430"/>
            <wp:wrapTight wrapText="bothSides">
              <wp:wrapPolygon edited="0">
                <wp:start x="-277" y="-364"/>
                <wp:lineTo x="-277" y="21455"/>
                <wp:lineTo x="21600" y="21455"/>
                <wp:lineTo x="21600" y="-364"/>
                <wp:lineTo x="-277" y="-36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енпла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15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468F716" wp14:editId="29DBEED8">
            <wp:simplePos x="0" y="0"/>
            <wp:positionH relativeFrom="column">
              <wp:posOffset>-360045</wp:posOffset>
            </wp:positionH>
            <wp:positionV relativeFrom="paragraph">
              <wp:posOffset>53975</wp:posOffset>
            </wp:positionV>
            <wp:extent cx="1089660" cy="1559560"/>
            <wp:effectExtent l="19050" t="19050" r="15240" b="21590"/>
            <wp:wrapTight wrapText="bothSides">
              <wp:wrapPolygon edited="0">
                <wp:start x="-378" y="-264"/>
                <wp:lineTo x="-378" y="21635"/>
                <wp:lineTo x="21524" y="21635"/>
                <wp:lineTo x="21524" y="-264"/>
                <wp:lineTo x="-378" y="-26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клады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5595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/>
          <w:sz w:val="20"/>
          <w:szCs w:val="20"/>
        </w:rPr>
        <w:t>«</w:t>
      </w:r>
      <w:r w:rsidRPr="00885A8F">
        <w:rPr>
          <w:rFonts w:ascii="Times New Roman" w:hAnsi="Times New Roman"/>
          <w:i/>
          <w:sz w:val="20"/>
          <w:szCs w:val="20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</w:t>
      </w:r>
      <w:r w:rsidRPr="00885A8F">
        <w:rPr>
          <w:rFonts w:ascii="Times New Roman" w:hAnsi="Times New Roman"/>
          <w:sz w:val="20"/>
          <w:szCs w:val="20"/>
        </w:rPr>
        <w:t>».</w:t>
      </w:r>
    </w:p>
    <w:p w:rsidR="00AD14E9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8"/>
          <w:szCs w:val="18"/>
        </w:rPr>
      </w:pPr>
    </w:p>
    <w:p w:rsidR="00AD14E9" w:rsidRPr="003218DA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6"/>
          <w:szCs w:val="16"/>
        </w:rPr>
      </w:pPr>
      <w:r w:rsidRPr="003218DA">
        <w:rPr>
          <w:rFonts w:ascii="Times New Roman" w:hAnsi="Times New Roman"/>
          <w:sz w:val="16"/>
          <w:szCs w:val="16"/>
        </w:rPr>
        <w:t>Приказ Министра культуры СССР Е.А. Фурцевой № 153 от 27 марта 1972 г. «О введении единой унифицированной формы учёта памятников истории и культуры СССР».</w:t>
      </w:r>
    </w:p>
    <w:p w:rsidR="00AD14E9" w:rsidRPr="003218DA" w:rsidRDefault="00AD14E9" w:rsidP="00AD14E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AD14E9" w:rsidRPr="00F16B9A" w:rsidRDefault="00367434" w:rsidP="00AD14E9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 wp14:anchorId="537C050F" wp14:editId="57DAEA5D">
            <wp:simplePos x="0" y="0"/>
            <wp:positionH relativeFrom="margin">
              <wp:posOffset>1609725</wp:posOffset>
            </wp:positionH>
            <wp:positionV relativeFrom="paragraph">
              <wp:posOffset>219075</wp:posOffset>
            </wp:positionV>
            <wp:extent cx="1333500" cy="860425"/>
            <wp:effectExtent l="19050" t="19050" r="19050" b="15875"/>
            <wp:wrapTight wrapText="bothSides">
              <wp:wrapPolygon edited="0">
                <wp:start x="-309" y="-478"/>
                <wp:lineTo x="-309" y="21520"/>
                <wp:lineTo x="21600" y="21520"/>
                <wp:lineTo x="21600" y="-478"/>
                <wp:lineTo x="-309" y="-47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0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885A8F">
      <w:pPr>
        <w:rPr>
          <w:rFonts w:ascii="Times New Roman" w:hAnsi="Times New Roman" w:cs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7DCFAEAA" wp14:editId="236C9DAE">
            <wp:simplePos x="0" y="0"/>
            <wp:positionH relativeFrom="column">
              <wp:posOffset>-2392045</wp:posOffset>
            </wp:positionH>
            <wp:positionV relativeFrom="paragraph">
              <wp:posOffset>113030</wp:posOffset>
            </wp:positionV>
            <wp:extent cx="1149350" cy="809625"/>
            <wp:effectExtent l="19050" t="19050" r="12700" b="28575"/>
            <wp:wrapTight wrapText="bothSides">
              <wp:wrapPolygon edited="0">
                <wp:start x="-358" y="-508"/>
                <wp:lineTo x="-358" y="21854"/>
                <wp:lineTo x="21481" y="21854"/>
                <wp:lineTo x="21481" y="-508"/>
                <wp:lineTo x="-358" y="-50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_карточ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096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AD14E9">
      <w:pPr>
        <w:rPr>
          <w:rFonts w:ascii="Times New Roman" w:hAnsi="Times New Roman" w:cs="Times New Roman"/>
        </w:rPr>
      </w:pPr>
    </w:p>
    <w:p w:rsidR="00B066A3" w:rsidRDefault="00B066A3" w:rsidP="00B066A3">
      <w:pPr>
        <w:spacing w:after="0"/>
        <w:rPr>
          <w:rFonts w:ascii="Times New Roman" w:hAnsi="Times New Roman" w:cs="Times New Roman"/>
        </w:rPr>
      </w:pPr>
    </w:p>
    <w:p w:rsidR="00B066A3" w:rsidRPr="00B066A3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EBC" w:rsidRPr="005C7692" w:rsidRDefault="000A1EBC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6A3" w:rsidRPr="00CB471E" w:rsidRDefault="00B066A3" w:rsidP="00B066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sz w:val="20"/>
          <w:szCs w:val="20"/>
        </w:rPr>
        <w:t>Слева направо</w:t>
      </w:r>
      <w:r w:rsidR="00CB471E">
        <w:rPr>
          <w:rFonts w:ascii="Times New Roman" w:hAnsi="Times New Roman" w:cs="Times New Roman"/>
          <w:sz w:val="20"/>
          <w:szCs w:val="20"/>
        </w:rPr>
        <w:t>,</w:t>
      </w:r>
      <w:r w:rsidRPr="00CB471E">
        <w:rPr>
          <w:rFonts w:ascii="Times New Roman" w:hAnsi="Times New Roman" w:cs="Times New Roman"/>
          <w:sz w:val="20"/>
          <w:szCs w:val="20"/>
        </w:rPr>
        <w:t xml:space="preserve"> сверху вниз</w:t>
      </w:r>
    </w:p>
    <w:p w:rsidR="00B066A3" w:rsidRPr="00C967E5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AD14E9" w:rsidP="00B0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1.</w:t>
      </w:r>
      <w:r w:rsidRPr="00CB471E">
        <w:rPr>
          <w:rFonts w:ascii="Times New Roman" w:hAnsi="Times New Roman" w:cs="Times New Roman"/>
          <w:sz w:val="20"/>
          <w:szCs w:val="20"/>
        </w:rPr>
        <w:t xml:space="preserve"> Первая (лицевая) страница </w:t>
      </w:r>
      <w:r w:rsidR="003218DA" w:rsidRPr="00CB471E">
        <w:rPr>
          <w:rFonts w:ascii="Times New Roman" w:hAnsi="Times New Roman" w:cs="Times New Roman"/>
          <w:sz w:val="20"/>
          <w:szCs w:val="20"/>
        </w:rPr>
        <w:t xml:space="preserve">унифицированного </w:t>
      </w:r>
      <w:r w:rsidRPr="00CB471E">
        <w:rPr>
          <w:rFonts w:ascii="Times New Roman" w:hAnsi="Times New Roman" w:cs="Times New Roman"/>
          <w:sz w:val="20"/>
          <w:szCs w:val="20"/>
        </w:rPr>
        <w:t>паспорта «</w:t>
      </w:r>
      <w:r w:rsidRPr="00CB471E">
        <w:rPr>
          <w:rFonts w:ascii="Times New Roman" w:hAnsi="Times New Roman" w:cs="Times New Roman"/>
          <w:i/>
          <w:sz w:val="20"/>
          <w:szCs w:val="20"/>
        </w:rPr>
        <w:t>Монастырь Николо-Медвецкий. Собор Николая Чудотворца</w:t>
      </w:r>
      <w:r w:rsidR="003218DA" w:rsidRPr="00CB471E">
        <w:rPr>
          <w:rFonts w:ascii="Times New Roman" w:hAnsi="Times New Roman" w:cs="Times New Roman"/>
          <w:sz w:val="20"/>
          <w:szCs w:val="20"/>
        </w:rPr>
        <w:t>»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пол.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в.,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четв.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в., 1711 г. Ленинградская обл., Волховский р-н, г. Новая Ладога</w:t>
      </w:r>
      <w:r w:rsidR="00CB471E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CB471E" w:rsidRPr="00CB471E">
        <w:rPr>
          <w:rFonts w:ascii="Times New Roman" w:hAnsi="Times New Roman" w:cs="Times New Roman"/>
          <w:bCs/>
          <w:sz w:val="20"/>
          <w:szCs w:val="20"/>
        </w:rPr>
        <w:t>пр-т Карла Маркса, 49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18DA" w:rsidRPr="003218DA" w:rsidRDefault="003218DA" w:rsidP="00321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8DA" w:rsidRDefault="003218DA" w:rsidP="003218DA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3218DA">
        <w:rPr>
          <w:rFonts w:ascii="Times New Roman" w:hAnsi="Times New Roman" w:cs="Times New Roman"/>
          <w:sz w:val="17"/>
          <w:szCs w:val="17"/>
        </w:rPr>
        <w:t>Министерство культуры СССР. Памятники истории и культуры СССР (недвижимые). РСФСР. Главное управление охраны, реставрации и использования памятников истории и культуры МК РСФСР.</w:t>
      </w:r>
    </w:p>
    <w:p w:rsidR="0011110E" w:rsidRDefault="0011110E" w:rsidP="0011110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Дата составления</w:t>
      </w:r>
      <w:r w:rsidR="00C138F7">
        <w:rPr>
          <w:rFonts w:ascii="Times New Roman" w:hAnsi="Times New Roman" w:cs="Times New Roman"/>
          <w:sz w:val="17"/>
          <w:szCs w:val="17"/>
        </w:rPr>
        <w:t xml:space="preserve"> паспорта</w:t>
      </w:r>
      <w:r>
        <w:rPr>
          <w:rFonts w:ascii="Times New Roman" w:hAnsi="Times New Roman" w:cs="Times New Roman"/>
          <w:sz w:val="17"/>
          <w:szCs w:val="17"/>
        </w:rPr>
        <w:t xml:space="preserve">: </w:t>
      </w:r>
      <w:r w:rsidRPr="00A97EBC">
        <w:rPr>
          <w:rFonts w:ascii="Times New Roman" w:hAnsi="Times New Roman" w:cs="Times New Roman"/>
          <w:sz w:val="17"/>
          <w:szCs w:val="17"/>
        </w:rPr>
        <w:t xml:space="preserve">10 января 1985 г. </w:t>
      </w:r>
      <w:r>
        <w:rPr>
          <w:rFonts w:ascii="Times New Roman" w:hAnsi="Times New Roman" w:cs="Times New Roman"/>
          <w:sz w:val="17"/>
          <w:szCs w:val="17"/>
        </w:rPr>
        <w:t>Составители: к.и.н. В.М. Воробьёв, м.н.с. В.К. Буев, м.н.с. В.А. Сатаров.</w:t>
      </w:r>
      <w:r w:rsidR="00300253">
        <w:rPr>
          <w:rFonts w:ascii="Times New Roman" w:hAnsi="Times New Roman" w:cs="Times New Roman"/>
          <w:sz w:val="17"/>
          <w:szCs w:val="17"/>
        </w:rPr>
        <w:t xml:space="preserve"> </w:t>
      </w:r>
      <w:r w:rsidR="00300253" w:rsidRPr="00C967E5">
        <w:rPr>
          <w:rFonts w:ascii="Times New Roman" w:hAnsi="Times New Roman" w:cs="Times New Roman"/>
          <w:sz w:val="17"/>
          <w:szCs w:val="17"/>
        </w:rPr>
        <w:t xml:space="preserve">Инспектор по охране памятников: В.Д. Артёмова. </w:t>
      </w:r>
    </w:p>
    <w:p w:rsidR="009A38ED" w:rsidRDefault="009A38ED" w:rsidP="009A38E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</w:t>
      </w:r>
      <w:r w:rsidR="00A9065F">
        <w:rPr>
          <w:rFonts w:ascii="Times New Roman" w:hAnsi="Times New Roman" w:cs="Times New Roman"/>
          <w:sz w:val="17"/>
          <w:szCs w:val="17"/>
        </w:rPr>
        <w:t>, р</w:t>
      </w:r>
      <w:r>
        <w:rPr>
          <w:rFonts w:ascii="Times New Roman" w:hAnsi="Times New Roman" w:cs="Times New Roman"/>
          <w:sz w:val="17"/>
          <w:szCs w:val="17"/>
        </w:rPr>
        <w:t xml:space="preserve">аздел </w:t>
      </w:r>
      <w:r w:rsidRPr="003218DA">
        <w:rPr>
          <w:rFonts w:ascii="Times New Roman" w:hAnsi="Times New Roman" w:cs="Times New Roman"/>
          <w:sz w:val="17"/>
          <w:szCs w:val="17"/>
        </w:rPr>
        <w:t xml:space="preserve">«Унифицированные паспорта». РСФСР. Ленинградская область. </w:t>
      </w:r>
      <w:r w:rsidRPr="00733F09">
        <w:rPr>
          <w:rFonts w:ascii="Times New Roman" w:hAnsi="Times New Roman" w:cs="Times New Roman"/>
          <w:sz w:val="17"/>
          <w:szCs w:val="17"/>
        </w:rPr>
        <w:t>Паспорт № 902/1.29.4.</w:t>
      </w:r>
    </w:p>
    <w:p w:rsidR="00DE41BD" w:rsidRDefault="00DE41BD" w:rsidP="009A38ED">
      <w:pPr>
        <w:spacing w:after="0" w:line="240" w:lineRule="auto"/>
        <w:rPr>
          <w:rFonts w:ascii="Times New Roman" w:hAnsi="Times New Roman" w:cs="Times New Roman"/>
          <w:bCs/>
          <w:sz w:val="17"/>
          <w:szCs w:val="17"/>
        </w:rPr>
      </w:pPr>
      <w:r w:rsidRPr="00DE41BD">
        <w:rPr>
          <w:rFonts w:ascii="Times New Roman" w:hAnsi="Times New Roman" w:cs="Times New Roman"/>
          <w:bCs/>
          <w:sz w:val="17"/>
          <w:szCs w:val="17"/>
        </w:rPr>
        <w:t>Ник</w:t>
      </w:r>
      <w:r w:rsidR="00482B2E">
        <w:rPr>
          <w:rFonts w:ascii="Times New Roman" w:hAnsi="Times New Roman" w:cs="Times New Roman"/>
          <w:bCs/>
          <w:sz w:val="17"/>
          <w:szCs w:val="17"/>
        </w:rPr>
        <w:t>о</w:t>
      </w:r>
      <w:r w:rsidRPr="00DE41BD">
        <w:rPr>
          <w:rFonts w:ascii="Times New Roman" w:hAnsi="Times New Roman" w:cs="Times New Roman"/>
          <w:bCs/>
          <w:sz w:val="17"/>
          <w:szCs w:val="17"/>
        </w:rPr>
        <w:t>ло-Медв</w:t>
      </w:r>
      <w:r w:rsidR="00482B2E">
        <w:rPr>
          <w:rFonts w:ascii="Times New Roman" w:hAnsi="Times New Roman" w:cs="Times New Roman"/>
          <w:bCs/>
          <w:sz w:val="17"/>
          <w:szCs w:val="17"/>
        </w:rPr>
        <w:t>е</w:t>
      </w:r>
      <w:r w:rsidRPr="00DE41BD">
        <w:rPr>
          <w:rFonts w:ascii="Times New Roman" w:hAnsi="Times New Roman" w:cs="Times New Roman"/>
          <w:bCs/>
          <w:sz w:val="17"/>
          <w:szCs w:val="17"/>
        </w:rPr>
        <w:t xml:space="preserve">дский </w:t>
      </w:r>
      <w:r>
        <w:rPr>
          <w:rFonts w:ascii="Times New Roman" w:hAnsi="Times New Roman" w:cs="Times New Roman"/>
          <w:bCs/>
          <w:sz w:val="17"/>
          <w:szCs w:val="17"/>
        </w:rPr>
        <w:t>(</w:t>
      </w:r>
      <w:r w:rsidRPr="00DE41BD">
        <w:rPr>
          <w:rFonts w:ascii="Times New Roman" w:hAnsi="Times New Roman" w:cs="Times New Roman"/>
          <w:bCs/>
          <w:sz w:val="17"/>
          <w:szCs w:val="17"/>
        </w:rPr>
        <w:t>Николо-Медведовский</w:t>
      </w:r>
      <w:r>
        <w:rPr>
          <w:rFonts w:ascii="Times New Roman" w:hAnsi="Times New Roman" w:cs="Times New Roman"/>
          <w:bCs/>
          <w:sz w:val="17"/>
          <w:szCs w:val="17"/>
        </w:rPr>
        <w:t>,</w:t>
      </w:r>
      <w:r w:rsidRPr="00DE41BD">
        <w:rPr>
          <w:rFonts w:ascii="Times New Roman" w:hAnsi="Times New Roman" w:cs="Times New Roman"/>
          <w:sz w:val="17"/>
          <w:szCs w:val="17"/>
        </w:rPr>
        <w:t xml:space="preserve"> </w:t>
      </w:r>
      <w:r w:rsidRPr="00DE41BD">
        <w:rPr>
          <w:rFonts w:ascii="Times New Roman" w:hAnsi="Times New Roman" w:cs="Times New Roman"/>
          <w:bCs/>
          <w:sz w:val="17"/>
          <w:szCs w:val="17"/>
        </w:rPr>
        <w:t>Никольско-Медведовский</w:t>
      </w:r>
      <w:r>
        <w:rPr>
          <w:rFonts w:ascii="Times New Roman" w:hAnsi="Times New Roman" w:cs="Times New Roman"/>
          <w:bCs/>
          <w:sz w:val="17"/>
          <w:szCs w:val="17"/>
        </w:rPr>
        <w:t xml:space="preserve">) </w:t>
      </w:r>
      <w:r w:rsidRPr="00DE41BD">
        <w:rPr>
          <w:rFonts w:ascii="Times New Roman" w:hAnsi="Times New Roman" w:cs="Times New Roman"/>
          <w:bCs/>
          <w:sz w:val="17"/>
          <w:szCs w:val="17"/>
        </w:rPr>
        <w:t>монастырь</w:t>
      </w:r>
      <w:r>
        <w:rPr>
          <w:rFonts w:ascii="Times New Roman" w:hAnsi="Times New Roman" w:cs="Times New Roman"/>
          <w:bCs/>
          <w:sz w:val="17"/>
          <w:szCs w:val="17"/>
        </w:rPr>
        <w:t xml:space="preserve"> основан в </w:t>
      </w:r>
      <w:r>
        <w:rPr>
          <w:rFonts w:ascii="Times New Roman" w:hAnsi="Times New Roman" w:cs="Times New Roman"/>
          <w:bCs/>
          <w:sz w:val="17"/>
          <w:szCs w:val="17"/>
          <w:lang w:val="en-US"/>
        </w:rPr>
        <w:t>XIV</w:t>
      </w:r>
      <w:r w:rsidRPr="00DE41BD">
        <w:rPr>
          <w:rFonts w:ascii="Times New Roman" w:hAnsi="Times New Roman" w:cs="Times New Roman"/>
          <w:bCs/>
          <w:sz w:val="17"/>
          <w:szCs w:val="17"/>
        </w:rPr>
        <w:t>–</w:t>
      </w:r>
      <w:r>
        <w:rPr>
          <w:rFonts w:ascii="Times New Roman" w:hAnsi="Times New Roman" w:cs="Times New Roman"/>
          <w:bCs/>
          <w:sz w:val="17"/>
          <w:szCs w:val="17"/>
          <w:lang w:val="en-US"/>
        </w:rPr>
        <w:t>XV</w:t>
      </w:r>
      <w:r w:rsidRPr="00DE41BD">
        <w:rPr>
          <w:rFonts w:ascii="Times New Roman" w:hAnsi="Times New Roman" w:cs="Times New Roman"/>
          <w:bCs/>
          <w:sz w:val="17"/>
          <w:szCs w:val="17"/>
        </w:rPr>
        <w:t xml:space="preserve"> </w:t>
      </w:r>
      <w:r>
        <w:rPr>
          <w:rFonts w:ascii="Times New Roman" w:hAnsi="Times New Roman" w:cs="Times New Roman"/>
          <w:bCs/>
          <w:sz w:val="17"/>
          <w:szCs w:val="17"/>
        </w:rPr>
        <w:t xml:space="preserve">вв. </w:t>
      </w:r>
    </w:p>
    <w:p w:rsidR="00482B2E" w:rsidRDefault="00482B2E" w:rsidP="00482B2E">
      <w:pPr>
        <w:spacing w:after="0" w:line="240" w:lineRule="auto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Собор Николая Чудотворца </w:t>
      </w:r>
      <w:r w:rsidRPr="00482B2E">
        <w:rPr>
          <w:rFonts w:ascii="Times New Roman" w:hAnsi="Times New Roman" w:cs="Times New Roman"/>
          <w:bCs/>
          <w:sz w:val="17"/>
          <w:szCs w:val="17"/>
        </w:rPr>
        <w:t>(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пол.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в.,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482B2E">
        <w:rPr>
          <w:rFonts w:ascii="Times New Roman" w:hAnsi="Times New Roman" w:cs="Times New Roman"/>
          <w:sz w:val="17"/>
          <w:szCs w:val="17"/>
        </w:rPr>
        <w:t xml:space="preserve"> четв.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XVII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в., 1711 г.)</w:t>
      </w:r>
      <w:r>
        <w:rPr>
          <w:rFonts w:ascii="Times New Roman" w:hAnsi="Times New Roman" w:cs="Times New Roman"/>
          <w:sz w:val="17"/>
          <w:szCs w:val="17"/>
        </w:rPr>
        <w:t xml:space="preserve"> в </w:t>
      </w:r>
      <w:r w:rsidR="00CB471E">
        <w:rPr>
          <w:rFonts w:ascii="Times New Roman" w:hAnsi="Times New Roman" w:cs="Times New Roman"/>
          <w:sz w:val="17"/>
          <w:szCs w:val="17"/>
        </w:rPr>
        <w:t xml:space="preserve">год фотосъёмки (1983 г.) </w:t>
      </w:r>
      <w:r>
        <w:rPr>
          <w:rFonts w:ascii="Times New Roman" w:hAnsi="Times New Roman" w:cs="Times New Roman"/>
          <w:sz w:val="17"/>
          <w:szCs w:val="17"/>
        </w:rPr>
        <w:t>не использовался, находился в разорённом (</w:t>
      </w:r>
      <w:r w:rsidR="00CB471E">
        <w:rPr>
          <w:rFonts w:ascii="Times New Roman" w:hAnsi="Times New Roman" w:cs="Times New Roman"/>
          <w:sz w:val="17"/>
          <w:szCs w:val="17"/>
        </w:rPr>
        <w:t xml:space="preserve">утрачен </w:t>
      </w:r>
      <w:r>
        <w:rPr>
          <w:rFonts w:ascii="Times New Roman" w:hAnsi="Times New Roman" w:cs="Times New Roman"/>
          <w:sz w:val="17"/>
          <w:szCs w:val="17"/>
        </w:rPr>
        <w:t xml:space="preserve">первоначальный интерьер) и заброшенном состоянии. </w:t>
      </w:r>
    </w:p>
    <w:p w:rsidR="003218DA" w:rsidRPr="003218DA" w:rsidRDefault="003218DA" w:rsidP="00321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8DA" w:rsidRPr="00CB471E" w:rsidRDefault="00AD14E9" w:rsidP="005C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2.</w:t>
      </w:r>
      <w:r w:rsidRPr="00CB471E">
        <w:rPr>
          <w:rFonts w:ascii="Times New Roman" w:hAnsi="Times New Roman" w:cs="Times New Roman"/>
          <w:sz w:val="20"/>
          <w:szCs w:val="20"/>
        </w:rPr>
        <w:t xml:space="preserve"> Текстовой вкладыш</w:t>
      </w:r>
      <w:r w:rsidR="003218DA" w:rsidRPr="00CB471E">
        <w:rPr>
          <w:rFonts w:ascii="Times New Roman" w:hAnsi="Times New Roman" w:cs="Times New Roman"/>
          <w:sz w:val="20"/>
          <w:szCs w:val="20"/>
        </w:rPr>
        <w:t>.</w:t>
      </w:r>
    </w:p>
    <w:p w:rsidR="003218DA" w:rsidRPr="00733F09" w:rsidRDefault="003218DA" w:rsidP="005C7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F09" w:rsidRDefault="00425FF3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«Вкладыш </w:t>
      </w:r>
      <w:r>
        <w:rPr>
          <w:rFonts w:ascii="Times New Roman" w:hAnsi="Times New Roman" w:cs="Times New Roman"/>
          <w:sz w:val="17"/>
          <w:szCs w:val="17"/>
          <w:lang w:val="en-US"/>
        </w:rPr>
        <w:t>I</w:t>
      </w:r>
      <w:r>
        <w:rPr>
          <w:rFonts w:ascii="Times New Roman" w:hAnsi="Times New Roman" w:cs="Times New Roman"/>
          <w:sz w:val="17"/>
          <w:szCs w:val="17"/>
        </w:rPr>
        <w:t xml:space="preserve">». </w:t>
      </w:r>
      <w:r w:rsidR="004E2D6C">
        <w:rPr>
          <w:rFonts w:ascii="Times New Roman" w:hAnsi="Times New Roman" w:cs="Times New Roman"/>
          <w:sz w:val="17"/>
          <w:szCs w:val="17"/>
        </w:rPr>
        <w:t>Текст-д</w:t>
      </w:r>
      <w:r w:rsidR="00733F09" w:rsidRPr="00733F09">
        <w:rPr>
          <w:rFonts w:ascii="Times New Roman" w:hAnsi="Times New Roman" w:cs="Times New Roman"/>
          <w:sz w:val="17"/>
          <w:szCs w:val="17"/>
        </w:rPr>
        <w:t>ополнение к пункт</w:t>
      </w:r>
      <w:r w:rsidR="0041667C">
        <w:rPr>
          <w:rFonts w:ascii="Times New Roman" w:hAnsi="Times New Roman" w:cs="Times New Roman"/>
          <w:sz w:val="17"/>
          <w:szCs w:val="17"/>
        </w:rPr>
        <w:t>ам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9A38ED">
        <w:rPr>
          <w:rFonts w:ascii="Times New Roman" w:hAnsi="Times New Roman" w:cs="Times New Roman"/>
          <w:sz w:val="17"/>
          <w:szCs w:val="17"/>
        </w:rPr>
        <w:t>паспорта</w:t>
      </w:r>
      <w:r w:rsidR="00964432">
        <w:rPr>
          <w:rFonts w:ascii="Times New Roman" w:hAnsi="Times New Roman" w:cs="Times New Roman"/>
          <w:sz w:val="17"/>
          <w:szCs w:val="17"/>
        </w:rPr>
        <w:t>:</w:t>
      </w:r>
      <w:r w:rsidR="009A38ED">
        <w:rPr>
          <w:rFonts w:ascii="Times New Roman" w:hAnsi="Times New Roman" w:cs="Times New Roman"/>
          <w:sz w:val="17"/>
          <w:szCs w:val="17"/>
        </w:rPr>
        <w:t xml:space="preserve"> </w:t>
      </w:r>
      <w:r w:rsidR="00733F09" w:rsidRPr="00733F09">
        <w:rPr>
          <w:rFonts w:ascii="Times New Roman" w:hAnsi="Times New Roman" w:cs="Times New Roman"/>
          <w:sz w:val="17"/>
          <w:szCs w:val="17"/>
          <w:lang w:val="en-US"/>
        </w:rPr>
        <w:t>VII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а </w:t>
      </w:r>
      <w:r w:rsidR="00B13764">
        <w:rPr>
          <w:rFonts w:ascii="Times New Roman" w:hAnsi="Times New Roman" w:cs="Times New Roman"/>
          <w:sz w:val="17"/>
          <w:szCs w:val="17"/>
        </w:rPr>
        <w:t>«Описание памятника»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4E2D6C">
        <w:rPr>
          <w:rFonts w:ascii="Times New Roman" w:hAnsi="Times New Roman" w:cs="Times New Roman"/>
          <w:sz w:val="17"/>
          <w:szCs w:val="17"/>
        </w:rPr>
        <w:t>и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  <w:r w:rsidR="00E62ACF">
        <w:rPr>
          <w:rFonts w:ascii="Times New Roman" w:hAnsi="Times New Roman" w:cs="Times New Roman"/>
          <w:sz w:val="17"/>
          <w:szCs w:val="17"/>
          <w:lang w:val="en-US"/>
        </w:rPr>
        <w:t>VIII</w:t>
      </w:r>
      <w:r w:rsidR="00B13764">
        <w:rPr>
          <w:rFonts w:ascii="Times New Roman" w:hAnsi="Times New Roman" w:cs="Times New Roman"/>
          <w:sz w:val="17"/>
          <w:szCs w:val="17"/>
        </w:rPr>
        <w:t xml:space="preserve"> «Основная библиография, архивные источники, иконографический материал». 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A38ED" w:rsidRPr="009A38ED" w:rsidRDefault="009A38ED" w:rsidP="00733F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AD14E9" w:rsidP="00E8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3.</w:t>
      </w:r>
      <w:r w:rsidR="003218DA" w:rsidRPr="00CB471E">
        <w:rPr>
          <w:rFonts w:ascii="Times New Roman" w:hAnsi="Times New Roman" w:cs="Times New Roman"/>
          <w:sz w:val="20"/>
          <w:szCs w:val="20"/>
        </w:rPr>
        <w:t xml:space="preserve"> Генплан. </w:t>
      </w:r>
    </w:p>
    <w:p w:rsidR="00E80C57" w:rsidRPr="00E80C57" w:rsidRDefault="00E80C57" w:rsidP="005C7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7B60" w:rsidRDefault="00546CBC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E80C57">
        <w:rPr>
          <w:rFonts w:ascii="Times New Roman" w:hAnsi="Times New Roman" w:cs="Times New Roman"/>
          <w:sz w:val="17"/>
          <w:szCs w:val="17"/>
        </w:rPr>
        <w:t xml:space="preserve">На генплане </w:t>
      </w:r>
      <w:r w:rsidR="0001380D">
        <w:rPr>
          <w:rFonts w:ascii="Times New Roman" w:hAnsi="Times New Roman" w:cs="Times New Roman"/>
          <w:sz w:val="17"/>
          <w:szCs w:val="17"/>
        </w:rPr>
        <w:t>изображены</w:t>
      </w:r>
      <w:r w:rsidR="00425FF3">
        <w:rPr>
          <w:rFonts w:ascii="Times New Roman" w:hAnsi="Times New Roman" w:cs="Times New Roman"/>
          <w:sz w:val="17"/>
          <w:szCs w:val="17"/>
        </w:rPr>
        <w:t xml:space="preserve"> монастырские храмы (с</w:t>
      </w:r>
      <w:r w:rsidR="00E80C57" w:rsidRPr="00E80C57">
        <w:rPr>
          <w:rFonts w:ascii="Times New Roman" w:hAnsi="Times New Roman" w:cs="Times New Roman"/>
          <w:sz w:val="17"/>
          <w:szCs w:val="17"/>
        </w:rPr>
        <w:t>обор Николая Чудотворца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 xml:space="preserve">1-я пол. </w:t>
      </w:r>
      <w:r w:rsidR="003C6ADE"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="003C6ADE" w:rsidRPr="003C68E4">
        <w:rPr>
          <w:rFonts w:ascii="Times New Roman" w:hAnsi="Times New Roman" w:cs="Times New Roman"/>
          <w:sz w:val="17"/>
          <w:szCs w:val="17"/>
        </w:rPr>
        <w:t xml:space="preserve"> </w:t>
      </w:r>
      <w:r w:rsidR="003C6ADE">
        <w:rPr>
          <w:rFonts w:ascii="Times New Roman" w:hAnsi="Times New Roman" w:cs="Times New Roman"/>
          <w:sz w:val="17"/>
          <w:szCs w:val="17"/>
        </w:rPr>
        <w:t>в.</w:t>
      </w:r>
      <w:r w:rsidR="00425FF3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и</w:t>
      </w:r>
      <w:r w:rsidR="00425FF3">
        <w:rPr>
          <w:rFonts w:ascii="Times New Roman" w:hAnsi="Times New Roman" w:cs="Times New Roman"/>
          <w:sz w:val="17"/>
          <w:szCs w:val="17"/>
        </w:rPr>
        <w:t xml:space="preserve"> 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Иоанна Богослова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1702–56 гг., 1876–77 гг.)</w:t>
      </w:r>
      <w:r w:rsidR="00752216">
        <w:rPr>
          <w:rFonts w:ascii="Times New Roman" w:hAnsi="Times New Roman" w:cs="Times New Roman"/>
          <w:sz w:val="17"/>
          <w:szCs w:val="17"/>
        </w:rPr>
        <w:t xml:space="preserve">, </w:t>
      </w:r>
      <w:r w:rsidR="00964432">
        <w:rPr>
          <w:rFonts w:ascii="Times New Roman" w:hAnsi="Times New Roman" w:cs="Times New Roman"/>
          <w:sz w:val="17"/>
          <w:szCs w:val="17"/>
        </w:rPr>
        <w:t>и две церкви (</w:t>
      </w:r>
      <w:r w:rsidR="00752216">
        <w:rPr>
          <w:rFonts w:ascii="Times New Roman" w:hAnsi="Times New Roman" w:cs="Times New Roman"/>
          <w:sz w:val="17"/>
          <w:szCs w:val="17"/>
        </w:rPr>
        <w:t>слева внизу</w:t>
      </w:r>
      <w:r w:rsidR="00964432">
        <w:rPr>
          <w:rFonts w:ascii="Times New Roman" w:hAnsi="Times New Roman" w:cs="Times New Roman"/>
          <w:sz w:val="17"/>
          <w:szCs w:val="17"/>
        </w:rPr>
        <w:t>)</w:t>
      </w:r>
      <w:r w:rsidR="00425FF3">
        <w:rPr>
          <w:rFonts w:ascii="Times New Roman" w:hAnsi="Times New Roman" w:cs="Times New Roman"/>
          <w:sz w:val="17"/>
          <w:szCs w:val="17"/>
        </w:rPr>
        <w:t xml:space="preserve">, составляющие отдельный историко-архитектурный </w:t>
      </w:r>
      <w:r w:rsidR="00B224F1">
        <w:rPr>
          <w:rFonts w:ascii="Times New Roman" w:hAnsi="Times New Roman" w:cs="Times New Roman"/>
          <w:sz w:val="17"/>
          <w:szCs w:val="17"/>
        </w:rPr>
        <w:t>ансамбль</w:t>
      </w:r>
      <w:r w:rsidR="00425FF3">
        <w:rPr>
          <w:rFonts w:ascii="Times New Roman" w:hAnsi="Times New Roman" w:cs="Times New Roman"/>
          <w:sz w:val="17"/>
          <w:szCs w:val="17"/>
        </w:rPr>
        <w:t xml:space="preserve"> сер. </w:t>
      </w:r>
      <w:r w:rsidR="00425FF3">
        <w:rPr>
          <w:rFonts w:ascii="Times New Roman" w:hAnsi="Times New Roman" w:cs="Times New Roman"/>
          <w:sz w:val="17"/>
          <w:szCs w:val="17"/>
          <w:lang w:val="en-US"/>
        </w:rPr>
        <w:t>XVIII</w:t>
      </w:r>
      <w:r w:rsidR="00425FF3" w:rsidRPr="00144728">
        <w:rPr>
          <w:rFonts w:ascii="Times New Roman" w:hAnsi="Times New Roman" w:cs="Times New Roman"/>
          <w:sz w:val="17"/>
          <w:szCs w:val="17"/>
        </w:rPr>
        <w:t xml:space="preserve"> </w:t>
      </w:r>
      <w:r w:rsidR="00425FF3">
        <w:rPr>
          <w:rFonts w:ascii="Times New Roman" w:hAnsi="Times New Roman" w:cs="Times New Roman"/>
          <w:sz w:val="17"/>
          <w:szCs w:val="17"/>
        </w:rPr>
        <w:t>в</w:t>
      </w:r>
      <w:r w:rsidR="00144728">
        <w:rPr>
          <w:rFonts w:ascii="Times New Roman" w:hAnsi="Times New Roman" w:cs="Times New Roman"/>
          <w:sz w:val="17"/>
          <w:szCs w:val="17"/>
        </w:rPr>
        <w:t>. (ц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</w:t>
      </w:r>
      <w:r w:rsidR="004E2D6C">
        <w:rPr>
          <w:rFonts w:ascii="Times New Roman" w:hAnsi="Times New Roman" w:cs="Times New Roman"/>
          <w:sz w:val="17"/>
          <w:szCs w:val="17"/>
        </w:rPr>
        <w:t>к</w:t>
      </w:r>
      <w:r w:rsidR="00E80C57" w:rsidRPr="00E80C57">
        <w:rPr>
          <w:rFonts w:ascii="Times New Roman" w:hAnsi="Times New Roman" w:cs="Times New Roman"/>
          <w:sz w:val="17"/>
          <w:szCs w:val="17"/>
        </w:rPr>
        <w:t>овь Климента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1743 г.</w:t>
      </w:r>
      <w:r w:rsidR="00144728">
        <w:rPr>
          <w:rFonts w:ascii="Times New Roman" w:hAnsi="Times New Roman" w:cs="Times New Roman"/>
          <w:sz w:val="17"/>
          <w:szCs w:val="17"/>
        </w:rPr>
        <w:t xml:space="preserve"> и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Спаса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1763–67 гг.)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733F09" w:rsidRPr="00E80C57" w:rsidRDefault="00300253" w:rsidP="00E80C5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00D0B">
        <w:rPr>
          <w:rFonts w:ascii="Times New Roman" w:hAnsi="Times New Roman" w:cs="Times New Roman"/>
          <w:sz w:val="17"/>
          <w:szCs w:val="17"/>
        </w:rPr>
        <w:t xml:space="preserve">М 1:100. </w:t>
      </w:r>
      <w:r w:rsidR="004E2D6C">
        <w:rPr>
          <w:rFonts w:ascii="Times New Roman" w:hAnsi="Times New Roman" w:cs="Times New Roman"/>
          <w:sz w:val="17"/>
          <w:szCs w:val="17"/>
        </w:rPr>
        <w:t xml:space="preserve">Генплан выполнил В.К. Буев. </w:t>
      </w:r>
      <w:r w:rsidR="00733F09" w:rsidRPr="00E80C57">
        <w:rPr>
          <w:rFonts w:ascii="Times New Roman" w:hAnsi="Times New Roman" w:cs="Times New Roman"/>
          <w:sz w:val="17"/>
          <w:szCs w:val="17"/>
        </w:rPr>
        <w:t xml:space="preserve">ЛСП. ЛГУ. </w:t>
      </w:r>
    </w:p>
    <w:p w:rsidR="00E80C57" w:rsidRPr="00E80C57" w:rsidRDefault="00E80C57" w:rsidP="00E80C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AD14E9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4.</w:t>
      </w:r>
      <w:r w:rsidR="0001380D" w:rsidRPr="00CB471E">
        <w:rPr>
          <w:rFonts w:ascii="Times New Roman" w:hAnsi="Times New Roman" w:cs="Times New Roman"/>
          <w:sz w:val="20"/>
          <w:szCs w:val="20"/>
        </w:rPr>
        <w:t xml:space="preserve"> Фотография </w:t>
      </w:r>
      <w:r w:rsidR="00B066A3" w:rsidRPr="00CB471E">
        <w:rPr>
          <w:rFonts w:ascii="Times New Roman" w:hAnsi="Times New Roman" w:cs="Times New Roman"/>
          <w:sz w:val="20"/>
          <w:szCs w:val="20"/>
        </w:rPr>
        <w:t xml:space="preserve">собора Николая Чудотворца, 1-я пол </w:t>
      </w:r>
      <w:r w:rsidR="00B066A3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B066A3" w:rsidRPr="00CB471E">
        <w:rPr>
          <w:rFonts w:ascii="Times New Roman" w:hAnsi="Times New Roman" w:cs="Times New Roman"/>
          <w:sz w:val="20"/>
          <w:szCs w:val="20"/>
        </w:rPr>
        <w:t xml:space="preserve"> в. (вид с Ю).</w:t>
      </w:r>
    </w:p>
    <w:p w:rsidR="00B066A3" w:rsidRPr="000A1EBC" w:rsidRDefault="00B066A3" w:rsidP="008D0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6A3" w:rsidRDefault="004E2D6C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Год съёмки: </w:t>
      </w:r>
      <w:r w:rsidR="00B066A3">
        <w:rPr>
          <w:rFonts w:ascii="Times New Roman" w:hAnsi="Times New Roman" w:cs="Times New Roman"/>
          <w:sz w:val="17"/>
          <w:szCs w:val="17"/>
        </w:rPr>
        <w:t>19</w:t>
      </w:r>
      <w:r w:rsidR="00B13764">
        <w:rPr>
          <w:rFonts w:ascii="Times New Roman" w:hAnsi="Times New Roman" w:cs="Times New Roman"/>
          <w:sz w:val="17"/>
          <w:szCs w:val="17"/>
        </w:rPr>
        <w:t xml:space="preserve">83. </w:t>
      </w:r>
      <w:r w:rsidR="00B066A3">
        <w:rPr>
          <w:rFonts w:ascii="Times New Roman" w:hAnsi="Times New Roman" w:cs="Times New Roman"/>
          <w:sz w:val="17"/>
          <w:szCs w:val="17"/>
        </w:rPr>
        <w:t xml:space="preserve">Автор: </w:t>
      </w:r>
      <w:r w:rsidR="00B13764">
        <w:rPr>
          <w:rFonts w:ascii="Times New Roman" w:hAnsi="Times New Roman" w:cs="Times New Roman"/>
          <w:sz w:val="17"/>
          <w:szCs w:val="17"/>
        </w:rPr>
        <w:t>В. Кореньков.</w:t>
      </w:r>
    </w:p>
    <w:p w:rsidR="00D259A5" w:rsidRPr="00B066A3" w:rsidRDefault="004E2D6C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Общее количество фотографий в паспорте: 28 (</w:t>
      </w:r>
      <w:r w:rsidR="00D259A5">
        <w:rPr>
          <w:rFonts w:ascii="Times New Roman" w:hAnsi="Times New Roman" w:cs="Times New Roman"/>
          <w:sz w:val="17"/>
          <w:szCs w:val="17"/>
        </w:rPr>
        <w:t>13 фотографий общего вида и 15 фрагментов</w:t>
      </w:r>
      <w:r>
        <w:rPr>
          <w:rFonts w:ascii="Times New Roman" w:hAnsi="Times New Roman" w:cs="Times New Roman"/>
          <w:sz w:val="17"/>
          <w:szCs w:val="17"/>
        </w:rPr>
        <w:t>)</w:t>
      </w:r>
      <w:r w:rsidR="00B13764">
        <w:rPr>
          <w:rFonts w:ascii="Times New Roman" w:hAnsi="Times New Roman" w:cs="Times New Roman"/>
          <w:sz w:val="17"/>
          <w:szCs w:val="17"/>
        </w:rPr>
        <w:t>.</w:t>
      </w:r>
    </w:p>
    <w:p w:rsidR="00B066A3" w:rsidRPr="00B066A3" w:rsidRDefault="00B066A3" w:rsidP="00B066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B13764" w:rsidP="00300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5</w:t>
      </w:r>
      <w:r w:rsidR="00AD14E9" w:rsidRPr="00CB471E">
        <w:rPr>
          <w:rFonts w:ascii="Times New Roman" w:hAnsi="Times New Roman" w:cs="Times New Roman"/>
          <w:b/>
          <w:sz w:val="20"/>
          <w:szCs w:val="20"/>
        </w:rPr>
        <w:t>.</w:t>
      </w:r>
      <w:r w:rsidR="00AD14E9" w:rsidRPr="00CB471E">
        <w:rPr>
          <w:rFonts w:ascii="Times New Roman" w:hAnsi="Times New Roman" w:cs="Times New Roman"/>
          <w:sz w:val="20"/>
          <w:szCs w:val="20"/>
        </w:rPr>
        <w:t xml:space="preserve"> </w:t>
      </w:r>
      <w:r w:rsidR="002D5D0E" w:rsidRPr="00CB471E">
        <w:rPr>
          <w:rFonts w:ascii="Times New Roman" w:hAnsi="Times New Roman" w:cs="Times New Roman"/>
          <w:sz w:val="20"/>
          <w:szCs w:val="20"/>
        </w:rPr>
        <w:t>План собора Николая Чудотворца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340E46" w:rsidRPr="00CB471E">
        <w:rPr>
          <w:rFonts w:ascii="Times New Roman" w:hAnsi="Times New Roman" w:cs="Times New Roman"/>
          <w:sz w:val="20"/>
          <w:szCs w:val="20"/>
        </w:rPr>
        <w:t>1-я пол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. </w:t>
      </w:r>
      <w:r w:rsidR="001E66A0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 в.</w:t>
      </w:r>
      <w:r w:rsidR="008F5A9F" w:rsidRPr="00CB4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5A9F" w:rsidRDefault="008F5A9F" w:rsidP="003002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764" w:rsidRDefault="00B13764" w:rsidP="00300253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 1</w:t>
      </w:r>
      <w:r w:rsidR="00700D0B">
        <w:rPr>
          <w:rFonts w:ascii="Times New Roman" w:hAnsi="Times New Roman" w:cs="Times New Roman"/>
          <w:sz w:val="17"/>
          <w:szCs w:val="17"/>
        </w:rPr>
        <w:t xml:space="preserve">:10. </w:t>
      </w:r>
      <w:r>
        <w:rPr>
          <w:rFonts w:ascii="Times New Roman" w:hAnsi="Times New Roman" w:cs="Times New Roman"/>
          <w:sz w:val="17"/>
          <w:szCs w:val="17"/>
        </w:rPr>
        <w:t xml:space="preserve">План выполнил В.К. Буев. </w:t>
      </w:r>
      <w:r w:rsidRPr="00E80C57">
        <w:rPr>
          <w:rFonts w:ascii="Times New Roman" w:hAnsi="Times New Roman" w:cs="Times New Roman"/>
          <w:sz w:val="17"/>
          <w:szCs w:val="17"/>
        </w:rPr>
        <w:t>ЛСП. ЛГУ.</w:t>
      </w:r>
    </w:p>
    <w:p w:rsidR="00B13764" w:rsidRPr="00B13764" w:rsidRDefault="00B13764" w:rsidP="003002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764" w:rsidRPr="00CB471E" w:rsidRDefault="0010371E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6</w:t>
      </w:r>
      <w:r w:rsidR="00B13764" w:rsidRPr="00CB471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3764" w:rsidRPr="00CB471E">
        <w:rPr>
          <w:rFonts w:ascii="Times New Roman" w:hAnsi="Times New Roman" w:cs="Times New Roman"/>
          <w:sz w:val="20"/>
          <w:szCs w:val="20"/>
        </w:rPr>
        <w:t>Учётная карточка.</w:t>
      </w:r>
    </w:p>
    <w:p w:rsidR="00B13764" w:rsidRDefault="00B13764" w:rsidP="008D0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471E" w:rsidRDefault="00B13764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 xml:space="preserve">Учётная карточка </w:t>
      </w:r>
      <w:r w:rsidR="00700D0B" w:rsidRPr="00C967E5">
        <w:rPr>
          <w:rFonts w:ascii="Times New Roman" w:hAnsi="Times New Roman" w:cs="Times New Roman"/>
          <w:sz w:val="17"/>
          <w:szCs w:val="17"/>
        </w:rPr>
        <w:t xml:space="preserve">содержит </w:t>
      </w:r>
      <w:r w:rsidR="004C64F6" w:rsidRPr="00C967E5">
        <w:rPr>
          <w:rFonts w:ascii="Times New Roman" w:hAnsi="Times New Roman" w:cs="Times New Roman"/>
          <w:sz w:val="17"/>
          <w:szCs w:val="17"/>
        </w:rPr>
        <w:t>более кратк</w:t>
      </w:r>
      <w:r w:rsidR="009B5002">
        <w:rPr>
          <w:rFonts w:ascii="Times New Roman" w:hAnsi="Times New Roman" w:cs="Times New Roman"/>
          <w:sz w:val="17"/>
          <w:szCs w:val="17"/>
        </w:rPr>
        <w:t xml:space="preserve">ие по сравнению с паспортом </w:t>
      </w:r>
      <w:r w:rsidR="00700D0B" w:rsidRPr="00C967E5">
        <w:rPr>
          <w:rFonts w:ascii="Times New Roman" w:hAnsi="Times New Roman" w:cs="Times New Roman"/>
          <w:sz w:val="17"/>
          <w:szCs w:val="17"/>
        </w:rPr>
        <w:t>сведения</w:t>
      </w:r>
      <w:r w:rsidR="004C64F6" w:rsidRPr="00C967E5">
        <w:rPr>
          <w:rFonts w:ascii="Times New Roman" w:hAnsi="Times New Roman" w:cs="Times New Roman"/>
          <w:sz w:val="17"/>
          <w:szCs w:val="17"/>
        </w:rPr>
        <w:t xml:space="preserve"> о памятнике</w:t>
      </w:r>
      <w:r w:rsidRPr="00C967E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5C7692" w:rsidRDefault="00B13764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 xml:space="preserve">Дата составления: 10 января 1986 г. Составитель: м.н.с. ЛГУ В.Я. Никифоров. Инспектор по охране памятников: В.Д. Артёмова. </w:t>
      </w:r>
    </w:p>
    <w:p w:rsidR="007E3D90" w:rsidRPr="007E3D90" w:rsidRDefault="007E3D90" w:rsidP="005C769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D14E9" w:rsidRPr="0066343D" w:rsidRDefault="008F5A9F" w:rsidP="005C76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343D">
        <w:rPr>
          <w:rFonts w:ascii="Times New Roman" w:hAnsi="Times New Roman" w:cs="Times New Roman"/>
          <w:sz w:val="18"/>
          <w:szCs w:val="18"/>
        </w:rPr>
        <w:t>С.В. Илевич</w:t>
      </w:r>
    </w:p>
    <w:sectPr w:rsidR="00AD14E9" w:rsidRPr="0066343D" w:rsidSect="007E3D90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CD" w:rsidRDefault="00C50BCD" w:rsidP="00EC1151">
      <w:pPr>
        <w:spacing w:after="0" w:line="240" w:lineRule="auto"/>
      </w:pPr>
      <w:r>
        <w:separator/>
      </w:r>
    </w:p>
  </w:endnote>
  <w:endnote w:type="continuationSeparator" w:id="0">
    <w:p w:rsidR="00C50BCD" w:rsidRDefault="00C50BCD" w:rsidP="00EC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CD" w:rsidRDefault="00C50BCD" w:rsidP="00EC1151">
      <w:pPr>
        <w:spacing w:after="0" w:line="240" w:lineRule="auto"/>
      </w:pPr>
      <w:r>
        <w:separator/>
      </w:r>
    </w:p>
  </w:footnote>
  <w:footnote w:type="continuationSeparator" w:id="0">
    <w:p w:rsidR="00C50BCD" w:rsidRDefault="00C50BCD" w:rsidP="00EC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737697"/>
      <w:docPartObj>
        <w:docPartGallery w:val="Page Numbers (Top of Page)"/>
        <w:docPartUnique/>
      </w:docPartObj>
    </w:sdtPr>
    <w:sdtEndPr/>
    <w:sdtContent>
      <w:p w:rsidR="00EC1151" w:rsidRDefault="00EC11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90">
          <w:rPr>
            <w:noProof/>
          </w:rPr>
          <w:t>2</w:t>
        </w:r>
        <w:r>
          <w:fldChar w:fldCharType="end"/>
        </w:r>
      </w:p>
    </w:sdtContent>
  </w:sdt>
  <w:p w:rsidR="00EC1151" w:rsidRDefault="00EC11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B"/>
    <w:rsid w:val="0001380D"/>
    <w:rsid w:val="000A1EBC"/>
    <w:rsid w:val="000B2069"/>
    <w:rsid w:val="0010371E"/>
    <w:rsid w:val="0011110E"/>
    <w:rsid w:val="00137B93"/>
    <w:rsid w:val="00144728"/>
    <w:rsid w:val="00175B51"/>
    <w:rsid w:val="001C004A"/>
    <w:rsid w:val="001E66A0"/>
    <w:rsid w:val="002D5D0E"/>
    <w:rsid w:val="00300253"/>
    <w:rsid w:val="00320E6F"/>
    <w:rsid w:val="003218DA"/>
    <w:rsid w:val="00340E46"/>
    <w:rsid w:val="0036019B"/>
    <w:rsid w:val="00367434"/>
    <w:rsid w:val="00367CC9"/>
    <w:rsid w:val="003C68E4"/>
    <w:rsid w:val="003C6ADE"/>
    <w:rsid w:val="0041667C"/>
    <w:rsid w:val="00425FF3"/>
    <w:rsid w:val="00482B2E"/>
    <w:rsid w:val="004C64F6"/>
    <w:rsid w:val="004E2D6C"/>
    <w:rsid w:val="004E5112"/>
    <w:rsid w:val="00536D5D"/>
    <w:rsid w:val="00546CBC"/>
    <w:rsid w:val="00560AD9"/>
    <w:rsid w:val="005778D7"/>
    <w:rsid w:val="005A62F3"/>
    <w:rsid w:val="005C7692"/>
    <w:rsid w:val="00632BC0"/>
    <w:rsid w:val="0066343D"/>
    <w:rsid w:val="00693238"/>
    <w:rsid w:val="006C2D0B"/>
    <w:rsid w:val="00700D0B"/>
    <w:rsid w:val="00733F09"/>
    <w:rsid w:val="00752216"/>
    <w:rsid w:val="007E3D90"/>
    <w:rsid w:val="00885A8F"/>
    <w:rsid w:val="008D0FA9"/>
    <w:rsid w:val="008F5A9F"/>
    <w:rsid w:val="00964432"/>
    <w:rsid w:val="009A38ED"/>
    <w:rsid w:val="009B5002"/>
    <w:rsid w:val="00A9065F"/>
    <w:rsid w:val="00A97EBC"/>
    <w:rsid w:val="00AD14E9"/>
    <w:rsid w:val="00B066A3"/>
    <w:rsid w:val="00B13764"/>
    <w:rsid w:val="00B224F1"/>
    <w:rsid w:val="00BC17FB"/>
    <w:rsid w:val="00C138F7"/>
    <w:rsid w:val="00C50BCD"/>
    <w:rsid w:val="00C967E5"/>
    <w:rsid w:val="00CB471E"/>
    <w:rsid w:val="00CE1216"/>
    <w:rsid w:val="00D259A5"/>
    <w:rsid w:val="00DC038F"/>
    <w:rsid w:val="00DE41BD"/>
    <w:rsid w:val="00E07757"/>
    <w:rsid w:val="00E62ACF"/>
    <w:rsid w:val="00E80C57"/>
    <w:rsid w:val="00EC1151"/>
    <w:rsid w:val="00EE3290"/>
    <w:rsid w:val="00F046A0"/>
    <w:rsid w:val="00F1421A"/>
    <w:rsid w:val="00F72951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6F2"/>
  <w15:docId w15:val="{9E377D1B-7BED-451E-A973-FC46E926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151"/>
  </w:style>
  <w:style w:type="paragraph" w:styleId="a7">
    <w:name w:val="footer"/>
    <w:basedOn w:val="a"/>
    <w:link w:val="a8"/>
    <w:uiPriority w:val="99"/>
    <w:unhideWhenUsed/>
    <w:rsid w:val="00E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42</cp:revision>
  <cp:lastPrinted>2025-04-24T08:46:00Z</cp:lastPrinted>
  <dcterms:created xsi:type="dcterms:W3CDTF">2025-04-12T06:46:00Z</dcterms:created>
  <dcterms:modified xsi:type="dcterms:W3CDTF">2025-06-30T10:09:00Z</dcterms:modified>
</cp:coreProperties>
</file>