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80" w:rsidRDefault="00B22F80" w:rsidP="00B22F80">
      <w:pPr>
        <w:spacing w:after="0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г. Институт наследия</w:t>
      </w:r>
      <w:r w:rsidR="00F56DCC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на сайте которого размещаются описи документов и материалов архивного фонда союзного НМС, получил статус Базовой организации государств-участников СНГ (Содружество Независимых Государств)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в сфере сохранения всемирного наследия. </w:t>
      </w:r>
    </w:p>
    <w:p w:rsidR="00B22F80" w:rsidRDefault="00B22F80" w:rsidP="00B22F80">
      <w:pPr>
        <w:spacing w:after="0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Российской Федерации в Основном списке всемирного наследия ЮНЕСКО по состоянию на 2025 год значатся 3</w:t>
      </w:r>
      <w:r w:rsidR="00C77D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объекта, из них </w:t>
      </w:r>
      <w:r w:rsidR="004A30A7">
        <w:rPr>
          <w:rFonts w:ascii="Times New Roman" w:hAnsi="Times New Roman" w:cs="Times New Roman"/>
          <w:sz w:val="24"/>
          <w:szCs w:val="24"/>
        </w:rPr>
        <w:t xml:space="preserve">три первых объекта </w:t>
      </w:r>
      <w:r>
        <w:rPr>
          <w:rFonts w:ascii="Times New Roman" w:hAnsi="Times New Roman" w:cs="Times New Roman"/>
          <w:sz w:val="24"/>
          <w:szCs w:val="24"/>
        </w:rPr>
        <w:t>«Исторический центр Санкт-Петербурга и связанные с ним группы памятников» (№ 540),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погост» (№ 544) и «Московский кремль и Красная площадь» (</w:t>
      </w:r>
      <w:r w:rsidR="004A30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545) были включены в список в 1990 г.  </w:t>
      </w:r>
    </w:p>
    <w:p w:rsidR="00B22F80" w:rsidRDefault="00B22F80" w:rsidP="00B22F80">
      <w:pPr>
        <w:pStyle w:val="a6"/>
        <w:spacing w:line="276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Первоначальный с</w:t>
      </w:r>
      <w:r w:rsidRPr="000754BD">
        <w:rPr>
          <w:sz w:val="24"/>
          <w:szCs w:val="24"/>
          <w:lang w:val="ru-RU"/>
        </w:rPr>
        <w:t>пис</w:t>
      </w:r>
      <w:r>
        <w:rPr>
          <w:sz w:val="24"/>
          <w:szCs w:val="24"/>
          <w:lang w:val="ru-RU"/>
        </w:rPr>
        <w:t>ок</w:t>
      </w:r>
      <w:r w:rsidRPr="000754BD">
        <w:rPr>
          <w:sz w:val="24"/>
          <w:szCs w:val="24"/>
          <w:lang w:val="ru-RU"/>
        </w:rPr>
        <w:t xml:space="preserve"> недвижимых памятников истории и культуры</w:t>
      </w:r>
      <w:r>
        <w:rPr>
          <w:sz w:val="24"/>
          <w:szCs w:val="24"/>
          <w:lang w:val="ru-RU"/>
        </w:rPr>
        <w:t xml:space="preserve"> </w:t>
      </w:r>
      <w:r w:rsidRPr="000754BD">
        <w:rPr>
          <w:sz w:val="24"/>
          <w:szCs w:val="24"/>
          <w:lang w:val="ru-RU"/>
        </w:rPr>
        <w:t xml:space="preserve">всемирного значения </w:t>
      </w:r>
      <w:r>
        <w:rPr>
          <w:sz w:val="24"/>
          <w:szCs w:val="24"/>
          <w:lang w:val="ru-RU"/>
        </w:rPr>
        <w:t xml:space="preserve">начали готовить в 1987 г., </w:t>
      </w:r>
      <w:r w:rsidRPr="000754BD">
        <w:rPr>
          <w:sz w:val="24"/>
          <w:szCs w:val="24"/>
          <w:lang w:val="ru-RU"/>
        </w:rPr>
        <w:t xml:space="preserve">за год до ратификации </w:t>
      </w:r>
      <w:r>
        <w:rPr>
          <w:sz w:val="24"/>
          <w:szCs w:val="24"/>
          <w:lang w:val="ru-RU"/>
        </w:rPr>
        <w:t xml:space="preserve">(12 октября 1988 г.) Советским Союзом </w:t>
      </w:r>
      <w:r w:rsidRPr="000754BD">
        <w:rPr>
          <w:sz w:val="24"/>
          <w:szCs w:val="24"/>
          <w:lang w:val="ru-RU"/>
        </w:rPr>
        <w:t>Конвенции</w:t>
      </w:r>
      <w:r>
        <w:rPr>
          <w:sz w:val="24"/>
          <w:szCs w:val="24"/>
          <w:lang w:val="ru-RU"/>
        </w:rPr>
        <w:t xml:space="preserve"> </w:t>
      </w:r>
      <w:r w:rsidRPr="000754BD">
        <w:rPr>
          <w:sz w:val="24"/>
          <w:szCs w:val="24"/>
          <w:lang w:val="ru-RU"/>
        </w:rPr>
        <w:t>об охране всемирного культурного и природного наследия.</w:t>
      </w:r>
      <w:r>
        <w:rPr>
          <w:rStyle w:val="a8"/>
          <w:sz w:val="24"/>
          <w:szCs w:val="24"/>
          <w:lang w:val="ru-RU"/>
        </w:rPr>
        <w:footnoteReference w:id="3"/>
      </w:r>
      <w:r w:rsidRPr="000754BD">
        <w:rPr>
          <w:sz w:val="24"/>
          <w:szCs w:val="24"/>
          <w:lang w:val="ru-RU"/>
        </w:rPr>
        <w:t xml:space="preserve"> </w:t>
      </w:r>
    </w:p>
    <w:p w:rsidR="00B22F80" w:rsidRPr="000754BD" w:rsidRDefault="00B22F80" w:rsidP="00B22F80">
      <w:pPr>
        <w:pStyle w:val="a6"/>
        <w:spacing w:line="276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подготовке списка п</w:t>
      </w:r>
      <w:r w:rsidRPr="000754BD">
        <w:rPr>
          <w:sz w:val="24"/>
          <w:szCs w:val="24"/>
          <w:lang w:val="ru-RU"/>
        </w:rPr>
        <w:t xml:space="preserve">о заданию МК СССР </w:t>
      </w:r>
      <w:r>
        <w:rPr>
          <w:sz w:val="24"/>
          <w:szCs w:val="24"/>
          <w:lang w:val="ru-RU"/>
        </w:rPr>
        <w:t xml:space="preserve">приступил </w:t>
      </w:r>
      <w:r w:rsidRPr="000754BD">
        <w:rPr>
          <w:sz w:val="24"/>
          <w:szCs w:val="24"/>
          <w:lang w:val="ru-RU"/>
        </w:rPr>
        <w:t>Научно-методический совет</w:t>
      </w:r>
      <w:r>
        <w:rPr>
          <w:sz w:val="24"/>
          <w:szCs w:val="24"/>
          <w:lang w:val="ru-RU"/>
        </w:rPr>
        <w:t xml:space="preserve">. Проект первоначального списка обсуждался </w:t>
      </w:r>
      <w:r w:rsidRPr="000754BD">
        <w:rPr>
          <w:sz w:val="24"/>
          <w:szCs w:val="24"/>
          <w:lang w:val="ru-RU"/>
        </w:rPr>
        <w:t xml:space="preserve">на заседании секции учёта и научной классификации памятников истории и культуры, </w:t>
      </w:r>
      <w:r>
        <w:rPr>
          <w:sz w:val="24"/>
          <w:szCs w:val="24"/>
          <w:lang w:val="ru-RU"/>
        </w:rPr>
        <w:t>котор</w:t>
      </w:r>
      <w:r w:rsidR="00531714">
        <w:rPr>
          <w:sz w:val="24"/>
          <w:szCs w:val="24"/>
          <w:lang w:val="ru-RU"/>
        </w:rPr>
        <w:t>ое</w:t>
      </w:r>
      <w:r>
        <w:rPr>
          <w:sz w:val="24"/>
          <w:szCs w:val="24"/>
          <w:lang w:val="ru-RU"/>
        </w:rPr>
        <w:t xml:space="preserve"> </w:t>
      </w:r>
      <w:r w:rsidRPr="000754BD">
        <w:rPr>
          <w:sz w:val="24"/>
          <w:szCs w:val="24"/>
          <w:lang w:val="ru-RU"/>
        </w:rPr>
        <w:t>проходи</w:t>
      </w:r>
      <w:r>
        <w:rPr>
          <w:sz w:val="24"/>
          <w:szCs w:val="24"/>
          <w:lang w:val="ru-RU"/>
        </w:rPr>
        <w:t>л</w:t>
      </w:r>
      <w:r w:rsidR="00531714">
        <w:rPr>
          <w:sz w:val="24"/>
          <w:szCs w:val="24"/>
          <w:lang w:val="ru-RU"/>
        </w:rPr>
        <w:t>о</w:t>
      </w:r>
      <w:r w:rsidRPr="000754BD">
        <w:rPr>
          <w:sz w:val="24"/>
          <w:szCs w:val="24"/>
          <w:lang w:val="ru-RU"/>
        </w:rPr>
        <w:t xml:space="preserve"> в Москве 10 июня 1987 г. </w:t>
      </w:r>
      <w:r>
        <w:rPr>
          <w:sz w:val="24"/>
          <w:szCs w:val="24"/>
          <w:lang w:val="ru-RU"/>
        </w:rPr>
        <w:t xml:space="preserve"> </w:t>
      </w:r>
    </w:p>
    <w:p w:rsidR="00B22F80" w:rsidRDefault="00B22F80" w:rsidP="004A30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A7" w:rsidRPr="004A30A7" w:rsidRDefault="004A30A7" w:rsidP="004A30A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A30A7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4A30A7">
        <w:rPr>
          <w:rFonts w:ascii="Times New Roman" w:hAnsi="Times New Roman" w:cs="Times New Roman"/>
          <w:sz w:val="18"/>
          <w:szCs w:val="18"/>
        </w:rPr>
        <w:t>Илевич</w:t>
      </w:r>
      <w:proofErr w:type="spellEnd"/>
    </w:p>
    <w:p w:rsidR="004A30A7" w:rsidRDefault="004A30A7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0A7" w:rsidRDefault="004A30A7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О Т О К О Л</w:t>
      </w:r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секции учёта и научной классификации памятников истории и культуры </w:t>
      </w:r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Научно-методического совета по охране памятников культуры</w:t>
      </w:r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                      10 июня 1987 г.</w:t>
      </w:r>
    </w:p>
    <w:p w:rsidR="00B22F80" w:rsidRPr="00332359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президиума НМС: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председатель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Л.А. Давид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В.Б. Куинджи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секции: В.В. Борисова (секретарь секции)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Дрбоглав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(МГУ им. Ломоносова)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Г.А. Фёдоров-Давыдов (– … –) 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В.В. Седов (ИА АН СССР) 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(УГК ОИП)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Е.Н. Микулина (МАРХИ)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А.В. Королёва (ВНИИ искусствоведения)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Н.М. Булатов (НМС)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М.В. Николаева (НМС)</w:t>
      </w:r>
      <w:r w:rsidR="004A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A7" w:rsidRDefault="004A30A7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Повестка дня</w:t>
      </w:r>
    </w:p>
    <w:p w:rsidR="004A30A7" w:rsidRDefault="004A30A7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6C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Обсуждение проекта Списка недвижимых памятников истории и культуры СССР всемирного значения.</w:t>
      </w:r>
    </w:p>
    <w:p w:rsidR="00B22F80" w:rsidRPr="009C3FC7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9C3FC7">
        <w:rPr>
          <w:rFonts w:ascii="Times New Roman" w:hAnsi="Times New Roman" w:cs="Times New Roman"/>
          <w:sz w:val="24"/>
          <w:szCs w:val="24"/>
          <w:u w:val="single"/>
        </w:rPr>
        <w:t xml:space="preserve">Л.А. </w:t>
      </w:r>
      <w:proofErr w:type="spellStart"/>
      <w:r w:rsidRPr="009C3FC7">
        <w:rPr>
          <w:rFonts w:ascii="Times New Roman" w:hAnsi="Times New Roman" w:cs="Times New Roman"/>
          <w:sz w:val="24"/>
          <w:szCs w:val="24"/>
          <w:u w:val="single"/>
        </w:rPr>
        <w:t>Сокольский</w:t>
      </w:r>
      <w:proofErr w:type="spellEnd"/>
      <w:r w:rsidRPr="009C3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проинформировал присутствующих о поступившем в НМС в апреле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задании Министерства культуры СССР составить такой список. Он предоставил слово Куинджи В.Б. для характеристики целей и задач списка, условиях и критериев отбора памятника в него.</w:t>
      </w:r>
    </w:p>
    <w:p w:rsidR="00B22F80" w:rsidRPr="00120614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FC7">
        <w:rPr>
          <w:rFonts w:ascii="Times New Roman" w:hAnsi="Times New Roman" w:cs="Times New Roman"/>
          <w:sz w:val="24"/>
          <w:szCs w:val="24"/>
          <w:u w:val="single"/>
        </w:rPr>
        <w:t>Куинджи В.Б.</w:t>
      </w:r>
      <w:r>
        <w:rPr>
          <w:rFonts w:ascii="Times New Roman" w:hAnsi="Times New Roman" w:cs="Times New Roman"/>
          <w:sz w:val="24"/>
          <w:szCs w:val="24"/>
        </w:rPr>
        <w:t xml:space="preserve"> – все страны мира определили памятник всемирного значения. На совещаниях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совещаниях комиссии МИД СССР по делам ЮНЕСКО неоднократно отмечалась необходимость создания такого списка у нас. Очевидно, надо придерживаться тех же принципов отбора памятников, которыми руководствовались при составлении Списка памятников общесоюзного значения. Предполагаемый объём – 50–75 объектов, в дальнейшем может быть и 100.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социалистических странах – Болгарии, Чехословакии, Польше, Кубе такие списки есть.</w:t>
      </w:r>
    </w:p>
    <w:p w:rsidR="00B22F80" w:rsidRPr="00120614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0614">
        <w:rPr>
          <w:rFonts w:ascii="Times New Roman" w:hAnsi="Times New Roman" w:cs="Times New Roman"/>
          <w:sz w:val="24"/>
          <w:szCs w:val="24"/>
          <w:u w:val="single"/>
        </w:rPr>
        <w:t>Сокольский</w:t>
      </w:r>
      <w:proofErr w:type="spellEnd"/>
      <w:r w:rsidRPr="00120614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– существуют ли единые принципы, требования к отбору?   </w:t>
      </w:r>
    </w:p>
    <w:p w:rsidR="00B22F80" w:rsidRPr="00637263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726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ВЫСТУПЛЕНИЯ:</w:t>
      </w: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0614">
        <w:rPr>
          <w:rFonts w:ascii="Times New Roman" w:hAnsi="Times New Roman" w:cs="Times New Roman"/>
          <w:sz w:val="24"/>
          <w:szCs w:val="24"/>
          <w:u w:val="single"/>
        </w:rPr>
        <w:t>Дрбоглав</w:t>
      </w:r>
      <w:proofErr w:type="spellEnd"/>
      <w:r w:rsidRPr="00120614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 xml:space="preserve"> – приступая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серъёзному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делу необходимо знать цель. Если не связано с финансами, которые могут лимитировать объём списка, то список надо делать большой.</w:t>
      </w:r>
    </w:p>
    <w:p w:rsidR="00B22F80" w:rsidRPr="00637263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263">
        <w:rPr>
          <w:rFonts w:ascii="Times New Roman" w:hAnsi="Times New Roman" w:cs="Times New Roman"/>
          <w:sz w:val="24"/>
          <w:szCs w:val="24"/>
          <w:u w:val="single"/>
        </w:rPr>
        <w:t>Куинджи В.Б.</w:t>
      </w:r>
      <w:r>
        <w:rPr>
          <w:rFonts w:ascii="Times New Roman" w:hAnsi="Times New Roman" w:cs="Times New Roman"/>
          <w:sz w:val="24"/>
          <w:szCs w:val="24"/>
        </w:rPr>
        <w:t xml:space="preserve"> – к следующему заседанию я подготовлю соответствующие документы, конвенцию, примеры списков по другим странам.</w:t>
      </w:r>
    </w:p>
    <w:p w:rsidR="00B22F80" w:rsidRPr="00637263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2F80" w:rsidRPr="00637263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37263">
        <w:rPr>
          <w:rFonts w:ascii="Times New Roman" w:hAnsi="Times New Roman" w:cs="Times New Roman"/>
          <w:sz w:val="24"/>
          <w:szCs w:val="24"/>
          <w:u w:val="single"/>
        </w:rPr>
        <w:t>Сокольский</w:t>
      </w:r>
      <w:proofErr w:type="spellEnd"/>
      <w:r w:rsidRPr="00637263">
        <w:rPr>
          <w:rFonts w:ascii="Times New Roman" w:hAnsi="Times New Roman" w:cs="Times New Roman"/>
          <w:sz w:val="24"/>
          <w:szCs w:val="24"/>
          <w:u w:val="single"/>
        </w:rPr>
        <w:t xml:space="preserve"> Л.А. 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списка, подготовленный группой учёта на 43 объекта несколько субъективен. Не чувствую единых критериев и принципов отбора памятников. Необходимо всё же опираться на мировой опыт в этом смысле.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в связи с именем В.И. Ленина больше оснований взять Смольный, а не Шушенское. Вместо Троице-Сергиевой лавры дать Киево-Печерскую. Вызывает сомнения центр Смоленска. Есть лучшие памятники, чем центр г. Львова.</w:t>
      </w:r>
    </w:p>
    <w:p w:rsidR="00B22F80" w:rsidRPr="00637263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263">
        <w:rPr>
          <w:rFonts w:ascii="Times New Roman" w:hAnsi="Times New Roman" w:cs="Times New Roman"/>
          <w:sz w:val="24"/>
          <w:szCs w:val="24"/>
          <w:u w:val="single"/>
        </w:rPr>
        <w:t>Фёдоров-Давыдов Г.А.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польза для памятников, попавших в этот список?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он очень малочислен, вошедшие в него будут в особом поле зрения, более благоустроены?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Шульган-Таш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АССР) – памятник испорчен, он в жутком состоянии. 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хуже Тульский, Астраханский Кремль Смоленского, попавшего в список?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Москве не хватает Дома Пашкова, Андроникова монастыря. Считаю, что исторический центр г. Львова необходимо оставить.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Городища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царства очень разбросаны территориально.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добавить Чернигов,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Туркмении, Пенджикент по Таджикской ССР.</w:t>
      </w:r>
    </w:p>
    <w:p w:rsidR="00B22F80" w:rsidRPr="001D07BA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1D07BA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D07BA">
        <w:rPr>
          <w:rFonts w:ascii="Times New Roman" w:hAnsi="Times New Roman" w:cs="Times New Roman"/>
          <w:sz w:val="24"/>
          <w:szCs w:val="24"/>
          <w:u w:val="single"/>
        </w:rPr>
        <w:t>Дрбоглав</w:t>
      </w:r>
      <w:proofErr w:type="spellEnd"/>
      <w:r w:rsidRPr="001D07BA">
        <w:rPr>
          <w:rFonts w:ascii="Times New Roman" w:hAnsi="Times New Roman" w:cs="Times New Roman"/>
          <w:sz w:val="24"/>
          <w:szCs w:val="24"/>
          <w:u w:val="single"/>
        </w:rPr>
        <w:t xml:space="preserve"> Д.А. 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 памятника для такого списка слишком мало.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дать Москву в кольце (Бульварном или Садовом), добавить Коломенское, церковь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Дубровицах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Александровское, исторический центр Переславля-Залесского с монастырями, исторический центр Ленинграда, Александро-Невскую лавру с некрополем, все пять комплексов в пригородах Ленинграда. Считаю, что Троице-Сергиева лавра – памятник мирового класса, также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Иосифо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-Волоколамский монастырь.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нет ничего подобного, как Псков, Старая Русса, Старая Ладога.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Неповторимость русской архитектуры в Великом Устюге, Каргополе, Кирилло-Белозерском монастыре. Необходимо включить Дербент, Каменец-Подольский, центр Полоцка (по Белоруссии). Не удовлетворён количеством включённых памятников по Грузии и Армении.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центр Вильнюса более значим, чем Тракай. Добавить Тарту.</w:t>
      </w:r>
    </w:p>
    <w:p w:rsidR="00B22F80" w:rsidRPr="00230F41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30F41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0F41">
        <w:rPr>
          <w:rFonts w:ascii="Times New Roman" w:hAnsi="Times New Roman" w:cs="Times New Roman"/>
          <w:sz w:val="24"/>
          <w:szCs w:val="24"/>
          <w:u w:val="single"/>
        </w:rPr>
        <w:t>Микулина Е.М.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петропавловскую крепость, Царское село, Павловск.</w:t>
      </w:r>
    </w:p>
    <w:p w:rsidR="00B22F80" w:rsidRPr="00230F41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30F41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0F41">
        <w:rPr>
          <w:rFonts w:ascii="Times New Roman" w:hAnsi="Times New Roman" w:cs="Times New Roman"/>
          <w:sz w:val="24"/>
          <w:szCs w:val="24"/>
          <w:u w:val="single"/>
        </w:rPr>
        <w:t>Давид Л.А.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добавить монастыри Москвы – Андроников, Донской, Ново-Спасский, а также Ростов Ярославский,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Пафнутьево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-Боровский монастырь, Звенигород,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(Армения).</w:t>
      </w:r>
    </w:p>
    <w:p w:rsidR="00B22F80" w:rsidRPr="00230F41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30F41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0F41">
        <w:rPr>
          <w:rFonts w:ascii="Times New Roman" w:hAnsi="Times New Roman" w:cs="Times New Roman"/>
          <w:sz w:val="24"/>
          <w:szCs w:val="24"/>
          <w:u w:val="single"/>
        </w:rPr>
        <w:t xml:space="preserve">Микулина Е.М. 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памятники, связанные с именами великих писателей. Есть Ясная Поляна, но надо добавить Спасское-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места, связанные с А.П. Чеховым.</w:t>
      </w:r>
    </w:p>
    <w:p w:rsidR="00B22F80" w:rsidRPr="00203583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03583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 xml:space="preserve">Фёдоров-Давыдов Г.А.  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центр Флоренции вошёл в список под одним номером. Мы должны также поступить с Ленинградом и пригородами, другими историческими городами.</w:t>
      </w:r>
    </w:p>
    <w:p w:rsidR="00B22F80" w:rsidRPr="00203583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03583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03583">
        <w:rPr>
          <w:rFonts w:ascii="Times New Roman" w:hAnsi="Times New Roman" w:cs="Times New Roman"/>
          <w:sz w:val="24"/>
          <w:szCs w:val="24"/>
          <w:u w:val="single"/>
        </w:rPr>
        <w:t>Болотникова</w:t>
      </w:r>
      <w:proofErr w:type="spellEnd"/>
      <w:r w:rsidRPr="00203583">
        <w:rPr>
          <w:rFonts w:ascii="Times New Roman" w:hAnsi="Times New Roman" w:cs="Times New Roman"/>
          <w:sz w:val="24"/>
          <w:szCs w:val="24"/>
          <w:u w:val="single"/>
        </w:rPr>
        <w:t xml:space="preserve"> О.Н. 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архитектура. Нужно добавить Меньшикову башню, памятники на острове в Измайлово.</w:t>
      </w:r>
    </w:p>
    <w:p w:rsidR="00B22F80" w:rsidRPr="00203583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03583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03583">
        <w:rPr>
          <w:rFonts w:ascii="Times New Roman" w:hAnsi="Times New Roman" w:cs="Times New Roman"/>
          <w:sz w:val="24"/>
          <w:szCs w:val="24"/>
          <w:u w:val="single"/>
        </w:rPr>
        <w:t>Сокольский</w:t>
      </w:r>
      <w:proofErr w:type="spellEnd"/>
      <w:r w:rsidRPr="00203583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Высказанные к проекту предложения очень полезны.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 необходимым В.В. Борисовой, В.Б. Куинджи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подобрать те документы, которые помогли бы определить подход к этому вопросу.</w:t>
      </w:r>
    </w:p>
    <w:p w:rsidR="00B22F80" w:rsidRPr="00203583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03583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>Седов В.В.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критерии отбора могут быть сформулированы лишь внутри страны. Надо составить большой список. Что касается археологии, то надо включить историко-археологические центры Новгорода, Пскова и др. Сомневаюсь насчёт Шушенского.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Пушкинские места – это памятник или заповедная зона? Ведь на этой территории далеко не всё достойно внимания.</w:t>
      </w:r>
    </w:p>
    <w:p w:rsidR="00B22F80" w:rsidRPr="00203583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203583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583">
        <w:rPr>
          <w:rFonts w:ascii="Times New Roman" w:hAnsi="Times New Roman" w:cs="Times New Roman"/>
          <w:sz w:val="24"/>
          <w:szCs w:val="24"/>
          <w:u w:val="single"/>
        </w:rPr>
        <w:t>Микулина Е.М.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по республикам, ведь каждая республика – это как отдельная страна. Почему, например, по Литве лишь один памятник?</w:t>
      </w:r>
    </w:p>
    <w:p w:rsidR="00B22F80" w:rsidRPr="00A8252C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A8252C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8252C">
        <w:rPr>
          <w:rFonts w:ascii="Times New Roman" w:hAnsi="Times New Roman" w:cs="Times New Roman"/>
          <w:sz w:val="24"/>
          <w:szCs w:val="24"/>
          <w:u w:val="single"/>
        </w:rPr>
        <w:lastRenderedPageBreak/>
        <w:t>Сокольский</w:t>
      </w:r>
      <w:proofErr w:type="spellEnd"/>
      <w:r w:rsidRPr="00A8252C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не отметить всеобщую заинтересованность. Неполнота проекта списка объясняется тем, что я определил цифру памятников к включению – 30-40. На основании этого строилась работа группы В.В. Борисовой.</w:t>
      </w:r>
    </w:p>
    <w:p w:rsidR="00B22F80" w:rsidRPr="001F20BC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1F20BC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F20BC">
        <w:rPr>
          <w:rFonts w:ascii="Times New Roman" w:hAnsi="Times New Roman" w:cs="Times New Roman"/>
          <w:sz w:val="24"/>
          <w:szCs w:val="24"/>
          <w:u w:val="single"/>
        </w:rPr>
        <w:t>Фёдоров-Давыдов Г.А.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такого списка нужен будет созыв конференции с участием представителей разных республик.</w:t>
      </w:r>
    </w:p>
    <w:p w:rsidR="00B22F80" w:rsidRPr="001F20BC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Pr="001F20BC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F20BC">
        <w:rPr>
          <w:rFonts w:ascii="Times New Roman" w:hAnsi="Times New Roman" w:cs="Times New Roman"/>
          <w:sz w:val="24"/>
          <w:szCs w:val="24"/>
          <w:u w:val="single"/>
        </w:rPr>
        <w:t>Сокольский</w:t>
      </w:r>
      <w:proofErr w:type="spellEnd"/>
      <w:r w:rsidRPr="001F20BC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просить В.Б. Куинджи подготовить необходимую для дальнейшего обсуждения документацию. Присутствующих и других членов комиссии будем просить представить свои редакции Списка в Совет к 15 июля. </w:t>
      </w:r>
    </w:p>
    <w:p w:rsidR="00B22F80" w:rsidRPr="00B867F6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67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Разное.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предложений к списку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памятниковвввввввв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общесоюзного значения Казахской ССР.</w:t>
      </w:r>
    </w:p>
    <w:p w:rsidR="00B22F80" w:rsidRPr="00B867F6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Н.М. Булатов зачитал дополнения к списку Минкультуры Казахской ССР и </w:t>
      </w:r>
    </w:p>
    <w:p w:rsidR="00B22F80" w:rsidRDefault="00B22F80" w:rsidP="00B22F8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 с проектом письма НМС по этому вопросу.</w:t>
      </w:r>
    </w:p>
    <w:p w:rsidR="00B22F80" w:rsidRPr="00B867F6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учесть предложения республики при дальнейшей работе над Списком.</w:t>
      </w:r>
    </w:p>
    <w:p w:rsidR="00B22F80" w:rsidRPr="00B867F6" w:rsidRDefault="00B22F80" w:rsidP="00B22F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2F80" w:rsidRPr="00B867F6" w:rsidRDefault="00B22F80" w:rsidP="00B22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867F6">
        <w:rPr>
          <w:rFonts w:ascii="Times New Roman" w:hAnsi="Times New Roman" w:cs="Times New Roman"/>
          <w:sz w:val="24"/>
          <w:szCs w:val="24"/>
          <w:u w:val="single"/>
        </w:rPr>
        <w:t>Куинджи В.Б.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 присутствующих с положением «Списка памятников истории и культуры общесоюзного значения», находящегося в стадии утверждения в Министерстве культуры СССР по поручению Совета Министров СССР.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юриста Министерства Список может быть утверждён после дополнительного согласования с Советом Министров республик, которые должны прислать ответы к 25 июля. </w:t>
      </w:r>
    </w:p>
    <w:p w:rsidR="00B22F80" w:rsidRPr="00B867F6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М.В. Николаева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ЛИСТ</w:t>
      </w:r>
    </w:p>
    <w:p w:rsidR="00B22F80" w:rsidRPr="00B867F6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22F80" w:rsidRPr="00790AA6" w:rsidRDefault="00B22F80" w:rsidP="00B22F80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В.В.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Л.А.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Дрбоглав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Фёдоров-Давыдов Г.А.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Седов В.В.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Булатов Н.М.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Куинджи В.Б.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Микулина Е.М.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Королёва А.В. подпись</w:t>
      </w:r>
    </w:p>
    <w:p w:rsidR="00B22F80" w:rsidRDefault="00B22F80" w:rsidP="00B22F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июня 1987 г.</w:t>
      </w:r>
    </w:p>
    <w:p w:rsidR="00B22F80" w:rsidRPr="00790AA6" w:rsidRDefault="00B22F80" w:rsidP="00B22F80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памятников истории и культуры СССР всемирного значения</w:t>
      </w:r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Наименование памятника                                                                 Местонахождение</w:t>
      </w:r>
    </w:p>
    <w:p w:rsidR="00B22F80" w:rsidRDefault="00B22F80" w:rsidP="00B22F8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1                                                                                                       2</w:t>
      </w:r>
    </w:p>
    <w:p w:rsidR="00B22F80" w:rsidRPr="00963CB5" w:rsidRDefault="00B22F80" w:rsidP="00B22F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РСФСР</w:t>
      </w:r>
    </w:p>
    <w:p w:rsidR="00B22F80" w:rsidRDefault="00B22F80" w:rsidP="00B22F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Кремль с Красной площадью                                               Москва</w:t>
      </w:r>
    </w:p>
    <w:p w:rsidR="00B22F80" w:rsidRPr="00B42677" w:rsidRDefault="00B22F80" w:rsidP="00B22F80">
      <w:pPr>
        <w:pStyle w:val="a3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22F80" w:rsidRDefault="00B22F80" w:rsidP="00B22F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Новодевичий монастырь                                                       _..._ 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памятников, связанных                                       Красноярский край,</w:t>
      </w:r>
    </w:p>
    <w:p w:rsidR="00B22F80" w:rsidRDefault="00B22F80" w:rsidP="00B22F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Сибирской ссылкой В.И. Ленина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Шушенское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Соловецкий монастырь, лабиринты                                   Архангельская обл.,   </w:t>
      </w:r>
    </w:p>
    <w:p w:rsidR="00B22F80" w:rsidRDefault="00B22F80" w:rsidP="00B22F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Соловецкие острова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центр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Владимира,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г. Владимир с окрестностями                    </w:t>
      </w:r>
    </w:p>
    <w:p w:rsidR="00B22F80" w:rsidRDefault="00B22F80" w:rsidP="00B22F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Боголюбовский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монастырь, </w:t>
      </w:r>
    </w:p>
    <w:p w:rsidR="00B22F80" w:rsidRDefault="00B22F80" w:rsidP="00B22F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Покрова на Нерли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Город-заповедник Суздаль                                                 г. Суздаль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памятников стрелки                                           г. Ленинград,</w:t>
      </w:r>
    </w:p>
    <w:p w:rsidR="00B22F80" w:rsidRDefault="00B22F80" w:rsidP="00B22F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Васильевского острова                                                        Васильевский остров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Ансамбль Дворцовой площади                                          Дворцовая пл.    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Ансамбль площади Декабристов                                       пл. Декабристов 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Петродворец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Петергоф)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г. Петродворец</w:t>
      </w:r>
    </w:p>
    <w:p w:rsidR="00B22F80" w:rsidRDefault="00B22F80" w:rsidP="00B22F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Троице-Сергиев монастырь                                               Московская обл. г. Загорск     </w:t>
      </w:r>
    </w:p>
    <w:p w:rsidR="00B22F80" w:rsidRDefault="00B22F80" w:rsidP="00B22F80">
      <w:pPr>
        <w:pStyle w:val="a3"/>
        <w:numPr>
          <w:ilvl w:val="0"/>
          <w:numId w:val="1"/>
        </w:num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центр и пригороды                                     г. Новгород с пригородами    </w:t>
      </w:r>
    </w:p>
    <w:p w:rsidR="00B22F80" w:rsidRDefault="00B22F80" w:rsidP="00B22F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Новгорода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Комплекс Пушкинских мест                                              Псковская обл., </w:t>
      </w:r>
    </w:p>
    <w:p w:rsidR="00B22F80" w:rsidRDefault="00B22F80" w:rsidP="00B22F80">
      <w:pPr>
        <w:pStyle w:val="a3"/>
        <w:tabs>
          <w:tab w:val="left" w:pos="62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Пушкинские Горы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Исторический центр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Смоленска,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г. Смоленск, Смоленский р-н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комплекс археологических памятников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Гнездово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 Комплекс «Ясная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поляна»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Тульская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 Исторический центр г. Ярославля                                    г. Ярославль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Шульган-Таш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пещера)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Башкирская АССР,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Бурзянский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Шульганово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погост                                                                 Карельская АССР,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Медвежьегорский р-н, с. Кижи</w:t>
      </w:r>
    </w:p>
    <w:p w:rsidR="00B22F80" w:rsidRPr="008636C2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УССР</w:t>
      </w:r>
    </w:p>
    <w:p w:rsidR="00B22F80" w:rsidRPr="00EF750B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София Киевская                                                                  г. Киев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Киево-Печерская лавра                                                      _ …_      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Пещерные города Крыма                                                  Крымская обл.,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Бахчисарайский р-н    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Комплекс городищ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царства                       г. Керчь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Городище Херсонес и                                                       г. Севастополь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гераклейские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клеры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Исторический центр г. Львова                                         г. Львов</w:t>
      </w:r>
    </w:p>
    <w:p w:rsidR="00B22F80" w:rsidRPr="00EF750B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БССР</w:t>
      </w:r>
    </w:p>
    <w:p w:rsidR="00B22F80" w:rsidRPr="00EF750B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Городище древнего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Берестья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г. Брест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Брестская крепость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Мемориальный комплекс Хатынь                                   Минская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B22F80" w:rsidRPr="00EF750B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4756FF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6FF">
        <w:rPr>
          <w:rFonts w:ascii="Times New Roman" w:hAnsi="Times New Roman" w:cs="Times New Roman"/>
          <w:sz w:val="24"/>
          <w:szCs w:val="24"/>
          <w:u w:val="single"/>
        </w:rPr>
        <w:t>Узбекская ССР</w:t>
      </w:r>
    </w:p>
    <w:p w:rsidR="00B22F80" w:rsidRPr="00EF750B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Исторический центр г. Бухары                                         г. Бухара          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Исторический центр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Шахрисябз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Кашкадарьинская обл.,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Шаахрисябз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Городище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Афрасиаб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г. Самарканд  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исторический центр г. Самарканда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Архитектурный заповедник Ичан-Кала                           Хорезмская обл., г. Хива</w:t>
      </w:r>
    </w:p>
    <w:p w:rsidR="00B22F80" w:rsidRPr="00EF750B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4756FF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6FF">
        <w:rPr>
          <w:rFonts w:ascii="Times New Roman" w:hAnsi="Times New Roman" w:cs="Times New Roman"/>
          <w:sz w:val="24"/>
          <w:szCs w:val="24"/>
          <w:u w:val="single"/>
        </w:rPr>
        <w:t xml:space="preserve">Казахская ССР </w:t>
      </w:r>
    </w:p>
    <w:p w:rsidR="00B22F80" w:rsidRPr="00EF750B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Памятники древнего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Туркестана,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Чимкентская обл.,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Мавзолей-мечеть Ахмеда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г. Туркестан </w:t>
      </w:r>
    </w:p>
    <w:p w:rsidR="00B22F80" w:rsidRPr="004756FF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4756FF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56FF">
        <w:rPr>
          <w:rFonts w:ascii="Times New Roman" w:hAnsi="Times New Roman" w:cs="Times New Roman"/>
          <w:sz w:val="24"/>
          <w:szCs w:val="24"/>
          <w:u w:val="single"/>
        </w:rPr>
        <w:t>Грузинская ССР</w:t>
      </w:r>
    </w:p>
    <w:p w:rsidR="00B22F80" w:rsidRPr="004756FF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Пещерный монастырь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Вардзиа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Аспиндзский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Городище Вани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    </w:t>
      </w:r>
    </w:p>
    <w:p w:rsidR="00B22F80" w:rsidRPr="001F7F1A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Азербайджанская ССР</w:t>
      </w: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tabs>
          <w:tab w:val="left" w:pos="62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Исторический центр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Ичери-шехер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г. Баку</w:t>
      </w:r>
    </w:p>
    <w:p w:rsidR="00B22F80" w:rsidRPr="001F7F1A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 xml:space="preserve">Литовская ССР </w:t>
      </w: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Комплекс замков                                                                  г. Тракай</w:t>
      </w:r>
    </w:p>
    <w:p w:rsidR="00B22F80" w:rsidRPr="001F7F1A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Латвийская ССР</w:t>
      </w: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tabs>
          <w:tab w:val="left" w:pos="623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Исторический центр г. Риги                                               г. Рига </w:t>
      </w:r>
    </w:p>
    <w:p w:rsidR="00B22F80" w:rsidRPr="001F7F1A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Таджикская ССР</w:t>
      </w: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Комплекс Гиссар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Гиссарский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                                                         </w:t>
      </w:r>
    </w:p>
    <w:p w:rsidR="00B22F80" w:rsidRPr="001F7F1A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F1A">
        <w:rPr>
          <w:rFonts w:ascii="Times New Roman" w:hAnsi="Times New Roman" w:cs="Times New Roman"/>
          <w:sz w:val="24"/>
          <w:szCs w:val="24"/>
          <w:u w:val="single"/>
        </w:rPr>
        <w:t>Армянская ССР</w:t>
      </w:r>
    </w:p>
    <w:p w:rsidR="00B22F80" w:rsidRPr="001F7F1A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Городище Эребуни                                                               г. Ереван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39.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Гегардский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Абовянский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Историко-архитектурный центр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Эчмиадзинский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города Эчмиадзин</w:t>
      </w:r>
    </w:p>
    <w:p w:rsidR="00B22F80" w:rsidRPr="000A756C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0A756C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756C">
        <w:rPr>
          <w:rFonts w:ascii="Times New Roman" w:hAnsi="Times New Roman" w:cs="Times New Roman"/>
          <w:sz w:val="24"/>
          <w:szCs w:val="24"/>
          <w:u w:val="single"/>
        </w:rPr>
        <w:t>Туркменская ССР</w:t>
      </w:r>
    </w:p>
    <w:p w:rsidR="00B22F80" w:rsidRPr="000A756C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Городища Старая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                                                   Ашхабадский р-н,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Багир</w:t>
      </w:r>
      <w:proofErr w:type="spellEnd"/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Ниса</w:t>
      </w:r>
      <w:proofErr w:type="spellEnd"/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Городище и памятники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Ташаузская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обл., 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архитектуры Куня-Ургенч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Куня-Ургенч</w:t>
      </w:r>
    </w:p>
    <w:p w:rsidR="00B22F80" w:rsidRPr="000A756C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B22F80" w:rsidRPr="000A756C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756C">
        <w:rPr>
          <w:rFonts w:ascii="Times New Roman" w:hAnsi="Times New Roman" w:cs="Times New Roman"/>
          <w:sz w:val="24"/>
          <w:szCs w:val="24"/>
          <w:u w:val="single"/>
        </w:rPr>
        <w:t>Эстонская ССР</w:t>
      </w:r>
    </w:p>
    <w:p w:rsidR="00B22F80" w:rsidRPr="000A756C" w:rsidRDefault="00B22F80" w:rsidP="00B22F80">
      <w:pPr>
        <w:pStyle w:val="a3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Исторический центр г. Таллина                                           г. Таллин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:rsidR="00B22F80" w:rsidRPr="00B15896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B15896">
        <w:rPr>
          <w:rFonts w:ascii="Times New Roman" w:hAnsi="Times New Roman" w:cs="Times New Roman"/>
          <w:sz w:val="20"/>
          <w:szCs w:val="20"/>
        </w:rPr>
        <w:t>Архивный фонд НМС. Раздел «Документы по годам». Папка «1987 год».</w:t>
      </w:r>
    </w:p>
    <w:p w:rsidR="00B22F80" w:rsidRDefault="00B22F80" w:rsidP="00B22F80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22F80" w:rsidRDefault="00B22F80" w:rsidP="00B22F80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80" w:rsidRDefault="00B22F80" w:rsidP="00B22F80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22F80" w:rsidRPr="00790AA6" w:rsidRDefault="00B22F80" w:rsidP="00B22F80">
      <w:pPr>
        <w:pStyle w:val="a3"/>
        <w:spacing w:after="0"/>
        <w:ind w:left="1047"/>
        <w:rPr>
          <w:rFonts w:ascii="Times New Roman" w:hAnsi="Times New Roman" w:cs="Times New Roman"/>
          <w:sz w:val="24"/>
          <w:szCs w:val="24"/>
        </w:rPr>
      </w:pPr>
    </w:p>
    <w:p w:rsidR="001B2487" w:rsidRPr="00B22F80" w:rsidRDefault="00D46630">
      <w:pPr>
        <w:rPr>
          <w:rFonts w:ascii="Times New Roman" w:hAnsi="Times New Roman" w:cs="Times New Roman"/>
          <w:sz w:val="24"/>
          <w:szCs w:val="24"/>
        </w:rPr>
      </w:pPr>
    </w:p>
    <w:sectPr w:rsidR="001B2487" w:rsidRPr="00B22F80" w:rsidSect="00B42677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30" w:rsidRDefault="00D46630" w:rsidP="00B22F80">
      <w:pPr>
        <w:spacing w:after="0" w:line="240" w:lineRule="auto"/>
      </w:pPr>
      <w:r>
        <w:separator/>
      </w:r>
    </w:p>
  </w:endnote>
  <w:endnote w:type="continuationSeparator" w:id="0">
    <w:p w:rsidR="00D46630" w:rsidRDefault="00D46630" w:rsidP="00B2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30" w:rsidRDefault="00D46630" w:rsidP="00B22F80">
      <w:pPr>
        <w:spacing w:after="0" w:line="240" w:lineRule="auto"/>
      </w:pPr>
      <w:r>
        <w:separator/>
      </w:r>
    </w:p>
  </w:footnote>
  <w:footnote w:type="continuationSeparator" w:id="0">
    <w:p w:rsidR="00D46630" w:rsidRDefault="00D46630" w:rsidP="00B22F80">
      <w:pPr>
        <w:spacing w:after="0" w:line="240" w:lineRule="auto"/>
      </w:pPr>
      <w:r>
        <w:continuationSeparator/>
      </w:r>
    </w:p>
  </w:footnote>
  <w:footnote w:id="1">
    <w:p w:rsidR="00F56DCC" w:rsidRPr="00F56DCC" w:rsidRDefault="00F56DCC" w:rsidP="00F56DCC">
      <w:pPr>
        <w:pStyle w:val="a6"/>
        <w:rPr>
          <w:lang w:val="ru-RU"/>
        </w:rPr>
      </w:pPr>
      <w:r>
        <w:rPr>
          <w:rStyle w:val="a8"/>
        </w:rPr>
        <w:footnoteRef/>
      </w:r>
      <w:r w:rsidRPr="00F56DCC">
        <w:rPr>
          <w:lang w:val="ru-RU"/>
        </w:rPr>
        <w:t xml:space="preserve"> </w:t>
      </w:r>
      <w:r>
        <w:rPr>
          <w:lang w:val="ru-RU"/>
        </w:rPr>
        <w:t xml:space="preserve">Институт </w:t>
      </w:r>
      <w:r w:rsidR="00096C6A">
        <w:rPr>
          <w:lang w:val="ru-RU"/>
        </w:rPr>
        <w:t xml:space="preserve">наследия </w:t>
      </w:r>
      <w:r>
        <w:rPr>
          <w:lang w:val="ru-RU"/>
        </w:rPr>
        <w:t xml:space="preserve">создан </w:t>
      </w:r>
      <w:r w:rsidRPr="00F56DCC">
        <w:rPr>
          <w:lang w:val="ru-RU"/>
        </w:rPr>
        <w:t>Постановление</w:t>
      </w:r>
      <w:r>
        <w:rPr>
          <w:lang w:val="ru-RU"/>
        </w:rPr>
        <w:t>м</w:t>
      </w:r>
      <w:r w:rsidRPr="00F56DCC">
        <w:rPr>
          <w:lang w:val="ru-RU"/>
        </w:rPr>
        <w:t xml:space="preserve"> Правительства Российской Федерации «О создании Российского научно-исследовательского института культурного и природного наследия» № 241 </w:t>
      </w:r>
      <w:r w:rsidR="004A30A7">
        <w:rPr>
          <w:lang w:val="ru-RU"/>
        </w:rPr>
        <w:t xml:space="preserve">от </w:t>
      </w:r>
      <w:r w:rsidR="004A30A7" w:rsidRPr="00F56DCC">
        <w:rPr>
          <w:lang w:val="ru-RU"/>
        </w:rPr>
        <w:t xml:space="preserve">13 апреля 1992 г. </w:t>
      </w:r>
      <w:r w:rsidRPr="00F56DCC">
        <w:rPr>
          <w:lang w:val="ru-RU"/>
        </w:rPr>
        <w:t>за подписью Первого заместителя Председателя Правительства РФ Г. Бурбулиса.</w:t>
      </w:r>
    </w:p>
  </w:footnote>
  <w:footnote w:id="2">
    <w:p w:rsidR="00B22F80" w:rsidRPr="00E8050F" w:rsidRDefault="00B22F80" w:rsidP="00B22F80">
      <w:pPr>
        <w:pStyle w:val="a6"/>
        <w:rPr>
          <w:lang w:val="ru-RU"/>
        </w:rPr>
      </w:pPr>
      <w:r>
        <w:rPr>
          <w:rStyle w:val="a8"/>
        </w:rPr>
        <w:footnoteRef/>
      </w:r>
      <w:r w:rsidRPr="00E8050F">
        <w:rPr>
          <w:lang w:val="ru-RU"/>
        </w:rPr>
        <w:t xml:space="preserve"> </w:t>
      </w:r>
      <w:r>
        <w:rPr>
          <w:lang w:val="ru-RU"/>
        </w:rPr>
        <w:t xml:space="preserve">Соглашение о создании Содружества Независимых Государств </w:t>
      </w:r>
      <w:r w:rsidR="00096C6A">
        <w:rPr>
          <w:lang w:val="ru-RU"/>
        </w:rPr>
        <w:t xml:space="preserve">(СНГ) </w:t>
      </w:r>
      <w:r>
        <w:rPr>
          <w:lang w:val="ru-RU"/>
        </w:rPr>
        <w:t xml:space="preserve">было подписано 8 декабря 1991 г. тремя бывшими республиками СССР: </w:t>
      </w:r>
      <w:r w:rsidR="00FD1570">
        <w:rPr>
          <w:lang w:val="ru-RU"/>
        </w:rPr>
        <w:t>РСФСР (</w:t>
      </w:r>
      <w:r>
        <w:rPr>
          <w:lang w:val="ru-RU"/>
        </w:rPr>
        <w:t>Российск</w:t>
      </w:r>
      <w:r w:rsidR="00FD1570">
        <w:rPr>
          <w:lang w:val="ru-RU"/>
        </w:rPr>
        <w:t>ая</w:t>
      </w:r>
      <w:r>
        <w:rPr>
          <w:lang w:val="ru-RU"/>
        </w:rPr>
        <w:t xml:space="preserve"> Федераци</w:t>
      </w:r>
      <w:r w:rsidR="00FD1570">
        <w:rPr>
          <w:lang w:val="ru-RU"/>
        </w:rPr>
        <w:t>я</w:t>
      </w:r>
      <w:r>
        <w:rPr>
          <w:lang w:val="ru-RU"/>
        </w:rPr>
        <w:t xml:space="preserve">), </w:t>
      </w:r>
      <w:r w:rsidR="00FD1570">
        <w:rPr>
          <w:lang w:val="ru-RU"/>
        </w:rPr>
        <w:t>Белорусской ССР (</w:t>
      </w:r>
      <w:r>
        <w:rPr>
          <w:lang w:val="ru-RU"/>
        </w:rPr>
        <w:t>Республик</w:t>
      </w:r>
      <w:r w:rsidR="00FD1570">
        <w:rPr>
          <w:lang w:val="ru-RU"/>
        </w:rPr>
        <w:t>а</w:t>
      </w:r>
      <w:r>
        <w:rPr>
          <w:lang w:val="ru-RU"/>
        </w:rPr>
        <w:t xml:space="preserve"> Беларусь</w:t>
      </w:r>
      <w:r w:rsidR="00FD1570">
        <w:rPr>
          <w:lang w:val="ru-RU"/>
        </w:rPr>
        <w:t>)</w:t>
      </w:r>
      <w:r w:rsidR="00F56DCC">
        <w:rPr>
          <w:lang w:val="ru-RU"/>
        </w:rPr>
        <w:t xml:space="preserve"> </w:t>
      </w:r>
      <w:r>
        <w:rPr>
          <w:lang w:val="ru-RU"/>
        </w:rPr>
        <w:t>и Украин</w:t>
      </w:r>
      <w:r w:rsidR="00FD1570">
        <w:rPr>
          <w:lang w:val="ru-RU"/>
        </w:rPr>
        <w:t>ской ССР (</w:t>
      </w:r>
      <w:r w:rsidR="00F56DCC">
        <w:rPr>
          <w:lang w:val="ru-RU"/>
        </w:rPr>
        <w:t>Украин</w:t>
      </w:r>
      <w:r w:rsidR="00FD1570">
        <w:rPr>
          <w:lang w:val="ru-RU"/>
        </w:rPr>
        <w:t>а</w:t>
      </w:r>
      <w:r w:rsidR="00F56DCC">
        <w:rPr>
          <w:lang w:val="ru-RU"/>
        </w:rPr>
        <w:t>)</w:t>
      </w:r>
      <w:r>
        <w:rPr>
          <w:lang w:val="ru-RU"/>
        </w:rPr>
        <w:t>.</w:t>
      </w:r>
    </w:p>
  </w:footnote>
  <w:footnote w:id="3">
    <w:p w:rsidR="00B22F80" w:rsidRPr="0005379F" w:rsidRDefault="00B22F80" w:rsidP="00B22F80">
      <w:pPr>
        <w:pStyle w:val="a6"/>
        <w:rPr>
          <w:lang w:val="ru-RU"/>
        </w:rPr>
      </w:pPr>
      <w:r w:rsidRPr="0005379F">
        <w:rPr>
          <w:rStyle w:val="a8"/>
        </w:rPr>
        <w:footnoteRef/>
      </w:r>
      <w:r w:rsidRPr="0005379F">
        <w:rPr>
          <w:lang w:val="ru-RU"/>
        </w:rPr>
        <w:t xml:space="preserve"> Конвенция об охране всемирного культурного и природного наследия была принята Генеральной конференцией </w:t>
      </w:r>
      <w:r>
        <w:rPr>
          <w:lang w:val="ru-RU"/>
        </w:rPr>
        <w:t>ООН (</w:t>
      </w:r>
      <w:r w:rsidRPr="0005379F">
        <w:rPr>
          <w:lang w:val="ru-RU"/>
        </w:rPr>
        <w:t>Организаци</w:t>
      </w:r>
      <w:r>
        <w:rPr>
          <w:lang w:val="ru-RU"/>
        </w:rPr>
        <w:t>я</w:t>
      </w:r>
      <w:r w:rsidRPr="0005379F">
        <w:rPr>
          <w:lang w:val="ru-RU"/>
        </w:rPr>
        <w:t xml:space="preserve"> Объединённых Наций по вопросам образования, науки и культуры</w:t>
      </w:r>
      <w:r>
        <w:rPr>
          <w:lang w:val="ru-RU"/>
        </w:rPr>
        <w:t>)</w:t>
      </w:r>
      <w:r w:rsidRPr="0005379F">
        <w:rPr>
          <w:lang w:val="ru-RU"/>
        </w:rPr>
        <w:t xml:space="preserve"> 16 ноября 1972 г. </w:t>
      </w:r>
    </w:p>
    <w:p w:rsidR="00B22F80" w:rsidRPr="0005379F" w:rsidRDefault="00B22F80" w:rsidP="00B22F80">
      <w:pPr>
        <w:pStyle w:val="a6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090844"/>
      <w:docPartObj>
        <w:docPartGallery w:val="Page Numbers (Top of Page)"/>
        <w:docPartUnique/>
      </w:docPartObj>
    </w:sdtPr>
    <w:sdtEndPr/>
    <w:sdtContent>
      <w:p w:rsidR="008636C2" w:rsidRDefault="00EE616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CD9">
          <w:rPr>
            <w:noProof/>
          </w:rPr>
          <w:t>2</w:t>
        </w:r>
        <w:r>
          <w:fldChar w:fldCharType="end"/>
        </w:r>
      </w:p>
    </w:sdtContent>
  </w:sdt>
  <w:p w:rsidR="008636C2" w:rsidRDefault="00D466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2D526B"/>
    <w:multiLevelType w:val="hybridMultilevel"/>
    <w:tmpl w:val="E708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90"/>
    <w:rsid w:val="00096C6A"/>
    <w:rsid w:val="00202CD9"/>
    <w:rsid w:val="00260A65"/>
    <w:rsid w:val="004A30A7"/>
    <w:rsid w:val="00531714"/>
    <w:rsid w:val="0058200E"/>
    <w:rsid w:val="00673F95"/>
    <w:rsid w:val="00763497"/>
    <w:rsid w:val="007A5EE3"/>
    <w:rsid w:val="00B22F80"/>
    <w:rsid w:val="00C77D7E"/>
    <w:rsid w:val="00D22690"/>
    <w:rsid w:val="00D46630"/>
    <w:rsid w:val="00DC3811"/>
    <w:rsid w:val="00E9244F"/>
    <w:rsid w:val="00EE6169"/>
    <w:rsid w:val="00F56DCC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3BC9-3F68-46E7-BA27-D54B03F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56DCC"/>
    <w:pPr>
      <w:keepNext/>
      <w:numPr>
        <w:numId w:val="2"/>
      </w:numPr>
      <w:suppressAutoHyphens/>
      <w:spacing w:after="0" w:line="360" w:lineRule="auto"/>
      <w:ind w:left="0" w:firstLine="35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F80"/>
  </w:style>
  <w:style w:type="paragraph" w:styleId="a6">
    <w:name w:val="footnote text"/>
    <w:basedOn w:val="a"/>
    <w:link w:val="a7"/>
    <w:semiHidden/>
    <w:rsid w:val="00B22F8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customStyle="1" w:styleId="a7">
    <w:name w:val="Текст сноски Знак"/>
    <w:basedOn w:val="a0"/>
    <w:link w:val="a6"/>
    <w:semiHidden/>
    <w:rsid w:val="00B22F80"/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styleId="a8">
    <w:name w:val="footnote reference"/>
    <w:semiHidden/>
    <w:rsid w:val="00B22F80"/>
    <w:rPr>
      <w:vertAlign w:val="superscript"/>
    </w:rPr>
  </w:style>
  <w:style w:type="character" w:customStyle="1" w:styleId="10">
    <w:name w:val="Заголовок 1 Знак"/>
    <w:basedOn w:val="a0"/>
    <w:link w:val="1"/>
    <w:rsid w:val="00F56D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652D-81F4-440E-8543-AE70C05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</cp:lastModifiedBy>
  <cp:revision>9</cp:revision>
  <dcterms:created xsi:type="dcterms:W3CDTF">2025-08-27T10:38:00Z</dcterms:created>
  <dcterms:modified xsi:type="dcterms:W3CDTF">2025-08-30T12:28:00Z</dcterms:modified>
</cp:coreProperties>
</file>