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79" w:rsidRDefault="00CA3879" w:rsidP="00CA38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CA3879" w:rsidRDefault="00CA3879" w:rsidP="00CA38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CA3879" w:rsidRDefault="00CA3879" w:rsidP="00CA38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A3879" w:rsidRDefault="00CA3879" w:rsidP="00CA38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A3879" w:rsidRDefault="00CA3879" w:rsidP="00CA38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CA3879" w:rsidRDefault="00CA3879" w:rsidP="00CA38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CA3879" w:rsidRDefault="00CA3879" w:rsidP="00CA38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CA3879" w:rsidRPr="009C4790" w:rsidRDefault="00CA3879" w:rsidP="00CA3879">
      <w:pPr>
        <w:spacing w:after="0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CA3879" w:rsidRPr="009C4790" w:rsidRDefault="00CA3879" w:rsidP="00CA387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C4790"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CA3879" w:rsidRPr="009C4790" w:rsidRDefault="00CA3879" w:rsidP="00CA387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C4790">
        <w:rPr>
          <w:rFonts w:ascii="Times New Roman" w:hAnsi="Times New Roman" w:cs="Times New Roman"/>
          <w:sz w:val="18"/>
          <w:szCs w:val="18"/>
        </w:rPr>
        <w:t>включающи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9C4790">
        <w:rPr>
          <w:rFonts w:ascii="Times New Roman" w:hAnsi="Times New Roman" w:cs="Times New Roman"/>
          <w:sz w:val="18"/>
          <w:szCs w:val="18"/>
        </w:rPr>
        <w:t xml:space="preserve">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364564" w:rsidRPr="009C4790">
        <w:rPr>
          <w:rFonts w:ascii="Times New Roman" w:hAnsi="Times New Roman" w:cs="Times New Roman"/>
          <w:sz w:val="18"/>
          <w:szCs w:val="18"/>
        </w:rPr>
        <w:t>приводятся</w:t>
      </w:r>
      <w:r w:rsidR="00364564" w:rsidRPr="009C4790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9C4790"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CA3879" w:rsidRPr="009C4790" w:rsidRDefault="00CA3879" w:rsidP="00CA387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CA3879" w:rsidRPr="009C4790" w:rsidRDefault="00CA3879" w:rsidP="00CA38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A3879" w:rsidRDefault="00CA3879" w:rsidP="00CA387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У</w:t>
      </w:r>
      <w:r w:rsidR="00364564">
        <w:rPr>
          <w:rFonts w:ascii="Times New Roman" w:hAnsi="Times New Roman" w:cs="Times New Roman"/>
          <w:b/>
          <w:sz w:val="20"/>
          <w:szCs w:val="20"/>
        </w:rPr>
        <w:t>КРАИНСКАЯ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ССР</w:t>
      </w:r>
      <w:r w:rsidR="00364564">
        <w:rPr>
          <w:rFonts w:ascii="Times New Roman" w:hAnsi="Times New Roman" w:cs="Times New Roman"/>
          <w:b/>
          <w:sz w:val="20"/>
          <w:szCs w:val="20"/>
        </w:rPr>
        <w:t xml:space="preserve"> (г. Киев)</w:t>
      </w:r>
    </w:p>
    <w:p w:rsidR="00CA3879" w:rsidRDefault="00CA3879" w:rsidP="00CA387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8. Запорожская область (г. Запорожье)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        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186A2A" wp14:editId="1CAD9E08">
            <wp:simplePos x="0" y="0"/>
            <wp:positionH relativeFrom="column">
              <wp:posOffset>2901315</wp:posOffset>
            </wp:positionH>
            <wp:positionV relativeFrom="paragraph">
              <wp:posOffset>76835</wp:posOffset>
            </wp:positionV>
            <wp:extent cx="1381125" cy="1953260"/>
            <wp:effectExtent l="19050" t="19050" r="28575" b="27940"/>
            <wp:wrapTight wrapText="bothSides">
              <wp:wrapPolygon edited="0">
                <wp:start x="-298" y="-211"/>
                <wp:lineTo x="-298" y="21698"/>
                <wp:lineTo x="21749" y="21698"/>
                <wp:lineTo x="21749" y="-211"/>
                <wp:lineTo x="-298" y="-21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32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2. Бердянский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Васильевский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Веселовский район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Вольнянский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Гуляйпольский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Запорожский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Каменско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-Днепровский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Куйбышевский район  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F8D60B" wp14:editId="0C385584">
            <wp:simplePos x="0" y="0"/>
            <wp:positionH relativeFrom="column">
              <wp:posOffset>4091940</wp:posOffset>
            </wp:positionH>
            <wp:positionV relativeFrom="paragraph">
              <wp:posOffset>97790</wp:posOffset>
            </wp:positionV>
            <wp:extent cx="1381125" cy="1934845"/>
            <wp:effectExtent l="19050" t="19050" r="28575" b="27305"/>
            <wp:wrapTight wrapText="bothSides">
              <wp:wrapPolygon edited="0">
                <wp:start x="-298" y="-213"/>
                <wp:lineTo x="-298" y="21692"/>
                <wp:lineTo x="21749" y="21692"/>
                <wp:lineTo x="21749" y="-213"/>
                <wp:lineTo x="-298" y="-21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348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Мелитопольский район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Михайловский район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Новониколаевский район 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Ореховский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Пологовский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Приазовский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Приморский район 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Токмакский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A3879" w:rsidRDefault="00CA3879" w:rsidP="00CA387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Черниговский район</w:t>
      </w:r>
    </w:p>
    <w:p w:rsidR="00CA3879" w:rsidRDefault="00CA3879" w:rsidP="00CA387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CA3879" w:rsidRDefault="00CA3879" w:rsidP="00CA387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CA3879" w:rsidRDefault="00CA3879" w:rsidP="00CA3879"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D8" w:rsidRDefault="00E406D8" w:rsidP="00CA3879">
      <w:pPr>
        <w:spacing w:after="0" w:line="240" w:lineRule="auto"/>
      </w:pPr>
      <w:r>
        <w:separator/>
      </w:r>
    </w:p>
  </w:endnote>
  <w:endnote w:type="continuationSeparator" w:id="0">
    <w:p w:rsidR="00E406D8" w:rsidRDefault="00E406D8" w:rsidP="00CA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D8" w:rsidRDefault="00E406D8" w:rsidP="00CA3879">
      <w:pPr>
        <w:spacing w:after="0" w:line="240" w:lineRule="auto"/>
      </w:pPr>
      <w:r>
        <w:separator/>
      </w:r>
    </w:p>
  </w:footnote>
  <w:footnote w:type="continuationSeparator" w:id="0">
    <w:p w:rsidR="00E406D8" w:rsidRDefault="00E406D8" w:rsidP="00CA3879">
      <w:pPr>
        <w:spacing w:after="0" w:line="240" w:lineRule="auto"/>
      </w:pPr>
      <w:r>
        <w:continuationSeparator/>
      </w:r>
    </w:p>
  </w:footnote>
  <w:footnote w:id="1">
    <w:p w:rsidR="00CA3879" w:rsidRDefault="00CA3879" w:rsidP="00CA3879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54,55.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DA"/>
    <w:rsid w:val="002A1F69"/>
    <w:rsid w:val="00364564"/>
    <w:rsid w:val="006C0B77"/>
    <w:rsid w:val="008242FF"/>
    <w:rsid w:val="00870751"/>
    <w:rsid w:val="00922C48"/>
    <w:rsid w:val="00B915B7"/>
    <w:rsid w:val="00CA3879"/>
    <w:rsid w:val="00E406D8"/>
    <w:rsid w:val="00EA59DF"/>
    <w:rsid w:val="00EE4070"/>
    <w:rsid w:val="00F12C76"/>
    <w:rsid w:val="00F375DA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AB8F-53AE-4CEA-BADE-E6A77EE1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A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9</cp:revision>
  <dcterms:created xsi:type="dcterms:W3CDTF">2025-08-12T16:19:00Z</dcterms:created>
  <dcterms:modified xsi:type="dcterms:W3CDTF">2025-08-14T17:34:00Z</dcterms:modified>
</cp:coreProperties>
</file>