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49537" w14:textId="77777777" w:rsidR="00B15C70" w:rsidRDefault="00B15C70" w:rsidP="00B15C70">
      <w:pPr>
        <w:jc w:val="center"/>
        <w:rPr>
          <w:sz w:val="18"/>
          <w:szCs w:val="18"/>
        </w:rPr>
      </w:pPr>
      <w:r w:rsidRPr="003874E8">
        <w:rPr>
          <w:sz w:val="18"/>
          <w:szCs w:val="18"/>
        </w:rPr>
        <w:t>Архивный фонд Научно-методического совета по охране памятников культуры при Президиуме АН СССР – МК СССР</w:t>
      </w:r>
    </w:p>
    <w:p w14:paraId="188832E1" w14:textId="77777777" w:rsidR="00B15C70" w:rsidRDefault="00B15C70" w:rsidP="005F4F70">
      <w:pPr>
        <w:ind w:left="357"/>
        <w:jc w:val="center"/>
        <w:rPr>
          <w:b/>
        </w:rPr>
      </w:pPr>
    </w:p>
    <w:p w14:paraId="05DE7647" w14:textId="37AD905E" w:rsidR="00771938" w:rsidRDefault="00771938" w:rsidP="005F4F70">
      <w:pPr>
        <w:ind w:left="357"/>
        <w:jc w:val="center"/>
        <w:rPr>
          <w:b/>
        </w:rPr>
      </w:pPr>
      <w:r>
        <w:rPr>
          <w:b/>
        </w:rPr>
        <w:t>Сообщения</w:t>
      </w:r>
      <w:r w:rsidR="007A23BA">
        <w:rPr>
          <w:b/>
        </w:rPr>
        <w:t>-</w:t>
      </w:r>
      <w:r>
        <w:rPr>
          <w:b/>
        </w:rPr>
        <w:t>сборники научных трудов</w:t>
      </w:r>
      <w:r w:rsidR="00DB59FB">
        <w:rPr>
          <w:b/>
        </w:rPr>
        <w:t xml:space="preserve"> </w:t>
      </w:r>
    </w:p>
    <w:p w14:paraId="426C3113" w14:textId="77777777" w:rsidR="00B773A1" w:rsidRDefault="00B773A1" w:rsidP="005F4F70">
      <w:pPr>
        <w:ind w:left="357"/>
        <w:jc w:val="center"/>
        <w:rPr>
          <w:b/>
        </w:rPr>
      </w:pPr>
      <w:r>
        <w:rPr>
          <w:b/>
        </w:rPr>
        <w:t>Научно-методического совета по охране памятников культуры</w:t>
      </w:r>
      <w:r w:rsidR="00306AA7">
        <w:rPr>
          <w:b/>
        </w:rPr>
        <w:t xml:space="preserve"> МК СССР</w:t>
      </w:r>
      <w:r>
        <w:rPr>
          <w:b/>
        </w:rPr>
        <w:t xml:space="preserve">, </w:t>
      </w:r>
    </w:p>
    <w:p w14:paraId="4BA370FB" w14:textId="0181A187" w:rsidR="00B773A1" w:rsidRDefault="00B773A1" w:rsidP="005F4F70">
      <w:pPr>
        <w:ind w:left="357"/>
        <w:jc w:val="center"/>
        <w:rPr>
          <w:b/>
        </w:rPr>
      </w:pPr>
      <w:r>
        <w:rPr>
          <w:b/>
        </w:rPr>
        <w:t>издававшиеся в 1965–</w:t>
      </w:r>
      <w:r w:rsidR="00296202">
        <w:rPr>
          <w:b/>
        </w:rPr>
        <w:t>19</w:t>
      </w:r>
      <w:r>
        <w:rPr>
          <w:b/>
        </w:rPr>
        <w:t>92 гг.</w:t>
      </w:r>
    </w:p>
    <w:p w14:paraId="5832272C" w14:textId="77777777" w:rsidR="00771938" w:rsidRPr="00B25206" w:rsidRDefault="00771938" w:rsidP="005F4F70">
      <w:pPr>
        <w:pStyle w:val="a3"/>
        <w:ind w:left="360" w:right="-5"/>
        <w:jc w:val="center"/>
        <w:rPr>
          <w:sz w:val="16"/>
          <w:szCs w:val="16"/>
        </w:rPr>
      </w:pPr>
    </w:p>
    <w:p w14:paraId="1715A298" w14:textId="1E0C0E12" w:rsidR="00771938" w:rsidRPr="00B25206" w:rsidRDefault="0030648A" w:rsidP="006B01E0">
      <w:pPr>
        <w:ind w:left="357" w:firstLine="494"/>
        <w:rPr>
          <w:sz w:val="16"/>
          <w:szCs w:val="16"/>
        </w:rPr>
      </w:pPr>
      <w:r>
        <w:t>В</w:t>
      </w:r>
      <w:r w:rsidR="006B01E0">
        <w:t xml:space="preserve"> разделе </w:t>
      </w:r>
      <w:r w:rsidR="00FE7A0D">
        <w:t xml:space="preserve">архивного фонда НМС </w:t>
      </w:r>
      <w:r w:rsidR="006B01E0">
        <w:t>«</w:t>
      </w:r>
      <w:r w:rsidR="006B01E0" w:rsidRPr="006B01E0">
        <w:t>Научно-информационные издания</w:t>
      </w:r>
      <w:r w:rsidR="006B01E0">
        <w:t xml:space="preserve">», </w:t>
      </w:r>
      <w:r w:rsidR="000A3B60">
        <w:t xml:space="preserve">в </w:t>
      </w:r>
      <w:r w:rsidR="006B01E0">
        <w:t>подр</w:t>
      </w:r>
      <w:r w:rsidR="006B01E0" w:rsidRPr="00241CC9">
        <w:t>аздел</w:t>
      </w:r>
      <w:r w:rsidR="000A3B60">
        <w:t>е</w:t>
      </w:r>
      <w:r w:rsidR="006B01E0" w:rsidRPr="00241CC9">
        <w:t xml:space="preserve"> </w:t>
      </w:r>
      <w:r w:rsidR="006B01E0">
        <w:t>«Сообщения</w:t>
      </w:r>
      <w:r w:rsidR="007A23BA">
        <w:t>-</w:t>
      </w:r>
      <w:r w:rsidR="006B01E0">
        <w:t xml:space="preserve">сборники научных трудов» </w:t>
      </w:r>
      <w:r w:rsidR="00352CC8">
        <w:t>хранится</w:t>
      </w:r>
      <w:r w:rsidR="00771938">
        <w:t xml:space="preserve"> </w:t>
      </w:r>
      <w:r w:rsidR="00482CBF">
        <w:t xml:space="preserve">полный комплект </w:t>
      </w:r>
      <w:r w:rsidR="001C698A">
        <w:t>этого</w:t>
      </w:r>
      <w:r w:rsidR="00D83621">
        <w:t xml:space="preserve"> </w:t>
      </w:r>
      <w:r w:rsidR="00482CBF">
        <w:t xml:space="preserve">вида </w:t>
      </w:r>
      <w:r w:rsidR="000A3E83">
        <w:t xml:space="preserve">изданий </w:t>
      </w:r>
      <w:r w:rsidR="00482CBF">
        <w:t xml:space="preserve">за </w:t>
      </w:r>
      <w:r w:rsidR="00771938">
        <w:t xml:space="preserve">все </w:t>
      </w:r>
      <w:r w:rsidR="00771938" w:rsidRPr="003D5624">
        <w:t>годы выпуска</w:t>
      </w:r>
      <w:r w:rsidR="00771938">
        <w:t>.</w:t>
      </w:r>
      <w:r w:rsidR="00474FDC">
        <w:rPr>
          <w:rStyle w:val="ae"/>
        </w:rPr>
        <w:footnoteReference w:id="1"/>
      </w:r>
      <w:r w:rsidR="00FE7A0D">
        <w:t xml:space="preserve"> </w:t>
      </w:r>
    </w:p>
    <w:p w14:paraId="72F06060" w14:textId="77777777" w:rsidR="004530D6" w:rsidRDefault="00892C99" w:rsidP="00154541">
      <w:pPr>
        <w:ind w:left="360" w:firstLine="349"/>
      </w:pPr>
      <w:r>
        <w:t xml:space="preserve">Сообщения </w:t>
      </w:r>
      <w:r w:rsidR="00DB4FC4">
        <w:t xml:space="preserve">(1965–74 гг.) </w:t>
      </w:r>
      <w:r>
        <w:t>– 7 изданий</w:t>
      </w:r>
      <w:r w:rsidR="00DB4FC4">
        <w:t xml:space="preserve"> </w:t>
      </w:r>
      <w:r w:rsidR="000A3E83">
        <w:t xml:space="preserve">с порядковым </w:t>
      </w:r>
      <w:r>
        <w:t>номер</w:t>
      </w:r>
      <w:r w:rsidR="000A3E83">
        <w:t>ом</w:t>
      </w:r>
      <w:r w:rsidR="00C2799B">
        <w:t xml:space="preserve"> выпуска</w:t>
      </w:r>
      <w:r w:rsidR="004530D6">
        <w:t xml:space="preserve">. </w:t>
      </w:r>
    </w:p>
    <w:p w14:paraId="748357A4" w14:textId="39CDD71B" w:rsidR="00892C99" w:rsidRDefault="004530D6" w:rsidP="00154541">
      <w:pPr>
        <w:ind w:left="360" w:firstLine="349"/>
      </w:pPr>
      <w:r>
        <w:t>С</w:t>
      </w:r>
      <w:r w:rsidR="00892C99">
        <w:t xml:space="preserve">борники научных трудов </w:t>
      </w:r>
      <w:r w:rsidR="00DB4FC4">
        <w:t xml:space="preserve">(1985–92 гг.) </w:t>
      </w:r>
      <w:r w:rsidR="00892C99">
        <w:t>– 15 изданий.</w:t>
      </w:r>
    </w:p>
    <w:p w14:paraId="340B725E" w14:textId="5214455D" w:rsidR="00D10A97" w:rsidRDefault="007A23BA" w:rsidP="00154541">
      <w:pPr>
        <w:ind w:left="360" w:firstLine="349"/>
      </w:pPr>
      <w:r>
        <w:t>Сообщения-</w:t>
      </w:r>
      <w:r w:rsidR="00771938">
        <w:t xml:space="preserve">сборники </w:t>
      </w:r>
      <w:r w:rsidR="002C5FA9" w:rsidRPr="00154541">
        <w:t>имеют разный</w:t>
      </w:r>
      <w:r w:rsidR="002C5FA9">
        <w:t xml:space="preserve"> формат, объём и тираж (м</w:t>
      </w:r>
      <w:r w:rsidR="002C5FA9" w:rsidRPr="00154541">
        <w:t>инимальный тираж – 300 экземпляров, максимальный – 1 000</w:t>
      </w:r>
      <w:r w:rsidR="002C5FA9">
        <w:t>)</w:t>
      </w:r>
      <w:r w:rsidR="00C05ABC">
        <w:t>, и</w:t>
      </w:r>
      <w:r w:rsidR="002C5FA9">
        <w:t xml:space="preserve">здавались </w:t>
      </w:r>
      <w:r w:rsidR="0045157E">
        <w:t>сообщения</w:t>
      </w:r>
      <w:r w:rsidR="00306AA7">
        <w:t>-</w:t>
      </w:r>
      <w:r w:rsidR="0045157E">
        <w:t xml:space="preserve">сборники </w:t>
      </w:r>
      <w:r w:rsidR="00771938">
        <w:t>с разной периодичностью</w:t>
      </w:r>
      <w:r w:rsidR="00E10485">
        <w:t>.</w:t>
      </w:r>
      <w:r w:rsidR="00D10A97">
        <w:t xml:space="preserve"> </w:t>
      </w:r>
    </w:p>
    <w:p w14:paraId="1F3794D2" w14:textId="77777777" w:rsidR="00771938" w:rsidRPr="00365A28" w:rsidRDefault="00771938" w:rsidP="00154541">
      <w:pPr>
        <w:ind w:left="360" w:firstLine="349"/>
        <w:rPr>
          <w:sz w:val="16"/>
          <w:szCs w:val="16"/>
        </w:rPr>
      </w:pPr>
      <w:r w:rsidRPr="00154541">
        <w:t>Кажд</w:t>
      </w:r>
      <w:r w:rsidR="00675C6D">
        <w:t xml:space="preserve">ое издание </w:t>
      </w:r>
      <w:r w:rsidR="00A905C6">
        <w:t xml:space="preserve">выходило под </w:t>
      </w:r>
      <w:r w:rsidR="00675C6D">
        <w:t>сво</w:t>
      </w:r>
      <w:r w:rsidR="00A905C6">
        <w:t>им</w:t>
      </w:r>
      <w:r w:rsidR="00675C6D">
        <w:t xml:space="preserve"> </w:t>
      </w:r>
      <w:r w:rsidRPr="00154541">
        <w:t>заголов</w:t>
      </w:r>
      <w:r w:rsidR="00A905C6">
        <w:t>ком</w:t>
      </w:r>
      <w:r w:rsidRPr="00154541">
        <w:t>, отражающи</w:t>
      </w:r>
      <w:r w:rsidR="00A905C6">
        <w:t>м</w:t>
      </w:r>
      <w:r w:rsidRPr="00154541">
        <w:t xml:space="preserve"> общую тематику публикуе</w:t>
      </w:r>
      <w:r>
        <w:t>мых в нём материалов.</w:t>
      </w:r>
      <w:r w:rsidR="00B77CDF">
        <w:rPr>
          <w:rStyle w:val="ae"/>
        </w:rPr>
        <w:footnoteReference w:id="2"/>
      </w:r>
      <w:r>
        <w:t xml:space="preserve"> </w:t>
      </w:r>
    </w:p>
    <w:p w14:paraId="32550AAA" w14:textId="61CA2321" w:rsidR="00771938" w:rsidRDefault="00771938" w:rsidP="00251570">
      <w:pPr>
        <w:ind w:left="360" w:firstLine="349"/>
      </w:pPr>
      <w:r>
        <w:t xml:space="preserve">На обложке семи выпусков сообщений в верхнем левом углу, стоит оттиск клише </w:t>
      </w:r>
      <w:r w:rsidR="00BD3DBF">
        <w:t xml:space="preserve">красного (синего в 1966 г.) </w:t>
      </w:r>
      <w:r w:rsidR="006E0ACF">
        <w:t xml:space="preserve">цвета </w:t>
      </w:r>
      <w:r>
        <w:t>с изображением развёрнутого свитка</w:t>
      </w:r>
      <w:r w:rsidR="00474FDC">
        <w:t xml:space="preserve">. Две </w:t>
      </w:r>
      <w:r>
        <w:t>строки</w:t>
      </w:r>
      <w:r w:rsidR="00CF0A87">
        <w:t xml:space="preserve">, </w:t>
      </w:r>
      <w:r>
        <w:t>пересекающ</w:t>
      </w:r>
      <w:r w:rsidR="00474FDC">
        <w:t>ая</w:t>
      </w:r>
      <w:r>
        <w:t xml:space="preserve"> свиток и расположенн</w:t>
      </w:r>
      <w:r w:rsidR="00474FDC">
        <w:t>ая</w:t>
      </w:r>
      <w:r>
        <w:t xml:space="preserve"> под ним</w:t>
      </w:r>
      <w:r w:rsidR="00CF0A87">
        <w:t xml:space="preserve">, </w:t>
      </w:r>
      <w:r>
        <w:t>содержа</w:t>
      </w:r>
      <w:r w:rsidR="00474FDC">
        <w:t xml:space="preserve">т </w:t>
      </w:r>
      <w:r w:rsidR="00675C6D">
        <w:t>над</w:t>
      </w:r>
      <w:r>
        <w:t xml:space="preserve">пись </w:t>
      </w:r>
      <w:r w:rsidR="006E0ACF">
        <w:t>«</w:t>
      </w:r>
      <w:r>
        <w:t>Памятники культуры». Фоном для свитка служит фрагмент крепостной стены, стилизованной под стену московского кремля с зубцами в виде ласточкина хвоста.</w:t>
      </w:r>
      <w:r w:rsidR="006E0ACF">
        <w:t xml:space="preserve"> </w:t>
      </w:r>
    </w:p>
    <w:p w14:paraId="0386F573" w14:textId="77777777" w:rsidR="00E35B9B" w:rsidRPr="00482CBF" w:rsidRDefault="00E35B9B" w:rsidP="00251570">
      <w:pPr>
        <w:ind w:left="360" w:firstLine="349"/>
        <w:rPr>
          <w:sz w:val="16"/>
          <w:szCs w:val="16"/>
        </w:rPr>
      </w:pPr>
    </w:p>
    <w:p w14:paraId="6B830083" w14:textId="77777777" w:rsidR="00E35B9B" w:rsidRDefault="006B01E0" w:rsidP="00251570">
      <w:pPr>
        <w:ind w:left="360" w:firstLine="349"/>
      </w:pPr>
      <w:r>
        <w:rPr>
          <w:noProof/>
        </w:rPr>
        <w:drawing>
          <wp:anchor distT="0" distB="0" distL="114300" distR="114300" simplePos="0" relativeHeight="251683840" behindDoc="1" locked="0" layoutInCell="1" allowOverlap="1" wp14:anchorId="54DBF29C" wp14:editId="14F73898">
            <wp:simplePos x="0" y="0"/>
            <wp:positionH relativeFrom="column">
              <wp:posOffset>3218815</wp:posOffset>
            </wp:positionH>
            <wp:positionV relativeFrom="paragraph">
              <wp:posOffset>34925</wp:posOffset>
            </wp:positionV>
            <wp:extent cx="1242060" cy="1539240"/>
            <wp:effectExtent l="19050" t="19050" r="15240" b="22860"/>
            <wp:wrapTight wrapText="bothSides">
              <wp:wrapPolygon edited="0">
                <wp:start x="-331" y="-267"/>
                <wp:lineTo x="-331" y="21653"/>
                <wp:lineTo x="21534" y="21653"/>
                <wp:lineTo x="21534" y="-267"/>
                <wp:lineTo x="-331" y="-267"/>
              </wp:wrapPolygon>
            </wp:wrapTight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Клише_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2060" cy="153924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2563">
        <w:rPr>
          <w:noProof/>
        </w:rPr>
        <w:drawing>
          <wp:anchor distT="0" distB="0" distL="114300" distR="114300" simplePos="0" relativeHeight="251681792" behindDoc="1" locked="0" layoutInCell="1" allowOverlap="1" wp14:anchorId="6B42E49A" wp14:editId="0048C96E">
            <wp:simplePos x="0" y="0"/>
            <wp:positionH relativeFrom="column">
              <wp:posOffset>1845945</wp:posOffset>
            </wp:positionH>
            <wp:positionV relativeFrom="paragraph">
              <wp:posOffset>34290</wp:posOffset>
            </wp:positionV>
            <wp:extent cx="1211580" cy="1539240"/>
            <wp:effectExtent l="19050" t="19050" r="26670" b="22860"/>
            <wp:wrapTight wrapText="bothSides">
              <wp:wrapPolygon edited="0">
                <wp:start x="-340" y="-267"/>
                <wp:lineTo x="-340" y="21653"/>
                <wp:lineTo x="21736" y="21653"/>
                <wp:lineTo x="21736" y="-267"/>
                <wp:lineTo x="-340" y="-267"/>
              </wp:wrapPolygon>
            </wp:wrapTight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G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1580" cy="153924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B78339" w14:textId="77777777" w:rsidR="00E35B9B" w:rsidRDefault="00E35B9B" w:rsidP="00251570">
      <w:pPr>
        <w:ind w:left="360" w:firstLine="349"/>
      </w:pPr>
    </w:p>
    <w:p w14:paraId="6A31EF41" w14:textId="77777777" w:rsidR="00E35B9B" w:rsidRDefault="00E35B9B" w:rsidP="00251570">
      <w:pPr>
        <w:ind w:left="360" w:firstLine="349"/>
      </w:pPr>
    </w:p>
    <w:p w14:paraId="18B490BE" w14:textId="77777777" w:rsidR="00E35B9B" w:rsidRDefault="00E35B9B" w:rsidP="00251570">
      <w:pPr>
        <w:ind w:left="360" w:firstLine="349"/>
      </w:pPr>
    </w:p>
    <w:p w14:paraId="622193BA" w14:textId="77777777" w:rsidR="00E35B9B" w:rsidRDefault="00E35B9B" w:rsidP="00251570">
      <w:pPr>
        <w:ind w:left="360" w:firstLine="349"/>
      </w:pPr>
    </w:p>
    <w:p w14:paraId="3D2D2415" w14:textId="77777777" w:rsidR="00E35B9B" w:rsidRDefault="00E35B9B" w:rsidP="00251570">
      <w:pPr>
        <w:ind w:left="360" w:firstLine="349"/>
      </w:pPr>
    </w:p>
    <w:p w14:paraId="07CE077C" w14:textId="77777777" w:rsidR="00E35B9B" w:rsidRDefault="00E35B9B" w:rsidP="00251570">
      <w:pPr>
        <w:ind w:left="360" w:firstLine="349"/>
      </w:pPr>
    </w:p>
    <w:p w14:paraId="0601C8F6" w14:textId="77777777" w:rsidR="00E35B9B" w:rsidRDefault="00E35B9B" w:rsidP="00251570">
      <w:pPr>
        <w:ind w:left="360" w:firstLine="349"/>
      </w:pPr>
    </w:p>
    <w:p w14:paraId="0D873F97" w14:textId="77777777" w:rsidR="00E35B9B" w:rsidRDefault="00E35B9B" w:rsidP="00251570">
      <w:pPr>
        <w:ind w:left="360" w:firstLine="349"/>
      </w:pPr>
    </w:p>
    <w:p w14:paraId="189F3C81" w14:textId="77777777" w:rsidR="00E35B9B" w:rsidRPr="00482CBF" w:rsidRDefault="00E35B9B" w:rsidP="006B2563">
      <w:pPr>
        <w:ind w:left="360" w:firstLine="349"/>
        <w:jc w:val="center"/>
        <w:rPr>
          <w:sz w:val="16"/>
          <w:szCs w:val="16"/>
        </w:rPr>
      </w:pPr>
    </w:p>
    <w:p w14:paraId="2FE0E0A1" w14:textId="77777777" w:rsidR="006B2563" w:rsidRPr="006B2563" w:rsidRDefault="006B2563" w:rsidP="006B2563">
      <w:pPr>
        <w:ind w:left="360" w:firstLine="349"/>
        <w:jc w:val="center"/>
        <w:rPr>
          <w:sz w:val="20"/>
          <w:szCs w:val="20"/>
        </w:rPr>
      </w:pPr>
      <w:r>
        <w:rPr>
          <w:sz w:val="20"/>
          <w:szCs w:val="20"/>
        </w:rPr>
        <w:t>Печатная форма и оттиск клише «Памятники культуры»</w:t>
      </w:r>
    </w:p>
    <w:p w14:paraId="61164A11" w14:textId="77777777" w:rsidR="006B2563" w:rsidRPr="006B2563" w:rsidRDefault="006B2563" w:rsidP="00251570">
      <w:pPr>
        <w:ind w:left="360" w:firstLine="349"/>
        <w:rPr>
          <w:sz w:val="16"/>
          <w:szCs w:val="16"/>
        </w:rPr>
      </w:pPr>
    </w:p>
    <w:p w14:paraId="4321B868" w14:textId="234B1AA5" w:rsidR="004135C7" w:rsidRDefault="003058BB" w:rsidP="00251570">
      <w:pPr>
        <w:ind w:left="360" w:firstLine="349"/>
      </w:pPr>
      <w:r>
        <w:t>С</w:t>
      </w:r>
      <w:r w:rsidR="00DA5C40">
        <w:t xml:space="preserve"> 1974 г. </w:t>
      </w:r>
      <w:r w:rsidR="00CB070E">
        <w:t xml:space="preserve">по 1985 г. </w:t>
      </w:r>
      <w:r w:rsidR="00DA5C40">
        <w:t>в изда</w:t>
      </w:r>
      <w:r w:rsidR="00B200DB">
        <w:t xml:space="preserve">тельской деятельности НМС </w:t>
      </w:r>
      <w:r w:rsidR="00DA5C40">
        <w:t xml:space="preserve">произошёл </w:t>
      </w:r>
      <w:r w:rsidR="00DF000C">
        <w:t xml:space="preserve">длительный перерыв, </w:t>
      </w:r>
      <w:r w:rsidR="00AD797E">
        <w:t>связанный с «</w:t>
      </w:r>
      <w:r w:rsidR="003752C1" w:rsidRPr="003752C1">
        <w:rPr>
          <w:i/>
          <w:iCs/>
        </w:rPr>
        <w:t>трудност</w:t>
      </w:r>
      <w:r w:rsidR="00AD797E">
        <w:rPr>
          <w:i/>
          <w:iCs/>
        </w:rPr>
        <w:t>ями</w:t>
      </w:r>
      <w:r w:rsidR="003752C1" w:rsidRPr="003752C1">
        <w:rPr>
          <w:i/>
          <w:iCs/>
        </w:rPr>
        <w:t xml:space="preserve"> в издательстве и тиражировании</w:t>
      </w:r>
      <w:r w:rsidR="003752C1">
        <w:t xml:space="preserve">» </w:t>
      </w:r>
      <w:r w:rsidR="000A3B33">
        <w:t>по причине</w:t>
      </w:r>
      <w:r w:rsidR="00AD797E">
        <w:t xml:space="preserve"> </w:t>
      </w:r>
      <w:r w:rsidR="003752C1">
        <w:t>отсутстви</w:t>
      </w:r>
      <w:r>
        <w:t>я</w:t>
      </w:r>
      <w:r w:rsidR="003752C1">
        <w:t xml:space="preserve"> у Совета издательских прав</w:t>
      </w:r>
      <w:r w:rsidR="003C5EC9">
        <w:t xml:space="preserve">, что </w:t>
      </w:r>
      <w:r w:rsidR="00213C7E">
        <w:t xml:space="preserve">нашло </w:t>
      </w:r>
      <w:r w:rsidR="003C5EC9">
        <w:t>отражен</w:t>
      </w:r>
      <w:r w:rsidR="00213C7E">
        <w:t>ие</w:t>
      </w:r>
      <w:r w:rsidR="003C5EC9">
        <w:t xml:space="preserve"> в годовых отчётах о работе НМС</w:t>
      </w:r>
      <w:r w:rsidR="006F3890">
        <w:t>.</w:t>
      </w:r>
      <w:r w:rsidR="004135C7">
        <w:t xml:space="preserve"> </w:t>
      </w:r>
    </w:p>
    <w:p w14:paraId="0EB4B6E7" w14:textId="39A46567" w:rsidR="004135C7" w:rsidRDefault="008A1DB5" w:rsidP="008A1DB5">
      <w:pPr>
        <w:ind w:left="360" w:firstLine="349"/>
      </w:pPr>
      <w:r>
        <w:t xml:space="preserve">Из отчёта за 1976 год: </w:t>
      </w:r>
      <w:r w:rsidR="00A64293">
        <w:t>«</w:t>
      </w:r>
      <w:r w:rsidR="00A64293" w:rsidRPr="00105255">
        <w:rPr>
          <w:i/>
          <w:iCs/>
        </w:rPr>
        <w:t xml:space="preserve">Большую роль </w:t>
      </w:r>
      <w:r w:rsidR="00105255" w:rsidRPr="00105255">
        <w:rPr>
          <w:i/>
          <w:iCs/>
        </w:rPr>
        <w:t>в недостаточной эффективности деятельности Совета играет отсутствие издательских прав на научно-методическую литературу</w:t>
      </w:r>
      <w:r w:rsidR="00105255">
        <w:t>»</w:t>
      </w:r>
      <w:r w:rsidR="0034644E">
        <w:t xml:space="preserve">. </w:t>
      </w:r>
    </w:p>
    <w:p w14:paraId="07733C1A" w14:textId="0BB29E2D" w:rsidR="00DA5C40" w:rsidRDefault="008A1DB5" w:rsidP="00251570">
      <w:pPr>
        <w:ind w:left="360" w:firstLine="349"/>
      </w:pPr>
      <w:r>
        <w:t xml:space="preserve">Из отчёта за 1979 год: </w:t>
      </w:r>
      <w:r w:rsidR="00105255">
        <w:t>«</w:t>
      </w:r>
      <w:r w:rsidR="00105255" w:rsidRPr="00AD797E">
        <w:rPr>
          <w:i/>
          <w:iCs/>
        </w:rPr>
        <w:t xml:space="preserve">Совет остро нуждается </w:t>
      </w:r>
      <w:r w:rsidR="00AD797E" w:rsidRPr="00AD797E">
        <w:rPr>
          <w:i/>
          <w:iCs/>
        </w:rPr>
        <w:t xml:space="preserve">для проведения в жизнь научно-обоснованной политики в области охраны памятников </w:t>
      </w:r>
      <w:r w:rsidR="00E4074F">
        <w:rPr>
          <w:i/>
          <w:iCs/>
        </w:rPr>
        <w:t>в</w:t>
      </w:r>
      <w:r w:rsidR="00AD797E" w:rsidRPr="00AD797E">
        <w:rPr>
          <w:i/>
          <w:iCs/>
        </w:rPr>
        <w:t xml:space="preserve"> праве издания научных трудов, методик, рекомендаций, материалов пленумов и конференций, которым он обладал тридцать лет назад, в годы своего создания</w:t>
      </w:r>
      <w:r w:rsidR="00AD797E">
        <w:t>»</w:t>
      </w:r>
      <w:r w:rsidR="0034644E">
        <w:t xml:space="preserve">. </w:t>
      </w:r>
    </w:p>
    <w:p w14:paraId="261E1D1F" w14:textId="0C320877" w:rsidR="00552BCB" w:rsidRDefault="00C53E7D" w:rsidP="00251570">
      <w:pPr>
        <w:ind w:left="360" w:firstLine="349"/>
      </w:pPr>
      <w:r>
        <w:t>И</w:t>
      </w:r>
      <w:r w:rsidR="00E160B3">
        <w:t>здание сборников возобновилось</w:t>
      </w:r>
      <w:r>
        <w:t xml:space="preserve"> в 1985 г.</w:t>
      </w:r>
      <w:r w:rsidR="00D83621">
        <w:t xml:space="preserve">, но </w:t>
      </w:r>
      <w:r w:rsidR="001C698A">
        <w:t xml:space="preserve">в </w:t>
      </w:r>
      <w:r w:rsidR="00005DF6">
        <w:t>крайне низко</w:t>
      </w:r>
      <w:r w:rsidR="001C698A">
        <w:t>м</w:t>
      </w:r>
      <w:r w:rsidR="00005DF6">
        <w:t xml:space="preserve"> полиграфическо</w:t>
      </w:r>
      <w:r w:rsidR="001C698A">
        <w:t>м</w:t>
      </w:r>
      <w:r w:rsidR="00005DF6">
        <w:t xml:space="preserve"> исполнени</w:t>
      </w:r>
      <w:r w:rsidR="001C698A">
        <w:t>и</w:t>
      </w:r>
      <w:r w:rsidR="00005DF6">
        <w:t>.</w:t>
      </w:r>
      <w:r w:rsidR="00552BCB">
        <w:t xml:space="preserve"> </w:t>
      </w:r>
    </w:p>
    <w:p w14:paraId="2F245641" w14:textId="729710F2" w:rsidR="00771938" w:rsidRDefault="00552BCB" w:rsidP="00251570">
      <w:pPr>
        <w:ind w:left="360" w:firstLine="349"/>
      </w:pPr>
      <w:r>
        <w:lastRenderedPageBreak/>
        <w:t>Сборники стали выходить б</w:t>
      </w:r>
      <w:r w:rsidR="00771938">
        <w:t>ез какого-либо художественного оформления</w:t>
      </w:r>
      <w:r w:rsidR="008410CA">
        <w:t xml:space="preserve">, </w:t>
      </w:r>
      <w:r w:rsidR="00021A64">
        <w:t>не считая цветово</w:t>
      </w:r>
      <w:r w:rsidR="008410CA">
        <w:t>го</w:t>
      </w:r>
      <w:r w:rsidR="00021A64">
        <w:t xml:space="preserve"> решени</w:t>
      </w:r>
      <w:r w:rsidR="008410CA">
        <w:t>я</w:t>
      </w:r>
      <w:r w:rsidR="002A4644">
        <w:t>,</w:t>
      </w:r>
      <w:r w:rsidR="0046542C">
        <w:t xml:space="preserve"> бумажных обложек</w:t>
      </w:r>
      <w:r w:rsidR="002A4644">
        <w:t>.</w:t>
      </w:r>
      <w:r w:rsidR="006C33BF">
        <w:t xml:space="preserve"> </w:t>
      </w:r>
      <w:r w:rsidR="00771938">
        <w:t xml:space="preserve">Только </w:t>
      </w:r>
      <w:r w:rsidR="007D72F6">
        <w:t>один-</w:t>
      </w:r>
      <w:r w:rsidR="00771938">
        <w:t xml:space="preserve">единственный сборник «Сохранение памятников деревянного зодчества» (1989 г.) был напечатан на высококачественной мелованной бумаге с иллюстрированной обложкой, вдоль корешка которой проходит торец сруба, а внизу справа </w:t>
      </w:r>
      <w:r w:rsidR="00A41208">
        <w:t>разме</w:t>
      </w:r>
      <w:r w:rsidR="00041E52">
        <w:t xml:space="preserve">щено графическое изображение </w:t>
      </w:r>
      <w:r w:rsidR="004E78E0">
        <w:t xml:space="preserve">(проект реставрации) </w:t>
      </w:r>
      <w:r w:rsidR="00771938">
        <w:t>деревянн</w:t>
      </w:r>
      <w:r w:rsidR="00041E52">
        <w:t>ой</w:t>
      </w:r>
      <w:r w:rsidR="00771938">
        <w:t xml:space="preserve"> Воскресенск</w:t>
      </w:r>
      <w:r w:rsidR="00041E52">
        <w:t>ой</w:t>
      </w:r>
      <w:r w:rsidR="00771938">
        <w:t xml:space="preserve"> церк</w:t>
      </w:r>
      <w:r w:rsidR="00041E52">
        <w:t>ви</w:t>
      </w:r>
      <w:r w:rsidR="00771938">
        <w:t xml:space="preserve"> </w:t>
      </w:r>
      <w:r w:rsidR="000A3B60">
        <w:t>(1763–66 гг.)</w:t>
      </w:r>
      <w:r w:rsidR="000E24DC">
        <w:t xml:space="preserve"> села</w:t>
      </w:r>
      <w:r w:rsidR="00771938">
        <w:t xml:space="preserve"> Ракул</w:t>
      </w:r>
      <w:r w:rsidR="00C53E7D">
        <w:t>ы</w:t>
      </w:r>
      <w:r w:rsidR="00771938">
        <w:t xml:space="preserve"> </w:t>
      </w:r>
      <w:r w:rsidR="00B77CDF">
        <w:t xml:space="preserve">Холмогорского района Архангельской </w:t>
      </w:r>
      <w:r w:rsidR="00771938">
        <w:t>области. Кроме того, это единственное совместное издание. Сборник подготовлен к печати НМС вместе с Российским республиканским специализированным научно-реставрационным объединением «Росреставрация»</w:t>
      </w:r>
      <w:r w:rsidR="00444748">
        <w:t xml:space="preserve"> МК РСФСР</w:t>
      </w:r>
      <w:r w:rsidR="00771938"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F975E9D" w14:textId="77777777" w:rsidR="00EA47AC" w:rsidRDefault="00771938" w:rsidP="00251570">
      <w:pPr>
        <w:ind w:left="360" w:firstLine="349"/>
      </w:pPr>
      <w:r>
        <w:t xml:space="preserve">Последний сборник научных трудов </w:t>
      </w:r>
      <w:r w:rsidR="003E36CF">
        <w:t xml:space="preserve">НМС </w:t>
      </w:r>
      <w:r w:rsidR="00D00D94">
        <w:t xml:space="preserve">был </w:t>
      </w:r>
      <w:r>
        <w:t>подписан в печать 19 мая 1992 г., уже после издания Министерств</w:t>
      </w:r>
      <w:r w:rsidR="00CF0A87">
        <w:t>ом</w:t>
      </w:r>
      <w:r>
        <w:t xml:space="preserve"> культуры и туризма РФ </w:t>
      </w:r>
      <w:r w:rsidR="00CF0A87">
        <w:t xml:space="preserve">приказа </w:t>
      </w:r>
      <w:r>
        <w:t>о создании Российского научно-исследовательского института культурного и природного наследия</w:t>
      </w:r>
      <w:r w:rsidR="00EA47AC">
        <w:t xml:space="preserve"> (№ 50 0 4 от 17 апреля 1992 г.). </w:t>
      </w:r>
      <w:r w:rsidR="00EA47AC" w:rsidRPr="00EA47AC">
        <w:t>Институт создавался</w:t>
      </w:r>
      <w:r>
        <w:t xml:space="preserve"> </w:t>
      </w:r>
      <w:r w:rsidR="00660A4A">
        <w:t>«</w:t>
      </w:r>
      <w:r w:rsidR="00660A4A" w:rsidRPr="00487ED1">
        <w:rPr>
          <w:i/>
        </w:rPr>
        <w:t>на базе Центрального института повышения квалификации руководящих и творческих работников культуры и Научно-методического совета по охране памятников истории и культуры</w:t>
      </w:r>
      <w:r w:rsidR="00660A4A">
        <w:t>»</w:t>
      </w:r>
      <w:r w:rsidR="00EA47AC">
        <w:t xml:space="preserve">. </w:t>
      </w:r>
    </w:p>
    <w:p w14:paraId="200DBA8E" w14:textId="2AC3D069" w:rsidR="00771938" w:rsidRDefault="00EA47AC" w:rsidP="00251570">
      <w:pPr>
        <w:ind w:left="360" w:firstLine="349"/>
      </w:pPr>
      <w:r>
        <w:t xml:space="preserve">В </w:t>
      </w:r>
      <w:r w:rsidR="00771938">
        <w:t xml:space="preserve">соответствии с </w:t>
      </w:r>
      <w:r>
        <w:t>данным приказом</w:t>
      </w:r>
      <w:r w:rsidR="009143C1">
        <w:t xml:space="preserve"> </w:t>
      </w:r>
      <w:r w:rsidR="004A099D">
        <w:t>Н</w:t>
      </w:r>
      <w:r w:rsidR="00771938">
        <w:t xml:space="preserve">аучно-методический совет </w:t>
      </w:r>
      <w:r w:rsidR="00CB72C9">
        <w:t>прекратил свою деятельность</w:t>
      </w:r>
      <w:r w:rsidR="00771938">
        <w:t xml:space="preserve">, архив </w:t>
      </w:r>
      <w:r w:rsidR="00CB72C9">
        <w:t xml:space="preserve">и библиотека </w:t>
      </w:r>
      <w:r w:rsidR="00A329D6">
        <w:t xml:space="preserve">Совета </w:t>
      </w:r>
      <w:r w:rsidR="009143C1">
        <w:t>был</w:t>
      </w:r>
      <w:r w:rsidR="00CB72C9">
        <w:t>и</w:t>
      </w:r>
      <w:r w:rsidR="009143C1">
        <w:t xml:space="preserve"> </w:t>
      </w:r>
      <w:r w:rsidR="00771938">
        <w:t>передан</w:t>
      </w:r>
      <w:r w:rsidR="00CB72C9">
        <w:t>ы</w:t>
      </w:r>
      <w:r w:rsidR="00771938">
        <w:t xml:space="preserve"> в</w:t>
      </w:r>
      <w:r w:rsidR="00CB72C9">
        <w:t xml:space="preserve"> создаваемый Институт, где храня</w:t>
      </w:r>
      <w:r w:rsidR="00771938">
        <w:t>тся до настоящего времени</w:t>
      </w:r>
      <w:r w:rsidR="009143C1">
        <w:t xml:space="preserve"> </w:t>
      </w:r>
      <w:r w:rsidR="009143C1" w:rsidRPr="004B7318">
        <w:t xml:space="preserve">за </w:t>
      </w:r>
      <w:r w:rsidR="009143C1">
        <w:t>исключением д</w:t>
      </w:r>
      <w:r w:rsidR="009143C1" w:rsidRPr="004B7318">
        <w:t>елопроизводственны</w:t>
      </w:r>
      <w:r w:rsidR="009143C1">
        <w:t>х</w:t>
      </w:r>
      <w:r w:rsidR="009143C1" w:rsidRPr="004B7318">
        <w:t xml:space="preserve"> документ</w:t>
      </w:r>
      <w:r w:rsidR="009143C1">
        <w:t>ов</w:t>
      </w:r>
      <w:r w:rsidR="009143C1" w:rsidRPr="004B7318">
        <w:t xml:space="preserve"> </w:t>
      </w:r>
      <w:r w:rsidR="009143C1">
        <w:t>за 1948–</w:t>
      </w:r>
      <w:r w:rsidR="009143C1" w:rsidRPr="004B7318">
        <w:t>74</w:t>
      </w:r>
      <w:r w:rsidR="009143C1">
        <w:t xml:space="preserve"> </w:t>
      </w:r>
      <w:r w:rsidR="009143C1" w:rsidRPr="004B7318">
        <w:t>гг.</w:t>
      </w:r>
      <w:r w:rsidR="009143C1">
        <w:t xml:space="preserve">, переданных в 2021 г. на государственное хранение в </w:t>
      </w:r>
      <w:r w:rsidR="006C50BE" w:rsidRPr="006C50BE">
        <w:rPr>
          <w:rStyle w:val="af2"/>
          <w:b w:val="0"/>
          <w:bCs w:val="0"/>
          <w:color w:val="333333"/>
          <w:shd w:val="clear" w:color="auto" w:fill="FFFFFF"/>
        </w:rPr>
        <w:t>Российский государственный архив литературы и искусства</w:t>
      </w:r>
      <w:r w:rsidR="006C50BE">
        <w:rPr>
          <w:rStyle w:val="af2"/>
          <w:b w:val="0"/>
          <w:bCs w:val="0"/>
          <w:color w:val="333333"/>
          <w:shd w:val="clear" w:color="auto" w:fill="FFFFFF"/>
        </w:rPr>
        <w:t xml:space="preserve"> (</w:t>
      </w:r>
      <w:r w:rsidR="009143C1">
        <w:t>РГАЛИ</w:t>
      </w:r>
      <w:r w:rsidR="006C50BE">
        <w:t>)</w:t>
      </w:r>
      <w:r w:rsidR="009143C1">
        <w:t>.</w:t>
      </w:r>
      <w:r w:rsidR="009143C1">
        <w:rPr>
          <w:rStyle w:val="ae"/>
        </w:rPr>
        <w:footnoteReference w:id="3"/>
      </w:r>
    </w:p>
    <w:p w14:paraId="5988022E" w14:textId="230DF427" w:rsidR="009F7ED8" w:rsidRDefault="00C62413" w:rsidP="00251570">
      <w:pPr>
        <w:ind w:left="360" w:firstLine="349"/>
      </w:pPr>
      <w:r>
        <w:t xml:space="preserve">Сборники научных трудов НМС </w:t>
      </w:r>
      <w:r w:rsidR="000A3B33">
        <w:t xml:space="preserve">в наши дни </w:t>
      </w:r>
      <w:r>
        <w:t xml:space="preserve">не утратили своей актуальности и имеют практическое значение. Опыт советских специалистов, теоретиков и практиков, в области охраны памятников культуры, опыт научно-реставрационных мастерских по сохранению от разрушения памятников, сегодня может оказаться весьма </w:t>
      </w:r>
      <w:r w:rsidR="00404B8F">
        <w:t xml:space="preserve">полезным </w:t>
      </w:r>
      <w:r>
        <w:t>дл</w:t>
      </w:r>
      <w:r w:rsidR="00404B8F">
        <w:t>я</w:t>
      </w:r>
      <w:r>
        <w:t xml:space="preserve"> совершенствования и дальнейшего развития в стране реставрационного дела.</w:t>
      </w:r>
    </w:p>
    <w:p w14:paraId="49BAA33D" w14:textId="2C5F408C" w:rsidR="00771938" w:rsidRDefault="00CF0A87" w:rsidP="00771938">
      <w:pPr>
        <w:ind w:left="360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18154A35" w14:textId="77777777" w:rsidR="00387648" w:rsidRPr="007F40AA" w:rsidRDefault="00387648" w:rsidP="00B77CDF">
      <w:pPr>
        <w:pStyle w:val="a3"/>
        <w:ind w:firstLine="426"/>
        <w:jc w:val="left"/>
        <w:rPr>
          <w:rFonts w:ascii="Times New Roman" w:hAnsi="Times New Roman"/>
          <w:b/>
          <w:bCs/>
          <w:sz w:val="16"/>
          <w:szCs w:val="16"/>
        </w:rPr>
      </w:pPr>
    </w:p>
    <w:p w14:paraId="03CC8E14" w14:textId="77777777" w:rsidR="006B2563" w:rsidRDefault="00B77CDF" w:rsidP="00B77CDF">
      <w:pPr>
        <w:pStyle w:val="a3"/>
        <w:ind w:firstLine="426"/>
        <w:jc w:val="lef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Приложение.</w:t>
      </w:r>
    </w:p>
    <w:p w14:paraId="597338EE" w14:textId="77777777" w:rsidR="00B77CDF" w:rsidRPr="007F40AA" w:rsidRDefault="00B77CDF" w:rsidP="00B77CDF">
      <w:pPr>
        <w:pStyle w:val="a3"/>
        <w:ind w:firstLine="426"/>
        <w:jc w:val="left"/>
        <w:rPr>
          <w:rFonts w:ascii="Times New Roman" w:hAnsi="Times New Roman"/>
          <w:b/>
          <w:bCs/>
          <w:sz w:val="16"/>
          <w:szCs w:val="16"/>
        </w:rPr>
      </w:pPr>
    </w:p>
    <w:p w14:paraId="345BEDFC" w14:textId="77777777" w:rsidR="00C55EAB" w:rsidRDefault="00251570" w:rsidP="006E3554">
      <w:pPr>
        <w:pStyle w:val="a3"/>
        <w:jc w:val="center"/>
        <w:rPr>
          <w:rFonts w:ascii="Times New Roman" w:hAnsi="Times New Roman"/>
          <w:b/>
          <w:bCs/>
        </w:rPr>
      </w:pPr>
      <w:r w:rsidRPr="00251570">
        <w:rPr>
          <w:rFonts w:ascii="Times New Roman" w:hAnsi="Times New Roman"/>
          <w:b/>
          <w:bCs/>
        </w:rPr>
        <w:t xml:space="preserve">Содержание </w:t>
      </w:r>
    </w:p>
    <w:p w14:paraId="45C5A920" w14:textId="2B92D846" w:rsidR="00C55EAB" w:rsidRDefault="004226C6" w:rsidP="006E3554">
      <w:pPr>
        <w:pStyle w:val="a3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</w:t>
      </w:r>
      <w:r w:rsidR="00251570" w:rsidRPr="00251570">
        <w:rPr>
          <w:rFonts w:ascii="Times New Roman" w:hAnsi="Times New Roman"/>
          <w:b/>
          <w:bCs/>
        </w:rPr>
        <w:t>ообщений</w:t>
      </w:r>
      <w:r w:rsidR="00306AA7">
        <w:rPr>
          <w:rFonts w:ascii="Times New Roman" w:hAnsi="Times New Roman"/>
          <w:b/>
          <w:bCs/>
        </w:rPr>
        <w:t>-</w:t>
      </w:r>
      <w:r w:rsidR="00251570" w:rsidRPr="00251570">
        <w:rPr>
          <w:rFonts w:ascii="Times New Roman" w:hAnsi="Times New Roman"/>
          <w:b/>
          <w:bCs/>
        </w:rPr>
        <w:t xml:space="preserve">сборников научных трудов НМС, издававшихся </w:t>
      </w:r>
      <w:r w:rsidR="00495B1E">
        <w:rPr>
          <w:rFonts w:ascii="Times New Roman" w:hAnsi="Times New Roman"/>
          <w:b/>
          <w:bCs/>
        </w:rPr>
        <w:t xml:space="preserve">в </w:t>
      </w:r>
      <w:r w:rsidR="00251570" w:rsidRPr="00251570">
        <w:rPr>
          <w:rFonts w:ascii="Times New Roman" w:hAnsi="Times New Roman"/>
          <w:b/>
          <w:bCs/>
        </w:rPr>
        <w:t>1965</w:t>
      </w:r>
      <w:r w:rsidR="00495B1E">
        <w:rPr>
          <w:rFonts w:ascii="Times New Roman" w:hAnsi="Times New Roman"/>
          <w:b/>
          <w:bCs/>
        </w:rPr>
        <w:t>–</w:t>
      </w:r>
      <w:r w:rsidR="00296202">
        <w:rPr>
          <w:rFonts w:ascii="Times New Roman" w:hAnsi="Times New Roman"/>
          <w:b/>
          <w:bCs/>
        </w:rPr>
        <w:t>19</w:t>
      </w:r>
      <w:r w:rsidR="00495B1E">
        <w:rPr>
          <w:rFonts w:ascii="Times New Roman" w:hAnsi="Times New Roman"/>
          <w:b/>
          <w:bCs/>
        </w:rPr>
        <w:t>92</w:t>
      </w:r>
      <w:r w:rsidR="00251570" w:rsidRPr="00251570">
        <w:rPr>
          <w:rFonts w:ascii="Times New Roman" w:hAnsi="Times New Roman"/>
          <w:b/>
          <w:bCs/>
        </w:rPr>
        <w:t xml:space="preserve"> </w:t>
      </w:r>
      <w:r w:rsidR="00495B1E">
        <w:rPr>
          <w:rFonts w:ascii="Times New Roman" w:hAnsi="Times New Roman"/>
          <w:b/>
          <w:bCs/>
        </w:rPr>
        <w:t>г</w:t>
      </w:r>
      <w:r w:rsidR="00251570" w:rsidRPr="00251570">
        <w:rPr>
          <w:rFonts w:ascii="Times New Roman" w:hAnsi="Times New Roman"/>
          <w:b/>
          <w:bCs/>
        </w:rPr>
        <w:t>г.</w:t>
      </w:r>
      <w:r w:rsidR="006E3554">
        <w:rPr>
          <w:rFonts w:ascii="Times New Roman" w:hAnsi="Times New Roman"/>
          <w:b/>
          <w:bCs/>
        </w:rPr>
        <w:t xml:space="preserve">, </w:t>
      </w:r>
    </w:p>
    <w:p w14:paraId="4AF5FC87" w14:textId="77777777" w:rsidR="00251570" w:rsidRDefault="006E3554" w:rsidP="006E3554">
      <w:pPr>
        <w:pStyle w:val="a3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 иллюстрациями обложек</w:t>
      </w:r>
    </w:p>
    <w:p w14:paraId="59E5A0F5" w14:textId="77777777" w:rsidR="003949AC" w:rsidRDefault="009143C1" w:rsidP="006E3554">
      <w:pPr>
        <w:pStyle w:val="a3"/>
        <w:jc w:val="center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(</w:t>
      </w:r>
      <w:r w:rsidR="00DF68B0">
        <w:rPr>
          <w:rFonts w:ascii="Times New Roman" w:hAnsi="Times New Roman"/>
          <w:bCs/>
          <w:sz w:val="20"/>
          <w:szCs w:val="20"/>
        </w:rPr>
        <w:t>Порядковый номер издания в с</w:t>
      </w:r>
      <w:r>
        <w:rPr>
          <w:rFonts w:ascii="Times New Roman" w:hAnsi="Times New Roman"/>
          <w:bCs/>
          <w:sz w:val="20"/>
          <w:szCs w:val="20"/>
        </w:rPr>
        <w:t>квозн</w:t>
      </w:r>
      <w:r w:rsidR="00DF68B0">
        <w:rPr>
          <w:rFonts w:ascii="Times New Roman" w:hAnsi="Times New Roman"/>
          <w:bCs/>
          <w:sz w:val="20"/>
          <w:szCs w:val="20"/>
        </w:rPr>
        <w:t xml:space="preserve">ой </w:t>
      </w:r>
      <w:r>
        <w:rPr>
          <w:rFonts w:ascii="Times New Roman" w:hAnsi="Times New Roman"/>
          <w:bCs/>
          <w:sz w:val="20"/>
          <w:szCs w:val="20"/>
        </w:rPr>
        <w:t>нумераци</w:t>
      </w:r>
      <w:r w:rsidR="00DF68B0">
        <w:rPr>
          <w:rFonts w:ascii="Times New Roman" w:hAnsi="Times New Roman"/>
          <w:bCs/>
          <w:sz w:val="20"/>
          <w:szCs w:val="20"/>
        </w:rPr>
        <w:t>и списка является инвентарным номером издания по описи)</w:t>
      </w:r>
      <w:r>
        <w:rPr>
          <w:rFonts w:ascii="Times New Roman" w:hAnsi="Times New Roman"/>
          <w:bCs/>
          <w:sz w:val="20"/>
          <w:szCs w:val="20"/>
        </w:rPr>
        <w:t xml:space="preserve"> </w:t>
      </w:r>
    </w:p>
    <w:p w14:paraId="595CAFA5" w14:textId="77777777" w:rsidR="00DF68B0" w:rsidRPr="007F40AA" w:rsidRDefault="00DF68B0" w:rsidP="006E3554">
      <w:pPr>
        <w:pStyle w:val="a3"/>
        <w:jc w:val="center"/>
        <w:rPr>
          <w:rFonts w:ascii="Times New Roman" w:hAnsi="Times New Roman"/>
          <w:bCs/>
          <w:sz w:val="16"/>
          <w:szCs w:val="16"/>
        </w:rPr>
      </w:pPr>
    </w:p>
    <w:p w14:paraId="53CB2235" w14:textId="77777777" w:rsidR="003949AC" w:rsidRPr="00251570" w:rsidRDefault="003949AC" w:rsidP="006E3554">
      <w:pPr>
        <w:pStyle w:val="a3"/>
        <w:jc w:val="center"/>
        <w:rPr>
          <w:rFonts w:ascii="Times New Roman" w:hAnsi="Times New Roman"/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3644094" wp14:editId="380E2969">
            <wp:simplePos x="0" y="0"/>
            <wp:positionH relativeFrom="column">
              <wp:posOffset>-342900</wp:posOffset>
            </wp:positionH>
            <wp:positionV relativeFrom="paragraph">
              <wp:posOffset>68580</wp:posOffset>
            </wp:positionV>
            <wp:extent cx="1579245" cy="2195830"/>
            <wp:effectExtent l="19050" t="19050" r="20955" b="13970"/>
            <wp:wrapTight wrapText="bothSides">
              <wp:wrapPolygon edited="0">
                <wp:start x="-261" y="-187"/>
                <wp:lineTo x="-261" y="21550"/>
                <wp:lineTo x="21626" y="21550"/>
                <wp:lineTo x="21626" y="-187"/>
                <wp:lineTo x="-261" y="-187"/>
              </wp:wrapPolygon>
            </wp:wrapTight>
            <wp:docPr id="22" name="Рисунок 22" descr="Сб_НМС_№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б_НМС_№_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245" cy="2195830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EC4038" w14:textId="77777777" w:rsidR="00771938" w:rsidRDefault="00771938" w:rsidP="00771938">
      <w:pPr>
        <w:pStyle w:val="a3"/>
        <w:rPr>
          <w:rFonts w:ascii="Times New Roman" w:hAnsi="Times New Roman"/>
          <w:b/>
          <w:bCs/>
          <w:sz w:val="28"/>
        </w:rPr>
      </w:pPr>
      <w:r w:rsidRPr="0069550A">
        <w:rPr>
          <w:rFonts w:ascii="Times New Roman" w:hAnsi="Times New Roman"/>
          <w:b/>
          <w:bCs/>
        </w:rPr>
        <w:t xml:space="preserve">                                                </w:t>
      </w:r>
      <w:r>
        <w:rPr>
          <w:rFonts w:ascii="Times New Roman" w:hAnsi="Times New Roman"/>
          <w:b/>
          <w:bCs/>
          <w:sz w:val="28"/>
        </w:rPr>
        <w:t xml:space="preserve">    </w:t>
      </w:r>
    </w:p>
    <w:p w14:paraId="2C686C93" w14:textId="77777777" w:rsidR="00771938" w:rsidRDefault="00771938" w:rsidP="00771938">
      <w:pPr>
        <w:pStyle w:val="a3"/>
        <w:ind w:left="-540"/>
        <w:rPr>
          <w:rFonts w:ascii="Times New Roman" w:hAnsi="Times New Roman"/>
          <w:b/>
        </w:rPr>
      </w:pPr>
      <w:r w:rsidRPr="00B77CDF">
        <w:rPr>
          <w:rFonts w:ascii="Times New Roman" w:hAnsi="Times New Roman"/>
          <w:b/>
          <w:bCs/>
        </w:rPr>
        <w:t>№</w:t>
      </w:r>
      <w:r w:rsidR="00D00D94">
        <w:rPr>
          <w:rFonts w:ascii="Times New Roman" w:hAnsi="Times New Roman"/>
          <w:b/>
          <w:bCs/>
        </w:rPr>
        <w:t xml:space="preserve"> </w:t>
      </w:r>
      <w:r w:rsidRPr="00B77CDF">
        <w:rPr>
          <w:rFonts w:ascii="Times New Roman" w:hAnsi="Times New Roman"/>
          <w:b/>
          <w:bCs/>
        </w:rPr>
        <w:t>1.</w:t>
      </w:r>
      <w:r>
        <w:rPr>
          <w:rFonts w:ascii="Times New Roman" w:hAnsi="Times New Roman"/>
        </w:rPr>
        <w:t xml:space="preserve"> </w:t>
      </w:r>
      <w:r w:rsidRPr="0069550A">
        <w:rPr>
          <w:rFonts w:ascii="Times New Roman" w:hAnsi="Times New Roman"/>
          <w:b/>
        </w:rPr>
        <w:t xml:space="preserve">Сообщения. Выпуск </w:t>
      </w:r>
      <w:r w:rsidRPr="0069550A">
        <w:rPr>
          <w:rFonts w:ascii="Times New Roman" w:hAnsi="Times New Roman"/>
          <w:b/>
          <w:lang w:val="en-US"/>
        </w:rPr>
        <w:t>I</w:t>
      </w:r>
      <w:r w:rsidRPr="0069550A"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</w:rPr>
        <w:t xml:space="preserve">М., </w:t>
      </w:r>
      <w:r w:rsidRPr="0069550A">
        <w:rPr>
          <w:rFonts w:ascii="Times New Roman" w:hAnsi="Times New Roman"/>
          <w:b/>
        </w:rPr>
        <w:t>1965 г.</w:t>
      </w:r>
      <w:r>
        <w:rPr>
          <w:rFonts w:ascii="Times New Roman" w:hAnsi="Times New Roman"/>
          <w:b/>
        </w:rPr>
        <w:t xml:space="preserve">  </w:t>
      </w:r>
    </w:p>
    <w:p w14:paraId="3D1A2123" w14:textId="77777777" w:rsidR="00771938" w:rsidRPr="0069550A" w:rsidRDefault="00771938" w:rsidP="00771938">
      <w:pPr>
        <w:pStyle w:val="a3"/>
        <w:ind w:left="-540"/>
        <w:rPr>
          <w:rFonts w:ascii="Times New Roman" w:hAnsi="Times New Roman"/>
          <w:sz w:val="20"/>
          <w:szCs w:val="20"/>
        </w:rPr>
      </w:pPr>
      <w:r w:rsidRPr="0069550A">
        <w:rPr>
          <w:rFonts w:ascii="Times New Roman" w:hAnsi="Times New Roman"/>
          <w:sz w:val="20"/>
          <w:szCs w:val="20"/>
        </w:rPr>
        <w:t>Тир</w:t>
      </w:r>
      <w:r>
        <w:rPr>
          <w:rFonts w:ascii="Times New Roman" w:hAnsi="Times New Roman"/>
          <w:sz w:val="20"/>
          <w:szCs w:val="20"/>
        </w:rPr>
        <w:t>аж</w:t>
      </w:r>
      <w:r w:rsidRPr="0069550A">
        <w:rPr>
          <w:rFonts w:ascii="Times New Roman" w:hAnsi="Times New Roman"/>
          <w:sz w:val="20"/>
          <w:szCs w:val="20"/>
        </w:rPr>
        <w:t xml:space="preserve"> 800.</w:t>
      </w:r>
      <w:r>
        <w:rPr>
          <w:rFonts w:ascii="Times New Roman" w:hAnsi="Times New Roman"/>
          <w:sz w:val="20"/>
          <w:szCs w:val="20"/>
        </w:rPr>
        <w:t xml:space="preserve"> </w:t>
      </w:r>
      <w:r w:rsidR="00B50039">
        <w:rPr>
          <w:rFonts w:ascii="Times New Roman" w:hAnsi="Times New Roman"/>
          <w:sz w:val="20"/>
          <w:szCs w:val="20"/>
        </w:rPr>
        <w:t>С. 72.</w:t>
      </w:r>
      <w:r w:rsidRPr="0069550A">
        <w:rPr>
          <w:rFonts w:ascii="Times New Roman" w:hAnsi="Times New Roman"/>
          <w:sz w:val="20"/>
          <w:szCs w:val="20"/>
        </w:rPr>
        <w:t xml:space="preserve"> </w:t>
      </w:r>
    </w:p>
    <w:p w14:paraId="2E761E79" w14:textId="77777777" w:rsidR="00771938" w:rsidRDefault="00771938" w:rsidP="00771938">
      <w:pPr>
        <w:pStyle w:val="a3"/>
        <w:rPr>
          <w:rFonts w:ascii="Times New Roman" w:hAnsi="Times New Roman"/>
        </w:rPr>
      </w:pPr>
    </w:p>
    <w:p w14:paraId="047BCADF" w14:textId="77777777" w:rsidR="00771938" w:rsidRDefault="00771938" w:rsidP="00771938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</w:t>
      </w:r>
    </w:p>
    <w:p w14:paraId="1C22885C" w14:textId="77777777" w:rsidR="00771938" w:rsidRPr="003E5DFD" w:rsidRDefault="00771938" w:rsidP="007F40AA">
      <w:pPr>
        <w:pStyle w:val="a3"/>
        <w:jc w:val="center"/>
        <w:rPr>
          <w:rFonts w:ascii="Times New Roman" w:hAnsi="Times New Roman"/>
          <w:b/>
          <w:bCs/>
          <w:sz w:val="22"/>
          <w:szCs w:val="22"/>
        </w:rPr>
      </w:pPr>
      <w:r w:rsidRPr="003E5DFD">
        <w:rPr>
          <w:rFonts w:ascii="Times New Roman" w:hAnsi="Times New Roman"/>
          <w:b/>
          <w:bCs/>
          <w:sz w:val="22"/>
          <w:szCs w:val="22"/>
        </w:rPr>
        <w:t>ВОПРОСЫ КОНСЕРВАЦИИ КАМЕННОЙ КЛАДКИ</w:t>
      </w:r>
    </w:p>
    <w:p w14:paraId="73D5DF80" w14:textId="77777777" w:rsidR="00771938" w:rsidRDefault="00771938" w:rsidP="00771938">
      <w:pPr>
        <w:pStyle w:val="a3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                                         </w:t>
      </w:r>
    </w:p>
    <w:p w14:paraId="6EEC2689" w14:textId="77777777" w:rsidR="00771938" w:rsidRDefault="00771938" w:rsidP="00771938">
      <w:pPr>
        <w:pStyle w:val="a3"/>
        <w:jc w:val="center"/>
        <w:rPr>
          <w:rFonts w:ascii="Times New Roman" w:hAnsi="Times New Roman"/>
          <w:b/>
        </w:rPr>
      </w:pPr>
      <w:r w:rsidRPr="009937BC">
        <w:rPr>
          <w:rFonts w:ascii="Times New Roman" w:hAnsi="Times New Roman"/>
          <w:b/>
        </w:rPr>
        <w:t>Содержание</w:t>
      </w:r>
    </w:p>
    <w:p w14:paraId="748F4B7B" w14:textId="77777777" w:rsidR="00771938" w:rsidRPr="008D6A29" w:rsidRDefault="00771938" w:rsidP="00771938">
      <w:pPr>
        <w:pStyle w:val="a3"/>
        <w:rPr>
          <w:rFonts w:ascii="Times New Roman" w:hAnsi="Times New Roman"/>
          <w:b/>
          <w:sz w:val="16"/>
          <w:szCs w:val="16"/>
        </w:rPr>
      </w:pPr>
    </w:p>
    <w:p w14:paraId="384F954F" w14:textId="77777777" w:rsidR="00771938" w:rsidRDefault="00771938" w:rsidP="00771938">
      <w:pPr>
        <w:pStyle w:val="a3"/>
        <w:rPr>
          <w:rFonts w:ascii="Times New Roman" w:hAnsi="Times New Roman"/>
        </w:rPr>
      </w:pPr>
      <w:r w:rsidRPr="00AD32E9">
        <w:rPr>
          <w:rFonts w:ascii="Times New Roman" w:hAnsi="Times New Roman"/>
          <w:b/>
        </w:rPr>
        <w:t>Михайловский Е.В.</w:t>
      </w:r>
      <w:r>
        <w:rPr>
          <w:rFonts w:ascii="Times New Roman" w:hAnsi="Times New Roman"/>
        </w:rPr>
        <w:t xml:space="preserve"> Вступительное слово                                                                        </w:t>
      </w:r>
    </w:p>
    <w:p w14:paraId="601FD9A1" w14:textId="77777777" w:rsidR="00771938" w:rsidRDefault="00771938" w:rsidP="00771938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</w:t>
      </w:r>
    </w:p>
    <w:p w14:paraId="40ECDED6" w14:textId="77777777" w:rsidR="00771938" w:rsidRDefault="00771938" w:rsidP="00771938">
      <w:pPr>
        <w:pStyle w:val="a3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Научные сообщения</w:t>
      </w:r>
    </w:p>
    <w:p w14:paraId="5A2DA06A" w14:textId="77777777" w:rsidR="00771938" w:rsidRPr="008D6A29" w:rsidRDefault="00771938" w:rsidP="00771938">
      <w:pPr>
        <w:pStyle w:val="a3"/>
        <w:jc w:val="center"/>
        <w:rPr>
          <w:rFonts w:ascii="Times New Roman" w:hAnsi="Times New Roman"/>
          <w:sz w:val="16"/>
          <w:szCs w:val="16"/>
          <w:u w:val="single"/>
        </w:rPr>
      </w:pPr>
    </w:p>
    <w:p w14:paraId="236FF932" w14:textId="77777777" w:rsidR="00771938" w:rsidRDefault="00771938" w:rsidP="00771938">
      <w:pPr>
        <w:pStyle w:val="a3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Pr="006173B7">
        <w:rPr>
          <w:rFonts w:ascii="Times New Roman" w:hAnsi="Times New Roman"/>
          <w:b/>
          <w:sz w:val="22"/>
          <w:szCs w:val="22"/>
        </w:rPr>
        <w:t>ФЁДОРОВ В.И.</w:t>
      </w:r>
      <w:r>
        <w:rPr>
          <w:rFonts w:ascii="Times New Roman" w:hAnsi="Times New Roman"/>
        </w:rPr>
        <w:t xml:space="preserve">  Некоторые вопросы методики консервации каменной кладки          </w:t>
      </w:r>
    </w:p>
    <w:p w14:paraId="19B7C237" w14:textId="77777777" w:rsidR="00771938" w:rsidRDefault="00771938" w:rsidP="00771938">
      <w:pPr>
        <w:pStyle w:val="a3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</w:t>
      </w:r>
      <w:r w:rsidRPr="006173B7">
        <w:rPr>
          <w:rFonts w:ascii="Times New Roman" w:hAnsi="Times New Roman"/>
          <w:b/>
          <w:sz w:val="22"/>
          <w:szCs w:val="22"/>
        </w:rPr>
        <w:t>ЗВОРЫКИН Н.П.</w:t>
      </w:r>
      <w:r>
        <w:rPr>
          <w:rFonts w:ascii="Times New Roman" w:hAnsi="Times New Roman"/>
        </w:rPr>
        <w:t xml:space="preserve"> Проблемы консервации кладки в памятниках архитектуры                                                                                                                               </w:t>
      </w:r>
    </w:p>
    <w:p w14:paraId="39A283A9" w14:textId="77777777" w:rsidR="00771938" w:rsidRDefault="00771938" w:rsidP="00771938">
      <w:pPr>
        <w:pStyle w:val="a3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Pr="006173B7">
        <w:rPr>
          <w:rFonts w:ascii="Times New Roman" w:hAnsi="Times New Roman"/>
          <w:b/>
          <w:sz w:val="22"/>
          <w:szCs w:val="22"/>
        </w:rPr>
        <w:t>ПЕТРОВ Л.А.</w:t>
      </w:r>
      <w:r>
        <w:rPr>
          <w:rFonts w:ascii="Times New Roman" w:hAnsi="Times New Roman"/>
        </w:rPr>
        <w:t xml:space="preserve"> Восстановление Псковского кремля                                                       </w:t>
      </w:r>
    </w:p>
    <w:p w14:paraId="2AA1AF68" w14:textId="77777777" w:rsidR="00771938" w:rsidRDefault="00771938" w:rsidP="00771938">
      <w:pPr>
        <w:pStyle w:val="a3"/>
        <w:ind w:left="420"/>
        <w:jc w:val="left"/>
        <w:rPr>
          <w:rFonts w:ascii="Times New Roman" w:hAnsi="Times New Roman"/>
        </w:rPr>
      </w:pPr>
      <w:r w:rsidRPr="006173B7">
        <w:rPr>
          <w:rFonts w:ascii="Times New Roman" w:hAnsi="Times New Roman"/>
          <w:b/>
          <w:sz w:val="22"/>
          <w:szCs w:val="22"/>
        </w:rPr>
        <w:t>ИЛЬЕНКО И.В.</w:t>
      </w:r>
      <w:r>
        <w:rPr>
          <w:rFonts w:ascii="Times New Roman" w:hAnsi="Times New Roman"/>
        </w:rPr>
        <w:t xml:space="preserve"> Вопросы консервации белокаменной резьбы памятника архитектуры                  в селе Троицком-Лыкове                                                                                    </w:t>
      </w:r>
    </w:p>
    <w:p w14:paraId="17D2E76D" w14:textId="77777777" w:rsidR="00771938" w:rsidRDefault="00771938" w:rsidP="00771938">
      <w:pPr>
        <w:pStyle w:val="a3"/>
        <w:ind w:left="420"/>
        <w:jc w:val="left"/>
        <w:rPr>
          <w:rFonts w:ascii="Times New Roman" w:hAnsi="Times New Roman"/>
        </w:rPr>
      </w:pPr>
      <w:r w:rsidRPr="006173B7">
        <w:rPr>
          <w:rFonts w:ascii="Times New Roman" w:hAnsi="Times New Roman"/>
          <w:b/>
          <w:sz w:val="22"/>
          <w:szCs w:val="22"/>
        </w:rPr>
        <w:t>ДАВЫДОВ С.Н.</w:t>
      </w:r>
      <w:r>
        <w:rPr>
          <w:rFonts w:ascii="Times New Roman" w:hAnsi="Times New Roman"/>
        </w:rPr>
        <w:t xml:space="preserve"> Консервационно-реставрационные работы на фасаде Казанского     собора                                                                                                                      </w:t>
      </w:r>
    </w:p>
    <w:p w14:paraId="1104EE62" w14:textId="77777777" w:rsidR="00771938" w:rsidRDefault="00771938" w:rsidP="00771938">
      <w:pPr>
        <w:pStyle w:val="a3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AD32E9">
        <w:rPr>
          <w:rFonts w:ascii="Times New Roman" w:hAnsi="Times New Roman"/>
          <w:b/>
        </w:rPr>
        <w:t xml:space="preserve"> </w:t>
      </w:r>
      <w:r w:rsidRPr="006173B7">
        <w:rPr>
          <w:rFonts w:ascii="Times New Roman" w:hAnsi="Times New Roman"/>
          <w:b/>
          <w:sz w:val="22"/>
          <w:szCs w:val="22"/>
        </w:rPr>
        <w:t>БЛЭК И.Г.</w:t>
      </w:r>
      <w:r>
        <w:rPr>
          <w:rFonts w:ascii="Times New Roman" w:hAnsi="Times New Roman"/>
        </w:rPr>
        <w:t xml:space="preserve"> Консервационные работы на Александровской колонне                           </w:t>
      </w:r>
    </w:p>
    <w:p w14:paraId="0539D868" w14:textId="77777777" w:rsidR="00771938" w:rsidRDefault="00771938" w:rsidP="00771938">
      <w:pPr>
        <w:pStyle w:val="a3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AD32E9">
        <w:rPr>
          <w:rFonts w:ascii="Times New Roman" w:hAnsi="Times New Roman"/>
          <w:b/>
        </w:rPr>
        <w:t xml:space="preserve"> </w:t>
      </w:r>
      <w:r w:rsidRPr="006173B7">
        <w:rPr>
          <w:rFonts w:ascii="Times New Roman" w:hAnsi="Times New Roman"/>
          <w:b/>
          <w:sz w:val="22"/>
          <w:szCs w:val="22"/>
        </w:rPr>
        <w:t>БЕЛОВ Г.П.</w:t>
      </w:r>
      <w:r>
        <w:rPr>
          <w:rFonts w:ascii="Times New Roman" w:hAnsi="Times New Roman"/>
        </w:rPr>
        <w:t xml:space="preserve"> Подготовка к массовому показу крепостных сооружений г. Коломны  </w:t>
      </w:r>
    </w:p>
    <w:p w14:paraId="172FC71B" w14:textId="77777777" w:rsidR="00771938" w:rsidRDefault="00771938" w:rsidP="00771938">
      <w:pPr>
        <w:pStyle w:val="a3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Pr="006173B7">
        <w:rPr>
          <w:rFonts w:ascii="Times New Roman" w:hAnsi="Times New Roman"/>
          <w:b/>
          <w:sz w:val="22"/>
          <w:szCs w:val="22"/>
        </w:rPr>
        <w:t>ЛИБСОН В.Я.</w:t>
      </w:r>
      <w:r>
        <w:rPr>
          <w:rFonts w:ascii="Times New Roman" w:hAnsi="Times New Roman"/>
        </w:rPr>
        <w:t xml:space="preserve"> Вопросы фрагментарной реставрации                                                  </w:t>
      </w:r>
    </w:p>
    <w:p w14:paraId="1EF60890" w14:textId="77777777" w:rsidR="00771938" w:rsidRDefault="00771938" w:rsidP="00771938">
      <w:pPr>
        <w:pStyle w:val="a3"/>
        <w:jc w:val="lef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                     </w:t>
      </w:r>
    </w:p>
    <w:p w14:paraId="5FB3472A" w14:textId="77777777" w:rsidR="00771938" w:rsidRDefault="00771938" w:rsidP="00771938">
      <w:pPr>
        <w:pStyle w:val="a3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Выступления участников совещания</w:t>
      </w:r>
    </w:p>
    <w:p w14:paraId="7BBE01B4" w14:textId="77777777" w:rsidR="00771938" w:rsidRDefault="00771938" w:rsidP="00771938">
      <w:pPr>
        <w:pStyle w:val="a3"/>
        <w:rPr>
          <w:rFonts w:ascii="Times New Roman" w:hAnsi="Times New Roman"/>
          <w:u w:val="single"/>
        </w:rPr>
      </w:pPr>
    </w:p>
    <w:p w14:paraId="4354425D" w14:textId="77777777" w:rsidR="00771938" w:rsidRPr="006173B7" w:rsidRDefault="00771938" w:rsidP="00771938">
      <w:pPr>
        <w:pStyle w:val="a3"/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</w:rPr>
        <w:t xml:space="preserve">     </w:t>
      </w:r>
      <w:r w:rsidRPr="00AD32E9">
        <w:rPr>
          <w:rFonts w:ascii="Times New Roman" w:hAnsi="Times New Roman"/>
          <w:b/>
        </w:rPr>
        <w:t xml:space="preserve"> </w:t>
      </w:r>
      <w:r w:rsidRPr="006173B7">
        <w:rPr>
          <w:rFonts w:ascii="Times New Roman" w:hAnsi="Times New Roman"/>
          <w:b/>
          <w:sz w:val="22"/>
          <w:szCs w:val="22"/>
        </w:rPr>
        <w:t>ФЛОРЕНСКИЙ К.П., ТОМАШЕВИЧ Г.Н., ШТЕНДЕР Г.М., МАКСИМОВ П.Н.</w:t>
      </w:r>
      <w:r w:rsidR="00A97F15">
        <w:rPr>
          <w:rFonts w:ascii="Times New Roman" w:hAnsi="Times New Roman"/>
          <w:b/>
          <w:sz w:val="22"/>
          <w:szCs w:val="22"/>
        </w:rPr>
        <w:t>,</w:t>
      </w:r>
    </w:p>
    <w:p w14:paraId="1282B9E3" w14:textId="77777777" w:rsidR="00771938" w:rsidRPr="006173B7" w:rsidRDefault="00771938" w:rsidP="00771938">
      <w:pPr>
        <w:pStyle w:val="a3"/>
        <w:jc w:val="left"/>
        <w:rPr>
          <w:rFonts w:ascii="Times New Roman" w:hAnsi="Times New Roman"/>
          <w:b/>
          <w:sz w:val="22"/>
          <w:szCs w:val="22"/>
        </w:rPr>
      </w:pPr>
      <w:r w:rsidRPr="006173B7">
        <w:rPr>
          <w:rFonts w:ascii="Times New Roman" w:hAnsi="Times New Roman"/>
          <w:b/>
          <w:sz w:val="22"/>
          <w:szCs w:val="22"/>
        </w:rPr>
        <w:t xml:space="preserve">      ПЕТИЧИНСКИЙ В.Б., ПЕТРОПАВЛОВСКИЙ В.П., ДАВЫДОВ С.Н.,                      </w:t>
      </w:r>
    </w:p>
    <w:p w14:paraId="3C21F39C" w14:textId="77777777" w:rsidR="00771938" w:rsidRPr="006173B7" w:rsidRDefault="00771938" w:rsidP="00771938">
      <w:pPr>
        <w:pStyle w:val="a3"/>
        <w:jc w:val="left"/>
        <w:rPr>
          <w:rFonts w:ascii="Times New Roman" w:hAnsi="Times New Roman"/>
          <w:b/>
          <w:sz w:val="22"/>
          <w:szCs w:val="22"/>
        </w:rPr>
      </w:pPr>
      <w:r w:rsidRPr="006173B7">
        <w:rPr>
          <w:rFonts w:ascii="Times New Roman" w:hAnsi="Times New Roman"/>
          <w:b/>
          <w:sz w:val="22"/>
          <w:szCs w:val="22"/>
        </w:rPr>
        <w:t xml:space="preserve">      ГНЕДОВСКИЙ Б.В., СТОЛЕТОВ А.В., КАРАВАЕВА Е.М., АЛФЁРОВА Г.В.,    </w:t>
      </w:r>
    </w:p>
    <w:p w14:paraId="7D8B7FB6" w14:textId="77777777" w:rsidR="00771938" w:rsidRPr="006173B7" w:rsidRDefault="00771938" w:rsidP="00771938">
      <w:pPr>
        <w:pStyle w:val="a3"/>
        <w:ind w:left="360"/>
        <w:jc w:val="left"/>
        <w:rPr>
          <w:rFonts w:ascii="Times New Roman" w:hAnsi="Times New Roman"/>
          <w:b/>
          <w:sz w:val="22"/>
          <w:szCs w:val="22"/>
        </w:rPr>
      </w:pPr>
      <w:r w:rsidRPr="006173B7">
        <w:rPr>
          <w:rFonts w:ascii="Times New Roman" w:hAnsi="Times New Roman"/>
          <w:b/>
          <w:sz w:val="22"/>
          <w:szCs w:val="22"/>
        </w:rPr>
        <w:t xml:space="preserve">КАРГЕР М.К., ДУБИНИН А.И., БОГОРОВА А.Г., ДАВИД Л.А., КОСТОЧКИН                                               В.В., АГАФОНОВ С.Л., ВОЛОДИН П.А., ФЁДОРОВ В.И., ЗВОРЫКИН Н.П., </w:t>
      </w:r>
    </w:p>
    <w:p w14:paraId="6BAF535D" w14:textId="77777777" w:rsidR="00771938" w:rsidRDefault="00771938" w:rsidP="00771938">
      <w:pPr>
        <w:pStyle w:val="a3"/>
        <w:jc w:val="left"/>
        <w:rPr>
          <w:rFonts w:ascii="Times New Roman" w:hAnsi="Times New Roman"/>
        </w:rPr>
      </w:pPr>
      <w:r w:rsidRPr="006173B7">
        <w:rPr>
          <w:rFonts w:ascii="Times New Roman" w:hAnsi="Times New Roman"/>
          <w:b/>
          <w:sz w:val="22"/>
          <w:szCs w:val="22"/>
        </w:rPr>
        <w:t xml:space="preserve">      МИХАЙЛОВСКИЙ Е.В.</w:t>
      </w:r>
      <w:r w:rsidRPr="00AD32E9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                                                    </w:t>
      </w:r>
    </w:p>
    <w:p w14:paraId="401E0681" w14:textId="77777777" w:rsidR="00771938" w:rsidRDefault="00771938" w:rsidP="00771938">
      <w:pPr>
        <w:pStyle w:val="a3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Рекомендации совещания                                                                                                    </w:t>
      </w:r>
    </w:p>
    <w:p w14:paraId="5AEC561B" w14:textId="77777777" w:rsidR="00771938" w:rsidRDefault="00771938" w:rsidP="00771938">
      <w:pPr>
        <w:pStyle w:val="a3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Участники совещания                                                                                                        </w:t>
      </w:r>
    </w:p>
    <w:p w14:paraId="37B04272" w14:textId="77777777" w:rsidR="00771938" w:rsidRDefault="00771938" w:rsidP="00771938">
      <w:pPr>
        <w:pStyle w:val="a3"/>
        <w:tabs>
          <w:tab w:val="right" w:pos="9355"/>
        </w:tabs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Принятые сокращения </w:t>
      </w:r>
    </w:p>
    <w:p w14:paraId="7FF1D3D2" w14:textId="77777777" w:rsidR="006B2563" w:rsidRDefault="006B2563" w:rsidP="00771938">
      <w:pPr>
        <w:pStyle w:val="a3"/>
        <w:tabs>
          <w:tab w:val="right" w:pos="9355"/>
        </w:tabs>
        <w:jc w:val="left"/>
        <w:rPr>
          <w:rFonts w:ascii="Times New Roman" w:hAnsi="Times New Roman"/>
        </w:rPr>
      </w:pPr>
    </w:p>
    <w:p w14:paraId="7DCE612D" w14:textId="77777777" w:rsidR="00771938" w:rsidRDefault="00771938" w:rsidP="00771938">
      <w:pPr>
        <w:pStyle w:val="a3"/>
        <w:tabs>
          <w:tab w:val="right" w:pos="9355"/>
        </w:tabs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</w:t>
      </w:r>
    </w:p>
    <w:p w14:paraId="7172F7F3" w14:textId="77777777" w:rsidR="00771938" w:rsidRDefault="00771938" w:rsidP="00771938">
      <w:pPr>
        <w:pStyle w:val="a3"/>
        <w:tabs>
          <w:tab w:val="right" w:pos="9355"/>
        </w:tabs>
        <w:rPr>
          <w:rFonts w:ascii="Times New Roman" w:hAnsi="Times New Roman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2577979" wp14:editId="40DBDFDD">
            <wp:simplePos x="0" y="0"/>
            <wp:positionH relativeFrom="column">
              <wp:posOffset>-342900</wp:posOffset>
            </wp:positionH>
            <wp:positionV relativeFrom="paragraph">
              <wp:posOffset>106680</wp:posOffset>
            </wp:positionV>
            <wp:extent cx="1529715" cy="2286000"/>
            <wp:effectExtent l="19050" t="19050" r="13335" b="19050"/>
            <wp:wrapTight wrapText="bothSides">
              <wp:wrapPolygon edited="0">
                <wp:start x="-269" y="-180"/>
                <wp:lineTo x="-269" y="21600"/>
                <wp:lineTo x="21519" y="21600"/>
                <wp:lineTo x="21519" y="-180"/>
                <wp:lineTo x="-269" y="-180"/>
              </wp:wrapPolygon>
            </wp:wrapTight>
            <wp:docPr id="21" name="Рисунок 21" descr="Сб_НМС_№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б_НМС_№_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715" cy="22860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9F282D" w14:textId="77777777" w:rsidR="00771938" w:rsidRDefault="00771938" w:rsidP="00771938">
      <w:pPr>
        <w:pStyle w:val="a3"/>
        <w:tabs>
          <w:tab w:val="right" w:pos="9355"/>
        </w:tabs>
        <w:ind w:left="-540"/>
        <w:rPr>
          <w:rFonts w:ascii="Times New Roman" w:hAnsi="Times New Roman"/>
        </w:rPr>
      </w:pPr>
      <w:r w:rsidRPr="00D00D94">
        <w:rPr>
          <w:rFonts w:ascii="Times New Roman" w:hAnsi="Times New Roman"/>
          <w:b/>
          <w:bCs/>
        </w:rPr>
        <w:t>№</w:t>
      </w:r>
      <w:r w:rsidR="00D00D94">
        <w:rPr>
          <w:rFonts w:ascii="Times New Roman" w:hAnsi="Times New Roman"/>
          <w:b/>
          <w:bCs/>
        </w:rPr>
        <w:t xml:space="preserve"> </w:t>
      </w:r>
      <w:r w:rsidRPr="00D00D94">
        <w:rPr>
          <w:rFonts w:ascii="Times New Roman" w:hAnsi="Times New Roman"/>
          <w:b/>
          <w:bCs/>
        </w:rPr>
        <w:t>2.</w:t>
      </w:r>
      <w:r>
        <w:rPr>
          <w:rFonts w:ascii="Times New Roman" w:hAnsi="Times New Roman"/>
          <w:b/>
          <w:bCs/>
          <w:sz w:val="28"/>
        </w:rPr>
        <w:t xml:space="preserve"> </w:t>
      </w:r>
      <w:r w:rsidRPr="0069550A">
        <w:rPr>
          <w:rFonts w:ascii="Times New Roman" w:hAnsi="Times New Roman"/>
          <w:b/>
        </w:rPr>
        <w:t>Сообщения. Выпуск II. М., 1966 г.</w:t>
      </w:r>
      <w:r>
        <w:rPr>
          <w:rFonts w:ascii="Times New Roman" w:hAnsi="Times New Roman"/>
        </w:rPr>
        <w:t xml:space="preserve"> </w:t>
      </w:r>
    </w:p>
    <w:p w14:paraId="0ED52CC7" w14:textId="77777777" w:rsidR="00771938" w:rsidRDefault="00771938" w:rsidP="00771938">
      <w:pPr>
        <w:pStyle w:val="a3"/>
        <w:tabs>
          <w:tab w:val="right" w:pos="9355"/>
        </w:tabs>
        <w:ind w:left="-540"/>
        <w:rPr>
          <w:rFonts w:ascii="Times New Roman" w:hAnsi="Times New Roman"/>
          <w:sz w:val="20"/>
          <w:szCs w:val="20"/>
        </w:rPr>
      </w:pPr>
      <w:r w:rsidRPr="0069550A">
        <w:rPr>
          <w:rFonts w:ascii="Times New Roman" w:hAnsi="Times New Roman"/>
          <w:sz w:val="20"/>
          <w:szCs w:val="20"/>
        </w:rPr>
        <w:t>Тир</w:t>
      </w:r>
      <w:r>
        <w:rPr>
          <w:rFonts w:ascii="Times New Roman" w:hAnsi="Times New Roman"/>
          <w:sz w:val="20"/>
          <w:szCs w:val="20"/>
        </w:rPr>
        <w:t>аж</w:t>
      </w:r>
      <w:r w:rsidRPr="0069550A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7</w:t>
      </w:r>
      <w:r w:rsidRPr="0069550A">
        <w:rPr>
          <w:rFonts w:ascii="Times New Roman" w:hAnsi="Times New Roman"/>
          <w:sz w:val="20"/>
          <w:szCs w:val="20"/>
        </w:rPr>
        <w:t>00</w:t>
      </w:r>
      <w:r w:rsidR="00B50039">
        <w:rPr>
          <w:rFonts w:ascii="Times New Roman" w:hAnsi="Times New Roman"/>
          <w:sz w:val="20"/>
          <w:szCs w:val="20"/>
        </w:rPr>
        <w:t>. С. 83.</w:t>
      </w:r>
    </w:p>
    <w:p w14:paraId="23238D62" w14:textId="77777777" w:rsidR="00771938" w:rsidRDefault="00771938" w:rsidP="00771938">
      <w:pPr>
        <w:pStyle w:val="a3"/>
        <w:tabs>
          <w:tab w:val="right" w:pos="9355"/>
        </w:tabs>
        <w:ind w:left="-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</w:t>
      </w:r>
    </w:p>
    <w:p w14:paraId="25F3C032" w14:textId="77777777" w:rsidR="00771938" w:rsidRPr="003E5DFD" w:rsidRDefault="00771938" w:rsidP="00771938">
      <w:pPr>
        <w:pStyle w:val="a3"/>
        <w:tabs>
          <w:tab w:val="right" w:pos="9355"/>
        </w:tabs>
        <w:jc w:val="center"/>
        <w:rPr>
          <w:rFonts w:ascii="Times New Roman" w:hAnsi="Times New Roman"/>
          <w:b/>
          <w:bCs/>
          <w:sz w:val="22"/>
          <w:szCs w:val="22"/>
        </w:rPr>
      </w:pPr>
      <w:r w:rsidRPr="003E5DFD">
        <w:rPr>
          <w:rFonts w:ascii="Times New Roman" w:hAnsi="Times New Roman"/>
          <w:b/>
          <w:bCs/>
          <w:sz w:val="22"/>
          <w:szCs w:val="22"/>
        </w:rPr>
        <w:t>ДОКУМЕНТЫ ПО ОХРАНЕ И ПРОПАГАНДЕ</w:t>
      </w:r>
    </w:p>
    <w:p w14:paraId="1320FE9B" w14:textId="77777777" w:rsidR="00771938" w:rsidRPr="003E5DFD" w:rsidRDefault="00771938" w:rsidP="00771938">
      <w:pPr>
        <w:pStyle w:val="a3"/>
        <w:tabs>
          <w:tab w:val="right" w:pos="9355"/>
        </w:tabs>
        <w:jc w:val="center"/>
        <w:rPr>
          <w:rFonts w:ascii="Times New Roman" w:hAnsi="Times New Roman"/>
          <w:sz w:val="22"/>
          <w:szCs w:val="22"/>
        </w:rPr>
      </w:pPr>
      <w:r w:rsidRPr="003E5DFD">
        <w:rPr>
          <w:rFonts w:ascii="Times New Roman" w:hAnsi="Times New Roman"/>
          <w:b/>
          <w:bCs/>
          <w:sz w:val="22"/>
          <w:szCs w:val="22"/>
        </w:rPr>
        <w:t>ПАМЯТНИКОВ КУЛЬТУРЫ</w:t>
      </w:r>
      <w:r w:rsidRPr="003E5DFD">
        <w:rPr>
          <w:rFonts w:ascii="Times New Roman" w:hAnsi="Times New Roman"/>
          <w:sz w:val="22"/>
          <w:szCs w:val="22"/>
        </w:rPr>
        <w:t xml:space="preserve">                                                            </w:t>
      </w:r>
    </w:p>
    <w:p w14:paraId="73D43BE0" w14:textId="77777777" w:rsidR="00771938" w:rsidRPr="009937BC" w:rsidRDefault="00771938" w:rsidP="00771938">
      <w:pPr>
        <w:pStyle w:val="a3"/>
        <w:tabs>
          <w:tab w:val="right" w:pos="9355"/>
        </w:tabs>
        <w:jc w:val="center"/>
        <w:rPr>
          <w:rFonts w:ascii="Times New Roman" w:hAnsi="Times New Roman"/>
          <w:b/>
        </w:rPr>
      </w:pPr>
      <w:r w:rsidRPr="009937BC">
        <w:rPr>
          <w:rFonts w:ascii="Times New Roman" w:hAnsi="Times New Roman"/>
          <w:b/>
        </w:rPr>
        <w:t>Содержание</w:t>
      </w:r>
    </w:p>
    <w:p w14:paraId="3009E9BA" w14:textId="77777777" w:rsidR="00771938" w:rsidRDefault="00771938" w:rsidP="00771938">
      <w:pPr>
        <w:pStyle w:val="a3"/>
        <w:tabs>
          <w:tab w:val="right" w:pos="9355"/>
        </w:tabs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Предисловие</w:t>
      </w:r>
    </w:p>
    <w:p w14:paraId="07584709" w14:textId="77777777" w:rsidR="00771938" w:rsidRDefault="00771938" w:rsidP="00771938">
      <w:pPr>
        <w:pStyle w:val="a3"/>
        <w:tabs>
          <w:tab w:val="right" w:pos="9355"/>
        </w:tabs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Устав Всесоюзной специальной научно-реставрационной производственной мастерской Министерства культуры СССР                                                                      </w:t>
      </w:r>
    </w:p>
    <w:p w14:paraId="60A9DC2A" w14:textId="77777777" w:rsidR="00771938" w:rsidRDefault="00771938" w:rsidP="00771938">
      <w:pPr>
        <w:pStyle w:val="a3"/>
        <w:tabs>
          <w:tab w:val="right" w:pos="9355"/>
        </w:tabs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</w:rPr>
        <w:t>Инструкция о принципах выделения памятников археологии общесоюзного значения</w:t>
      </w:r>
      <w:r>
        <w:rPr>
          <w:rFonts w:ascii="Times New Roman" w:hAnsi="Times New Roman"/>
          <w:b/>
          <w:bCs/>
          <w:sz w:val="28"/>
        </w:rPr>
        <w:t xml:space="preserve">                                                                                                           </w:t>
      </w:r>
    </w:p>
    <w:p w14:paraId="6F70246D" w14:textId="77777777" w:rsidR="00771938" w:rsidRDefault="00771938" w:rsidP="00771938">
      <w:pPr>
        <w:pStyle w:val="a3"/>
        <w:tabs>
          <w:tab w:val="right" w:pos="9355"/>
        </w:tabs>
        <w:ind w:left="54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Инструкция по выявлению, учёту и сбору произведений древнерусского искусства</w:t>
      </w:r>
      <w:r>
        <w:rPr>
          <w:rFonts w:ascii="Times New Roman" w:hAnsi="Times New Roman"/>
          <w:b/>
          <w:bCs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  </w:t>
      </w:r>
    </w:p>
    <w:p w14:paraId="3C325C63" w14:textId="77777777" w:rsidR="00771938" w:rsidRPr="00051499" w:rsidRDefault="00771938" w:rsidP="00771938">
      <w:pPr>
        <w:pStyle w:val="a3"/>
        <w:tabs>
          <w:tab w:val="right" w:pos="9355"/>
        </w:tabs>
        <w:jc w:val="lef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 xml:space="preserve">                                </w:t>
      </w:r>
    </w:p>
    <w:p w14:paraId="730F264B" w14:textId="77777777" w:rsidR="00771938" w:rsidRDefault="00771938" w:rsidP="00771938">
      <w:pPr>
        <w:pStyle w:val="a3"/>
        <w:tabs>
          <w:tab w:val="right" w:pos="9355"/>
        </w:tabs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Решения президиума Научно-методического совета</w:t>
      </w:r>
    </w:p>
    <w:p w14:paraId="273CED67" w14:textId="77777777" w:rsidR="00771938" w:rsidRDefault="00771938" w:rsidP="00771938">
      <w:pPr>
        <w:pStyle w:val="a3"/>
        <w:tabs>
          <w:tab w:val="right" w:pos="9355"/>
        </w:tabs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по охране памятников культуры</w:t>
      </w:r>
    </w:p>
    <w:p w14:paraId="676C6075" w14:textId="77777777" w:rsidR="00771938" w:rsidRPr="00D21333" w:rsidRDefault="00771938" w:rsidP="00771938">
      <w:pPr>
        <w:pStyle w:val="a3"/>
        <w:tabs>
          <w:tab w:val="right" w:pos="9355"/>
        </w:tabs>
        <w:rPr>
          <w:rFonts w:ascii="Times New Roman" w:hAnsi="Times New Roman"/>
          <w:sz w:val="16"/>
          <w:szCs w:val="16"/>
          <w:u w:val="single"/>
        </w:rPr>
      </w:pPr>
    </w:p>
    <w:p w14:paraId="43BD52C1" w14:textId="77777777" w:rsidR="00771938" w:rsidRDefault="00771938" w:rsidP="00771938">
      <w:pPr>
        <w:pStyle w:val="a3"/>
        <w:tabs>
          <w:tab w:val="right" w:pos="9355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О состоянии учёта, охраны и пропаганды памятников культуры в Украинской ССР                                                                                                                                  </w:t>
      </w:r>
    </w:p>
    <w:p w14:paraId="511C7F51" w14:textId="77777777" w:rsidR="00771938" w:rsidRDefault="00771938" w:rsidP="00771938">
      <w:pPr>
        <w:pStyle w:val="a3"/>
        <w:tabs>
          <w:tab w:val="right" w:pos="9355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О состоянии учёта, охраны и пропаганды историко-революционных памятников в                                                                                                                                 </w:t>
      </w:r>
    </w:p>
    <w:p w14:paraId="4D4D3206" w14:textId="77777777" w:rsidR="00771938" w:rsidRDefault="00771938" w:rsidP="00771938">
      <w:pPr>
        <w:pStyle w:val="a3"/>
        <w:tabs>
          <w:tab w:val="right" w:pos="9355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Ивановской области                                                                               </w:t>
      </w:r>
    </w:p>
    <w:p w14:paraId="2584E3BA" w14:textId="77777777" w:rsidR="00771938" w:rsidRDefault="00771938" w:rsidP="00771938">
      <w:pPr>
        <w:pStyle w:val="a3"/>
        <w:tabs>
          <w:tab w:val="right" w:pos="9355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О состоянии охраны и пропаганды памятников культуры в Туркменской ССР         </w:t>
      </w:r>
    </w:p>
    <w:p w14:paraId="76211E59" w14:textId="77777777" w:rsidR="00771938" w:rsidRDefault="00771938" w:rsidP="00771938">
      <w:pPr>
        <w:pStyle w:val="a3"/>
        <w:tabs>
          <w:tab w:val="right" w:pos="9355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Об охране памятников культуры Калужской области                                                  </w:t>
      </w:r>
    </w:p>
    <w:p w14:paraId="6F963CFB" w14:textId="77777777" w:rsidR="00771938" w:rsidRDefault="00771938" w:rsidP="00771938">
      <w:pPr>
        <w:pStyle w:val="a3"/>
        <w:tabs>
          <w:tab w:val="right" w:pos="9355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О состоянии охраны памятников архитектуры и воинской славы в Белорусской ССР                                                                                                                         </w:t>
      </w:r>
    </w:p>
    <w:p w14:paraId="71AE64BD" w14:textId="77777777" w:rsidR="00771938" w:rsidRDefault="00771938" w:rsidP="00771938">
      <w:pPr>
        <w:pStyle w:val="a3"/>
        <w:tabs>
          <w:tab w:val="right" w:pos="9355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Об историко-революционных памятниках в Узбекской ССР                                      </w:t>
      </w:r>
    </w:p>
    <w:p w14:paraId="4A5B94BB" w14:textId="77777777" w:rsidR="00771938" w:rsidRDefault="00771938" w:rsidP="00771938">
      <w:pPr>
        <w:pStyle w:val="a3"/>
        <w:tabs>
          <w:tab w:val="right" w:pos="9355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Об охранных зонах и зонах регулирования застройки г. Пскова                                </w:t>
      </w:r>
    </w:p>
    <w:p w14:paraId="36659D54" w14:textId="77777777" w:rsidR="00771938" w:rsidRDefault="00771938" w:rsidP="00771938">
      <w:pPr>
        <w:pStyle w:val="a3"/>
        <w:tabs>
          <w:tab w:val="right" w:pos="9355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О памятных местах, связанных с М.И. Глинкой и другими деятелями фамилии Глинок</w:t>
      </w:r>
    </w:p>
    <w:p w14:paraId="73517FB9" w14:textId="77777777" w:rsidR="00771938" w:rsidRPr="00051499" w:rsidRDefault="00771938" w:rsidP="00771938">
      <w:pPr>
        <w:pStyle w:val="a3"/>
        <w:tabs>
          <w:tab w:val="right" w:pos="9355"/>
        </w:tabs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 xml:space="preserve">                                                                           </w:t>
      </w:r>
      <w:r w:rsidRPr="00051499">
        <w:rPr>
          <w:rFonts w:ascii="Times New Roman" w:hAnsi="Times New Roman"/>
          <w:sz w:val="16"/>
          <w:szCs w:val="16"/>
        </w:rPr>
        <w:t xml:space="preserve">                                                </w:t>
      </w:r>
    </w:p>
    <w:p w14:paraId="189DBEBE" w14:textId="77777777" w:rsidR="00771938" w:rsidRDefault="00771938" w:rsidP="00771938">
      <w:pPr>
        <w:pStyle w:val="a3"/>
        <w:tabs>
          <w:tab w:val="right" w:pos="9355"/>
        </w:tabs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Методические указания</w:t>
      </w:r>
    </w:p>
    <w:p w14:paraId="76AB2D1A" w14:textId="77777777" w:rsidR="00771938" w:rsidRPr="00D21333" w:rsidRDefault="00771938" w:rsidP="00771938">
      <w:pPr>
        <w:pStyle w:val="a3"/>
        <w:tabs>
          <w:tab w:val="right" w:pos="9355"/>
        </w:tabs>
        <w:rPr>
          <w:rFonts w:ascii="Times New Roman" w:hAnsi="Times New Roman"/>
          <w:sz w:val="16"/>
          <w:szCs w:val="16"/>
          <w:u w:val="single"/>
        </w:rPr>
      </w:pPr>
    </w:p>
    <w:p w14:paraId="1FEE337C" w14:textId="77777777" w:rsidR="00771938" w:rsidRDefault="00771938" w:rsidP="00771938">
      <w:pPr>
        <w:pStyle w:val="a3"/>
        <w:tabs>
          <w:tab w:val="right" w:pos="9355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О памятниках архитектуры Зарядья в Москве                                                              </w:t>
      </w:r>
    </w:p>
    <w:p w14:paraId="1039EB66" w14:textId="77777777" w:rsidR="00771938" w:rsidRDefault="00771938" w:rsidP="00771938">
      <w:pPr>
        <w:pStyle w:val="a3"/>
        <w:tabs>
          <w:tab w:val="right" w:pos="9355"/>
        </w:tabs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О памятниках архитектуры г. Рязани                                                                            </w:t>
      </w:r>
    </w:p>
    <w:p w14:paraId="1908693F" w14:textId="77777777" w:rsidR="00771938" w:rsidRDefault="00771938" w:rsidP="00771938">
      <w:pPr>
        <w:pStyle w:val="a3"/>
        <w:tabs>
          <w:tab w:val="right" w:pos="9355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О памятниках архитектуры Северо-западной части Советского района г. Горького                                                                                                                      </w:t>
      </w:r>
    </w:p>
    <w:p w14:paraId="72BA4A69" w14:textId="77777777" w:rsidR="00771938" w:rsidRPr="00051499" w:rsidRDefault="00771938" w:rsidP="00771938">
      <w:pPr>
        <w:pStyle w:val="a3"/>
        <w:tabs>
          <w:tab w:val="right" w:pos="9355"/>
        </w:tabs>
        <w:rPr>
          <w:rFonts w:ascii="Times New Roman" w:hAnsi="Times New Roman"/>
          <w:sz w:val="16"/>
          <w:szCs w:val="16"/>
        </w:rPr>
      </w:pPr>
      <w:r w:rsidRPr="00051499">
        <w:rPr>
          <w:rFonts w:ascii="Times New Roman" w:hAnsi="Times New Roman"/>
          <w:sz w:val="16"/>
          <w:szCs w:val="16"/>
        </w:rPr>
        <w:t xml:space="preserve">                    </w:t>
      </w:r>
    </w:p>
    <w:p w14:paraId="6FC584A5" w14:textId="77777777" w:rsidR="00771938" w:rsidRDefault="00771938" w:rsidP="00771938">
      <w:pPr>
        <w:pStyle w:val="a3"/>
        <w:tabs>
          <w:tab w:val="right" w:pos="9355"/>
        </w:tabs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Положения о местных органах охраны памятников архитектуры,</w:t>
      </w:r>
    </w:p>
    <w:p w14:paraId="077E9A5E" w14:textId="77777777" w:rsidR="00771938" w:rsidRDefault="00771938" w:rsidP="00771938">
      <w:pPr>
        <w:pStyle w:val="a3"/>
        <w:tabs>
          <w:tab w:val="right" w:pos="9355"/>
        </w:tabs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реставрационных мастерских и производственных бюро</w:t>
      </w:r>
    </w:p>
    <w:p w14:paraId="1EF4B555" w14:textId="77777777" w:rsidR="00771938" w:rsidRPr="00D21333" w:rsidRDefault="00771938" w:rsidP="00771938">
      <w:pPr>
        <w:pStyle w:val="a3"/>
        <w:tabs>
          <w:tab w:val="right" w:pos="9355"/>
        </w:tabs>
        <w:rPr>
          <w:rFonts w:ascii="Times New Roman" w:hAnsi="Times New Roman"/>
          <w:sz w:val="16"/>
          <w:szCs w:val="16"/>
        </w:rPr>
      </w:pPr>
    </w:p>
    <w:p w14:paraId="2CDD45A9" w14:textId="77777777" w:rsidR="00771938" w:rsidRDefault="00771938" w:rsidP="00771938">
      <w:pPr>
        <w:pStyle w:val="a3"/>
        <w:tabs>
          <w:tab w:val="right" w:pos="9355"/>
        </w:tabs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Положение об Инспекции по государственной охране памятников архитектуры </w:t>
      </w:r>
    </w:p>
    <w:p w14:paraId="3FC63EAF" w14:textId="77777777" w:rsidR="00771938" w:rsidRDefault="00771938" w:rsidP="00771938">
      <w:pPr>
        <w:pStyle w:val="a3"/>
        <w:tabs>
          <w:tab w:val="right" w:pos="9355"/>
        </w:tabs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г. Москвы                                                                                                           </w:t>
      </w:r>
    </w:p>
    <w:p w14:paraId="335F94B2" w14:textId="77777777" w:rsidR="00771938" w:rsidRDefault="00771938" w:rsidP="00771938">
      <w:pPr>
        <w:pStyle w:val="a3"/>
        <w:tabs>
          <w:tab w:val="right" w:pos="9355"/>
        </w:tabs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Положение о Государственной инспекции по охране памятников архитектуры </w:t>
      </w:r>
    </w:p>
    <w:p w14:paraId="74D83153" w14:textId="77777777" w:rsidR="00771938" w:rsidRDefault="00771938" w:rsidP="00771938">
      <w:pPr>
        <w:pStyle w:val="a3"/>
        <w:tabs>
          <w:tab w:val="right" w:pos="9355"/>
        </w:tabs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г. Ленинграда                                                                                                     </w:t>
      </w:r>
    </w:p>
    <w:p w14:paraId="24E933FE" w14:textId="77777777" w:rsidR="00771938" w:rsidRDefault="00771938" w:rsidP="00771938">
      <w:pPr>
        <w:pStyle w:val="a3"/>
        <w:tabs>
          <w:tab w:val="right" w:pos="9355"/>
        </w:tabs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Положение о Специальной научно-реставрационной производственной мастерской </w:t>
      </w:r>
    </w:p>
    <w:p w14:paraId="217C4E0C" w14:textId="77777777" w:rsidR="00771938" w:rsidRDefault="00771938" w:rsidP="00771938">
      <w:pPr>
        <w:pStyle w:val="a3"/>
        <w:tabs>
          <w:tab w:val="right" w:pos="9355"/>
        </w:tabs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Управления культуры Новгородского облисполкома                              </w:t>
      </w:r>
    </w:p>
    <w:p w14:paraId="38CAF3BB" w14:textId="77777777" w:rsidR="00771938" w:rsidRDefault="00771938" w:rsidP="00771938">
      <w:pPr>
        <w:pStyle w:val="a3"/>
        <w:tabs>
          <w:tab w:val="right" w:pos="9355"/>
        </w:tabs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Положение о Производственном бюро по охране и реставрации памятников  </w:t>
      </w:r>
    </w:p>
    <w:p w14:paraId="5CF530D0" w14:textId="77777777" w:rsidR="00771938" w:rsidRDefault="00771938" w:rsidP="00771938">
      <w:pPr>
        <w:pStyle w:val="a3"/>
        <w:tabs>
          <w:tab w:val="right" w:pos="9355"/>
        </w:tabs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культуры Московской области                                                                                      </w:t>
      </w:r>
    </w:p>
    <w:p w14:paraId="455E7A46" w14:textId="77777777" w:rsidR="00771938" w:rsidRPr="00051499" w:rsidRDefault="00771938" w:rsidP="00771938">
      <w:pPr>
        <w:pStyle w:val="a3"/>
        <w:tabs>
          <w:tab w:val="right" w:pos="9355"/>
        </w:tabs>
        <w:jc w:val="left"/>
        <w:rPr>
          <w:rFonts w:ascii="Times New Roman" w:hAnsi="Times New Roman"/>
          <w:sz w:val="16"/>
          <w:szCs w:val="16"/>
        </w:rPr>
      </w:pPr>
      <w:r w:rsidRPr="00051499">
        <w:rPr>
          <w:rFonts w:ascii="Times New Roman" w:hAnsi="Times New Roman"/>
          <w:sz w:val="16"/>
          <w:szCs w:val="16"/>
        </w:rPr>
        <w:t xml:space="preserve">                                  </w:t>
      </w:r>
    </w:p>
    <w:p w14:paraId="548599AF" w14:textId="77777777" w:rsidR="00771938" w:rsidRDefault="00771938" w:rsidP="00771938">
      <w:pPr>
        <w:pStyle w:val="a3"/>
        <w:tabs>
          <w:tab w:val="right" w:pos="9355"/>
        </w:tabs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Решения местных советских органов </w:t>
      </w:r>
    </w:p>
    <w:p w14:paraId="2465A8A4" w14:textId="77777777" w:rsidR="00771938" w:rsidRDefault="00771938" w:rsidP="00771938">
      <w:pPr>
        <w:pStyle w:val="a3"/>
        <w:tabs>
          <w:tab w:val="right" w:pos="9355"/>
        </w:tabs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по вопросам охраны памятников культуры</w:t>
      </w:r>
    </w:p>
    <w:p w14:paraId="6B035BCA" w14:textId="77777777" w:rsidR="00771938" w:rsidRPr="00D21333" w:rsidRDefault="00771938" w:rsidP="00771938">
      <w:pPr>
        <w:pStyle w:val="a3"/>
        <w:tabs>
          <w:tab w:val="right" w:pos="9355"/>
        </w:tabs>
        <w:rPr>
          <w:rFonts w:ascii="Times New Roman" w:hAnsi="Times New Roman"/>
          <w:sz w:val="16"/>
          <w:szCs w:val="16"/>
        </w:rPr>
      </w:pPr>
    </w:p>
    <w:p w14:paraId="7AE547C5" w14:textId="77777777" w:rsidR="00771938" w:rsidRDefault="00771938" w:rsidP="00771938">
      <w:pPr>
        <w:pStyle w:val="a3"/>
        <w:tabs>
          <w:tab w:val="left" w:pos="540"/>
          <w:tab w:val="right" w:pos="9355"/>
        </w:tabs>
        <w:ind w:left="54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Решение Исполкома Ленинградского городского Совета депутатов трудящихся об     улучшении охраны памятников архитектуры, истории и искусства Ленинграда                                                                                                                  Решение Исполкома Ярославского областного Совета депутатов трудящихся о статье   "Ярославские неурядицы" в газете "Советская культура" от 16 октября </w:t>
      </w:r>
      <w:smartTag w:uri="urn:schemas-microsoft-com:office:smarttags" w:element="metricconverter">
        <w:smartTagPr>
          <w:attr w:name="ProductID" w:val="1965 г"/>
        </w:smartTagPr>
        <w:r>
          <w:rPr>
            <w:rFonts w:ascii="Times New Roman" w:hAnsi="Times New Roman"/>
          </w:rPr>
          <w:t>1965 г</w:t>
        </w:r>
      </w:smartTag>
      <w:r>
        <w:rPr>
          <w:rFonts w:ascii="Times New Roman" w:hAnsi="Times New Roman"/>
        </w:rPr>
        <w:t xml:space="preserve">.                                                                                                                            </w:t>
      </w:r>
    </w:p>
    <w:p w14:paraId="48FF4647" w14:textId="77777777" w:rsidR="00771938" w:rsidRDefault="00771938" w:rsidP="00771938">
      <w:pPr>
        <w:pStyle w:val="a3"/>
        <w:tabs>
          <w:tab w:val="left" w:pos="8058"/>
        </w:tabs>
        <w:rPr>
          <w:rFonts w:ascii="Times New Roman" w:hAnsi="Times New Roman"/>
          <w:b/>
          <w:bCs/>
          <w:sz w:val="28"/>
        </w:rPr>
      </w:pPr>
    </w:p>
    <w:p w14:paraId="72685FBA" w14:textId="77777777" w:rsidR="005D16E8" w:rsidRDefault="005D16E8" w:rsidP="00771938">
      <w:pPr>
        <w:pStyle w:val="a3"/>
        <w:tabs>
          <w:tab w:val="left" w:pos="8058"/>
        </w:tabs>
        <w:ind w:left="-540"/>
        <w:rPr>
          <w:rFonts w:ascii="Times New Roman" w:hAnsi="Times New Roman"/>
          <w:b/>
          <w:bCs/>
          <w:sz w:val="28"/>
        </w:rPr>
      </w:pPr>
    </w:p>
    <w:p w14:paraId="292D44F4" w14:textId="77777777" w:rsidR="00771938" w:rsidRDefault="00771938" w:rsidP="00771938">
      <w:pPr>
        <w:pStyle w:val="a3"/>
        <w:tabs>
          <w:tab w:val="left" w:pos="8058"/>
        </w:tabs>
        <w:ind w:left="-540"/>
        <w:rPr>
          <w:rFonts w:ascii="Times New Roman" w:hAnsi="Times New Roman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E27F102" wp14:editId="6D55BDC1">
            <wp:simplePos x="0" y="0"/>
            <wp:positionH relativeFrom="column">
              <wp:posOffset>-342900</wp:posOffset>
            </wp:positionH>
            <wp:positionV relativeFrom="paragraph">
              <wp:posOffset>8890</wp:posOffset>
            </wp:positionV>
            <wp:extent cx="1583690" cy="2166620"/>
            <wp:effectExtent l="19050" t="19050" r="16510" b="24130"/>
            <wp:wrapTight wrapText="bothSides">
              <wp:wrapPolygon edited="0">
                <wp:start x="-260" y="-190"/>
                <wp:lineTo x="-260" y="21651"/>
                <wp:lineTo x="21565" y="21651"/>
                <wp:lineTo x="21565" y="-190"/>
                <wp:lineTo x="-260" y="-190"/>
              </wp:wrapPolygon>
            </wp:wrapTight>
            <wp:docPr id="20" name="Рисунок 20" descr="Сб_НМС_№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б_НМС_№_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2166620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BB0B26" w14:textId="77777777" w:rsidR="00771938" w:rsidRDefault="00771938" w:rsidP="00771938">
      <w:pPr>
        <w:pStyle w:val="a3"/>
        <w:tabs>
          <w:tab w:val="left" w:pos="8058"/>
        </w:tabs>
        <w:ind w:left="-540"/>
        <w:rPr>
          <w:rFonts w:ascii="Times New Roman" w:hAnsi="Times New Roman"/>
        </w:rPr>
      </w:pPr>
      <w:r w:rsidRPr="00D00D94">
        <w:rPr>
          <w:rFonts w:ascii="Times New Roman" w:hAnsi="Times New Roman"/>
          <w:b/>
          <w:bCs/>
        </w:rPr>
        <w:t>№</w:t>
      </w:r>
      <w:r w:rsidR="00D00D94">
        <w:rPr>
          <w:rFonts w:ascii="Times New Roman" w:hAnsi="Times New Roman"/>
          <w:b/>
          <w:bCs/>
        </w:rPr>
        <w:t xml:space="preserve"> </w:t>
      </w:r>
      <w:r w:rsidRPr="00D00D94">
        <w:rPr>
          <w:rFonts w:ascii="Times New Roman" w:hAnsi="Times New Roman"/>
          <w:b/>
          <w:bCs/>
        </w:rPr>
        <w:t>3.</w:t>
      </w:r>
      <w:r>
        <w:rPr>
          <w:rFonts w:ascii="Times New Roman" w:hAnsi="Times New Roman"/>
        </w:rPr>
        <w:t xml:space="preserve"> </w:t>
      </w:r>
      <w:r w:rsidRPr="0069550A">
        <w:rPr>
          <w:rFonts w:ascii="Times New Roman" w:hAnsi="Times New Roman"/>
          <w:b/>
        </w:rPr>
        <w:t xml:space="preserve">Сообщения. Выпуск </w:t>
      </w:r>
      <w:r w:rsidRPr="0069550A">
        <w:rPr>
          <w:rFonts w:ascii="Times New Roman" w:hAnsi="Times New Roman"/>
          <w:b/>
          <w:lang w:val="en-US"/>
        </w:rPr>
        <w:t>III</w:t>
      </w:r>
      <w:r w:rsidRPr="0069550A">
        <w:rPr>
          <w:rFonts w:ascii="Times New Roman" w:hAnsi="Times New Roman"/>
          <w:b/>
        </w:rPr>
        <w:t>. М., 1967 г.</w:t>
      </w:r>
      <w:r>
        <w:rPr>
          <w:rFonts w:ascii="Times New Roman" w:hAnsi="Times New Roman"/>
        </w:rPr>
        <w:t xml:space="preserve"> </w:t>
      </w:r>
    </w:p>
    <w:p w14:paraId="4AA787B9" w14:textId="77777777" w:rsidR="00771938" w:rsidRDefault="00771938" w:rsidP="00771938">
      <w:pPr>
        <w:pStyle w:val="a3"/>
        <w:tabs>
          <w:tab w:val="left" w:pos="8058"/>
        </w:tabs>
        <w:ind w:left="-540"/>
        <w:rPr>
          <w:rFonts w:ascii="Times New Roman" w:hAnsi="Times New Roman"/>
        </w:rPr>
      </w:pPr>
      <w:r w:rsidRPr="0069550A">
        <w:rPr>
          <w:rFonts w:ascii="Times New Roman" w:hAnsi="Times New Roman"/>
          <w:sz w:val="20"/>
          <w:szCs w:val="20"/>
        </w:rPr>
        <w:t>Тир</w:t>
      </w:r>
      <w:r>
        <w:rPr>
          <w:rFonts w:ascii="Times New Roman" w:hAnsi="Times New Roman"/>
          <w:sz w:val="20"/>
          <w:szCs w:val="20"/>
        </w:rPr>
        <w:t>аж</w:t>
      </w:r>
      <w:r w:rsidRPr="0069550A">
        <w:rPr>
          <w:rFonts w:ascii="Times New Roman" w:hAnsi="Times New Roman"/>
          <w:sz w:val="20"/>
          <w:szCs w:val="20"/>
        </w:rPr>
        <w:t xml:space="preserve"> 800</w:t>
      </w:r>
      <w:r w:rsidR="00F95B5B">
        <w:rPr>
          <w:rFonts w:ascii="Times New Roman" w:hAnsi="Times New Roman"/>
          <w:sz w:val="20"/>
          <w:szCs w:val="20"/>
        </w:rPr>
        <w:t>. С. 77.</w:t>
      </w:r>
    </w:p>
    <w:p w14:paraId="180E92A9" w14:textId="77777777" w:rsidR="00771938" w:rsidRDefault="00771938" w:rsidP="00771938">
      <w:pPr>
        <w:pStyle w:val="a3"/>
        <w:tabs>
          <w:tab w:val="left" w:pos="8058"/>
        </w:tabs>
        <w:rPr>
          <w:rFonts w:ascii="Times New Roman" w:hAnsi="Times New Roman"/>
        </w:rPr>
      </w:pPr>
    </w:p>
    <w:p w14:paraId="021D17B1" w14:textId="77777777" w:rsidR="00771938" w:rsidRPr="003E5DFD" w:rsidRDefault="00771938" w:rsidP="00771938">
      <w:pPr>
        <w:pStyle w:val="a3"/>
        <w:tabs>
          <w:tab w:val="left" w:pos="8058"/>
        </w:tabs>
        <w:jc w:val="center"/>
        <w:rPr>
          <w:rFonts w:ascii="Times New Roman" w:hAnsi="Times New Roman"/>
          <w:b/>
          <w:bCs/>
          <w:sz w:val="22"/>
          <w:szCs w:val="22"/>
        </w:rPr>
      </w:pPr>
      <w:r w:rsidRPr="003E5DFD">
        <w:rPr>
          <w:rFonts w:ascii="Times New Roman" w:hAnsi="Times New Roman"/>
          <w:b/>
          <w:bCs/>
          <w:sz w:val="22"/>
          <w:szCs w:val="22"/>
        </w:rPr>
        <w:t>МАТЕРИАЛЫ ПО ОХРАНЕ ПАМЯТНИКОВ АРХЕОЛОГИИ</w:t>
      </w:r>
    </w:p>
    <w:p w14:paraId="3122A0EB" w14:textId="77777777" w:rsidR="00771938" w:rsidRDefault="00771938" w:rsidP="00771938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</w:t>
      </w:r>
    </w:p>
    <w:p w14:paraId="18841305" w14:textId="77777777" w:rsidR="00771938" w:rsidRPr="009937BC" w:rsidRDefault="00771938" w:rsidP="00771938">
      <w:pPr>
        <w:pStyle w:val="a3"/>
        <w:jc w:val="center"/>
        <w:rPr>
          <w:rFonts w:ascii="Times New Roman" w:hAnsi="Times New Roman"/>
          <w:b/>
        </w:rPr>
      </w:pPr>
      <w:r w:rsidRPr="009937BC">
        <w:rPr>
          <w:rFonts w:ascii="Times New Roman" w:hAnsi="Times New Roman"/>
          <w:b/>
        </w:rPr>
        <w:t>Содержание</w:t>
      </w:r>
    </w:p>
    <w:p w14:paraId="1DDA616A" w14:textId="77777777" w:rsidR="00771938" w:rsidRDefault="00771938" w:rsidP="00771938">
      <w:pPr>
        <w:pStyle w:val="a3"/>
        <w:ind w:left="54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Предисловие                                                                                                                                                                         Инструкция о принципах выделения памятников археологии общесоюзного значения</w:t>
      </w:r>
    </w:p>
    <w:p w14:paraId="5DD7D4A1" w14:textId="77777777" w:rsidR="00771938" w:rsidRDefault="00771938" w:rsidP="00771938">
      <w:pPr>
        <w:pStyle w:val="a3"/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>Список памятников археологии общесоюзного значения РСФСР</w:t>
      </w:r>
    </w:p>
    <w:p w14:paraId="3C051C60" w14:textId="77777777" w:rsidR="00771938" w:rsidRDefault="00771938" w:rsidP="00771938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Украинская ССР</w:t>
      </w:r>
    </w:p>
    <w:p w14:paraId="2B1E5A54" w14:textId="77777777" w:rsidR="00771938" w:rsidRDefault="00771938" w:rsidP="00771938">
      <w:pPr>
        <w:pStyle w:val="a3"/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>Белорусская ССР</w:t>
      </w:r>
    </w:p>
    <w:p w14:paraId="467C1EFC" w14:textId="77777777" w:rsidR="00771938" w:rsidRDefault="00771938" w:rsidP="00771938">
      <w:pPr>
        <w:pStyle w:val="a3"/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>Узбекская ССР</w:t>
      </w:r>
    </w:p>
    <w:p w14:paraId="22BD748D" w14:textId="77777777" w:rsidR="00771938" w:rsidRDefault="00771938" w:rsidP="00771938">
      <w:pPr>
        <w:pStyle w:val="a3"/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>Казахская ССР</w:t>
      </w:r>
    </w:p>
    <w:p w14:paraId="592D183E" w14:textId="77777777" w:rsidR="00771938" w:rsidRDefault="00771938" w:rsidP="00771938">
      <w:pPr>
        <w:pStyle w:val="a3"/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>Грузинская ССР</w:t>
      </w:r>
    </w:p>
    <w:p w14:paraId="3207E641" w14:textId="77777777" w:rsidR="00771938" w:rsidRDefault="00771938" w:rsidP="00771938">
      <w:pPr>
        <w:pStyle w:val="a3"/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>Азербайджанская ССР</w:t>
      </w:r>
    </w:p>
    <w:p w14:paraId="74191C62" w14:textId="77777777" w:rsidR="00771938" w:rsidRDefault="00771938" w:rsidP="00771938">
      <w:pPr>
        <w:pStyle w:val="a3"/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>Литовская ССР</w:t>
      </w:r>
    </w:p>
    <w:p w14:paraId="0262D477" w14:textId="77777777" w:rsidR="00771938" w:rsidRDefault="00771938" w:rsidP="00771938">
      <w:pPr>
        <w:pStyle w:val="a3"/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>Молдавская ССР</w:t>
      </w:r>
    </w:p>
    <w:p w14:paraId="247D8C42" w14:textId="77777777" w:rsidR="00771938" w:rsidRDefault="00771938" w:rsidP="00771938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Латвийская ССР</w:t>
      </w:r>
    </w:p>
    <w:p w14:paraId="7F7A8E33" w14:textId="77777777" w:rsidR="00771938" w:rsidRDefault="00771938" w:rsidP="00771938">
      <w:pPr>
        <w:pStyle w:val="a3"/>
        <w:tabs>
          <w:tab w:val="left" w:pos="180"/>
          <w:tab w:val="left" w:pos="360"/>
          <w:tab w:val="left" w:pos="540"/>
        </w:tabs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>Киргизская ССР</w:t>
      </w:r>
    </w:p>
    <w:p w14:paraId="1BAE43A6" w14:textId="77777777" w:rsidR="00771938" w:rsidRDefault="00771938" w:rsidP="00771938">
      <w:pPr>
        <w:pStyle w:val="a3"/>
        <w:tabs>
          <w:tab w:val="left" w:pos="180"/>
          <w:tab w:val="left" w:pos="360"/>
          <w:tab w:val="left" w:pos="540"/>
        </w:tabs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>Таджикская ССР</w:t>
      </w:r>
    </w:p>
    <w:p w14:paraId="0765FA5F" w14:textId="77777777" w:rsidR="00771938" w:rsidRDefault="00771938" w:rsidP="00771938">
      <w:pPr>
        <w:pStyle w:val="a3"/>
        <w:tabs>
          <w:tab w:val="left" w:pos="180"/>
          <w:tab w:val="left" w:pos="360"/>
          <w:tab w:val="left" w:pos="540"/>
        </w:tabs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>Армянская ССР</w:t>
      </w:r>
    </w:p>
    <w:p w14:paraId="6E42B16D" w14:textId="77777777" w:rsidR="00771938" w:rsidRDefault="00771938" w:rsidP="00771938">
      <w:pPr>
        <w:pStyle w:val="a3"/>
        <w:tabs>
          <w:tab w:val="left" w:pos="180"/>
          <w:tab w:val="left" w:pos="360"/>
          <w:tab w:val="left" w:pos="540"/>
        </w:tabs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>Туркменская ССР</w:t>
      </w:r>
    </w:p>
    <w:p w14:paraId="0F9D952B" w14:textId="77777777" w:rsidR="00771938" w:rsidRDefault="00771938" w:rsidP="00771938">
      <w:pPr>
        <w:pStyle w:val="a3"/>
        <w:tabs>
          <w:tab w:val="left" w:pos="180"/>
          <w:tab w:val="left" w:pos="360"/>
          <w:tab w:val="left" w:pos="540"/>
        </w:tabs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>Эстонская ССР</w:t>
      </w:r>
    </w:p>
    <w:p w14:paraId="2B703BC2" w14:textId="77777777" w:rsidR="00771938" w:rsidRDefault="00771938" w:rsidP="00771938">
      <w:pPr>
        <w:pStyle w:val="a3"/>
        <w:tabs>
          <w:tab w:val="left" w:pos="180"/>
          <w:tab w:val="left" w:pos="360"/>
          <w:tab w:val="left" w:pos="540"/>
        </w:tabs>
        <w:ind w:left="54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Постановление ЦК КП Узбекистана и Совета Министров Узбекской ССР № 370 от </w:t>
      </w:r>
    </w:p>
    <w:p w14:paraId="0BB1509B" w14:textId="77777777" w:rsidR="00771938" w:rsidRDefault="00771938" w:rsidP="00771938">
      <w:pPr>
        <w:pStyle w:val="a3"/>
        <w:tabs>
          <w:tab w:val="left" w:pos="180"/>
          <w:tab w:val="left" w:pos="360"/>
          <w:tab w:val="left" w:pos="540"/>
        </w:tabs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13 июля </w:t>
      </w:r>
      <w:smartTag w:uri="urn:schemas-microsoft-com:office:smarttags" w:element="metricconverter">
        <w:smartTagPr>
          <w:attr w:name="ProductID" w:val="1966 г"/>
        </w:smartTagPr>
        <w:r>
          <w:rPr>
            <w:rFonts w:ascii="Times New Roman" w:hAnsi="Times New Roman"/>
          </w:rPr>
          <w:t>1966 г</w:t>
        </w:r>
      </w:smartTag>
      <w:r>
        <w:rPr>
          <w:rFonts w:ascii="Times New Roman" w:hAnsi="Times New Roman"/>
        </w:rPr>
        <w:t>.</w:t>
      </w:r>
    </w:p>
    <w:p w14:paraId="2C6DF698" w14:textId="77777777" w:rsidR="00771938" w:rsidRDefault="00771938" w:rsidP="00771938">
      <w:pPr>
        <w:pStyle w:val="a3"/>
        <w:tabs>
          <w:tab w:val="left" w:pos="180"/>
          <w:tab w:val="left" w:pos="360"/>
          <w:tab w:val="left" w:pos="540"/>
        </w:tabs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>О памятниках археологии по берегам водохранилищ</w:t>
      </w:r>
    </w:p>
    <w:p w14:paraId="1199E61C" w14:textId="77777777" w:rsidR="00771938" w:rsidRDefault="00771938" w:rsidP="00771938">
      <w:pPr>
        <w:pStyle w:val="a3"/>
        <w:tabs>
          <w:tab w:val="left" w:pos="180"/>
          <w:tab w:val="left" w:pos="360"/>
          <w:tab w:val="left" w:pos="540"/>
        </w:tabs>
        <w:rPr>
          <w:rFonts w:ascii="Times New Roman" w:hAnsi="Times New Roman"/>
        </w:rPr>
      </w:pPr>
    </w:p>
    <w:p w14:paraId="581D7F2F" w14:textId="77777777" w:rsidR="00771938" w:rsidRDefault="00771938" w:rsidP="00771938">
      <w:pPr>
        <w:pStyle w:val="a3"/>
        <w:tabs>
          <w:tab w:val="left" w:pos="180"/>
          <w:tab w:val="left" w:pos="360"/>
          <w:tab w:val="left" w:pos="540"/>
        </w:tabs>
        <w:rPr>
          <w:rFonts w:ascii="Times New Roman" w:hAnsi="Times New Roman"/>
        </w:rPr>
      </w:pPr>
    </w:p>
    <w:p w14:paraId="7EA5250F" w14:textId="77777777" w:rsidR="00771938" w:rsidRDefault="00771938" w:rsidP="00771938">
      <w:pPr>
        <w:pStyle w:val="a3"/>
        <w:tabs>
          <w:tab w:val="left" w:pos="180"/>
          <w:tab w:val="left" w:pos="360"/>
          <w:tab w:val="left" w:pos="540"/>
        </w:tabs>
        <w:rPr>
          <w:rFonts w:ascii="Times New Roman" w:hAnsi="Times New Roman"/>
        </w:rPr>
      </w:pPr>
    </w:p>
    <w:p w14:paraId="208B9B60" w14:textId="77777777" w:rsidR="00771938" w:rsidRDefault="00771938" w:rsidP="00771938">
      <w:pPr>
        <w:pStyle w:val="a3"/>
        <w:tabs>
          <w:tab w:val="left" w:pos="180"/>
          <w:tab w:val="left" w:pos="360"/>
          <w:tab w:val="left" w:pos="540"/>
        </w:tabs>
        <w:rPr>
          <w:rFonts w:ascii="Times New Roman" w:hAnsi="Times New Roman"/>
        </w:rPr>
      </w:pPr>
    </w:p>
    <w:p w14:paraId="26733DEF" w14:textId="5202C624" w:rsidR="00771938" w:rsidRDefault="00771938" w:rsidP="0069044D">
      <w:pPr>
        <w:pStyle w:val="a3"/>
        <w:tabs>
          <w:tab w:val="left" w:pos="180"/>
          <w:tab w:val="left" w:pos="360"/>
          <w:tab w:val="left" w:pos="540"/>
        </w:tabs>
        <w:rPr>
          <w:rFonts w:ascii="Times New Roman" w:hAnsi="Times New Roman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0D5D81C3" wp14:editId="5747D800">
            <wp:simplePos x="0" y="0"/>
            <wp:positionH relativeFrom="column">
              <wp:posOffset>-342900</wp:posOffset>
            </wp:positionH>
            <wp:positionV relativeFrom="paragraph">
              <wp:posOffset>248285</wp:posOffset>
            </wp:positionV>
            <wp:extent cx="1621155" cy="2266950"/>
            <wp:effectExtent l="19050" t="19050" r="17145" b="19050"/>
            <wp:wrapTight wrapText="bothSides">
              <wp:wrapPolygon edited="0">
                <wp:start x="-254" y="-182"/>
                <wp:lineTo x="-254" y="21600"/>
                <wp:lineTo x="21575" y="21600"/>
                <wp:lineTo x="21575" y="-182"/>
                <wp:lineTo x="-254" y="-182"/>
              </wp:wrapPolygon>
            </wp:wrapTight>
            <wp:docPr id="19" name="Рисунок 19" descr="Сб_НМС_№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б_НМС_№_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155" cy="2266950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1BBC5D" w14:textId="7BD2FB51" w:rsidR="00771938" w:rsidRDefault="00771938" w:rsidP="00771938">
      <w:pPr>
        <w:pStyle w:val="a3"/>
        <w:tabs>
          <w:tab w:val="left" w:pos="180"/>
          <w:tab w:val="left" w:pos="360"/>
          <w:tab w:val="left" w:pos="540"/>
        </w:tabs>
        <w:ind w:left="-540"/>
        <w:rPr>
          <w:rFonts w:ascii="Times New Roman" w:hAnsi="Times New Roman"/>
        </w:rPr>
      </w:pPr>
      <w:r w:rsidRPr="00D00D94">
        <w:rPr>
          <w:rFonts w:ascii="Times New Roman" w:hAnsi="Times New Roman"/>
          <w:b/>
          <w:bCs/>
        </w:rPr>
        <w:t>№ 4.</w:t>
      </w:r>
      <w:r>
        <w:rPr>
          <w:rFonts w:ascii="Times New Roman" w:hAnsi="Times New Roman"/>
          <w:b/>
          <w:bCs/>
          <w:sz w:val="28"/>
        </w:rPr>
        <w:t xml:space="preserve"> </w:t>
      </w:r>
      <w:r w:rsidRPr="0069550A">
        <w:rPr>
          <w:rFonts w:ascii="Times New Roman" w:hAnsi="Times New Roman"/>
          <w:b/>
        </w:rPr>
        <w:t>Сообщения</w:t>
      </w:r>
      <w:r w:rsidR="00426CC4">
        <w:rPr>
          <w:rFonts w:ascii="Times New Roman" w:hAnsi="Times New Roman"/>
          <w:b/>
        </w:rPr>
        <w:t>.</w:t>
      </w:r>
      <w:r w:rsidRPr="0069550A">
        <w:rPr>
          <w:rFonts w:ascii="Times New Roman" w:hAnsi="Times New Roman"/>
          <w:b/>
        </w:rPr>
        <w:t xml:space="preserve"> Выпуск </w:t>
      </w:r>
      <w:r w:rsidRPr="0069550A">
        <w:rPr>
          <w:rFonts w:ascii="Times New Roman" w:hAnsi="Times New Roman"/>
          <w:b/>
          <w:lang w:val="en-US"/>
        </w:rPr>
        <w:t>IV</w:t>
      </w:r>
      <w:r w:rsidRPr="0069550A">
        <w:rPr>
          <w:rFonts w:ascii="Times New Roman" w:hAnsi="Times New Roman"/>
          <w:b/>
        </w:rPr>
        <w:t>. М., 1969 г.</w:t>
      </w:r>
      <w:r>
        <w:rPr>
          <w:rFonts w:ascii="Times New Roman" w:hAnsi="Times New Roman"/>
        </w:rPr>
        <w:t xml:space="preserve"> </w:t>
      </w:r>
    </w:p>
    <w:p w14:paraId="7915FAA6" w14:textId="77777777" w:rsidR="00771938" w:rsidRDefault="00771938" w:rsidP="00771938">
      <w:pPr>
        <w:pStyle w:val="a3"/>
        <w:tabs>
          <w:tab w:val="left" w:pos="180"/>
          <w:tab w:val="left" w:pos="360"/>
          <w:tab w:val="left" w:pos="540"/>
        </w:tabs>
        <w:ind w:left="-540"/>
        <w:rPr>
          <w:rFonts w:ascii="Times New Roman" w:hAnsi="Times New Roman"/>
        </w:rPr>
      </w:pPr>
      <w:r w:rsidRPr="0069550A">
        <w:rPr>
          <w:rFonts w:ascii="Times New Roman" w:hAnsi="Times New Roman"/>
          <w:sz w:val="20"/>
          <w:szCs w:val="20"/>
        </w:rPr>
        <w:t>Тир</w:t>
      </w:r>
      <w:r>
        <w:rPr>
          <w:rFonts w:ascii="Times New Roman" w:hAnsi="Times New Roman"/>
          <w:sz w:val="20"/>
          <w:szCs w:val="20"/>
        </w:rPr>
        <w:t>аж</w:t>
      </w:r>
      <w:r w:rsidRPr="0069550A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6</w:t>
      </w:r>
      <w:r w:rsidRPr="0069550A">
        <w:rPr>
          <w:rFonts w:ascii="Times New Roman" w:hAnsi="Times New Roman"/>
          <w:sz w:val="20"/>
          <w:szCs w:val="20"/>
        </w:rPr>
        <w:t>00</w:t>
      </w:r>
      <w:r w:rsidR="00F95B5B">
        <w:rPr>
          <w:rFonts w:ascii="Times New Roman" w:hAnsi="Times New Roman"/>
          <w:sz w:val="20"/>
          <w:szCs w:val="20"/>
        </w:rPr>
        <w:t>. С. 100.</w:t>
      </w:r>
    </w:p>
    <w:p w14:paraId="5B3D9B5A" w14:textId="77777777" w:rsidR="00771938" w:rsidRDefault="00771938" w:rsidP="00771938">
      <w:pPr>
        <w:pStyle w:val="a3"/>
        <w:tabs>
          <w:tab w:val="left" w:pos="180"/>
          <w:tab w:val="left" w:pos="360"/>
          <w:tab w:val="left" w:pos="540"/>
        </w:tabs>
        <w:rPr>
          <w:rFonts w:ascii="Times New Roman" w:hAnsi="Times New Roman"/>
        </w:rPr>
      </w:pPr>
    </w:p>
    <w:p w14:paraId="657DBF02" w14:textId="77777777" w:rsidR="00771938" w:rsidRPr="003E5DFD" w:rsidRDefault="00771938" w:rsidP="00771938">
      <w:pPr>
        <w:pStyle w:val="a3"/>
        <w:tabs>
          <w:tab w:val="left" w:pos="180"/>
          <w:tab w:val="left" w:pos="360"/>
          <w:tab w:val="left" w:pos="540"/>
        </w:tabs>
        <w:jc w:val="center"/>
        <w:rPr>
          <w:rFonts w:ascii="Times New Roman" w:hAnsi="Times New Roman"/>
          <w:b/>
          <w:bCs/>
          <w:sz w:val="22"/>
          <w:szCs w:val="22"/>
        </w:rPr>
      </w:pPr>
      <w:r w:rsidRPr="003E5DFD">
        <w:rPr>
          <w:rFonts w:ascii="Times New Roman" w:hAnsi="Times New Roman"/>
          <w:b/>
          <w:bCs/>
          <w:sz w:val="22"/>
          <w:szCs w:val="22"/>
        </w:rPr>
        <w:t>КОНСЕРВАЦИЯ АРХИТЕКТУРНО-АРХЕОЛОГИЧЕСКИХ</w:t>
      </w:r>
    </w:p>
    <w:p w14:paraId="24159E79" w14:textId="77777777" w:rsidR="00771938" w:rsidRPr="003E5DFD" w:rsidRDefault="00771938" w:rsidP="00771938">
      <w:pPr>
        <w:pStyle w:val="a3"/>
        <w:tabs>
          <w:tab w:val="left" w:pos="180"/>
          <w:tab w:val="left" w:pos="360"/>
          <w:tab w:val="left" w:pos="540"/>
        </w:tabs>
        <w:jc w:val="center"/>
        <w:rPr>
          <w:rFonts w:ascii="Times New Roman" w:hAnsi="Times New Roman"/>
          <w:b/>
          <w:bCs/>
          <w:sz w:val="22"/>
          <w:szCs w:val="22"/>
        </w:rPr>
      </w:pPr>
      <w:r w:rsidRPr="003E5DFD">
        <w:rPr>
          <w:rFonts w:ascii="Times New Roman" w:hAnsi="Times New Roman"/>
          <w:b/>
          <w:bCs/>
          <w:sz w:val="22"/>
          <w:szCs w:val="22"/>
        </w:rPr>
        <w:t>ПАМЯТНИКОВ ЮЖНЫХ РАЙОНОВ СССР</w:t>
      </w:r>
    </w:p>
    <w:p w14:paraId="6C6D4D43" w14:textId="77777777" w:rsidR="00771938" w:rsidRDefault="00771938" w:rsidP="00771938">
      <w:pPr>
        <w:pStyle w:val="a3"/>
        <w:tabs>
          <w:tab w:val="left" w:pos="180"/>
          <w:tab w:val="left" w:pos="360"/>
          <w:tab w:val="left" w:pos="540"/>
        </w:tabs>
        <w:jc w:val="center"/>
        <w:rPr>
          <w:rFonts w:ascii="Times New Roman" w:hAnsi="Times New Roman"/>
          <w:b/>
          <w:bCs/>
        </w:rPr>
      </w:pPr>
    </w:p>
    <w:p w14:paraId="383A0438" w14:textId="77777777" w:rsidR="00771938" w:rsidRPr="009937BC" w:rsidRDefault="00771938" w:rsidP="00771938">
      <w:pPr>
        <w:pStyle w:val="a3"/>
        <w:jc w:val="center"/>
        <w:rPr>
          <w:rFonts w:ascii="Times New Roman" w:hAnsi="Times New Roman"/>
          <w:b/>
        </w:rPr>
      </w:pPr>
      <w:r w:rsidRPr="009937BC">
        <w:rPr>
          <w:rFonts w:ascii="Times New Roman" w:hAnsi="Times New Roman"/>
          <w:b/>
        </w:rPr>
        <w:t>Оглавление</w:t>
      </w:r>
    </w:p>
    <w:p w14:paraId="24C09C02" w14:textId="77777777" w:rsidR="00771938" w:rsidRDefault="00771938" w:rsidP="00771938">
      <w:pPr>
        <w:pStyle w:val="a3"/>
        <w:rPr>
          <w:rFonts w:ascii="Times New Roman" w:hAnsi="Times New Roman"/>
          <w:u w:val="single"/>
        </w:rPr>
      </w:pPr>
    </w:p>
    <w:p w14:paraId="0C2DAD08" w14:textId="77777777" w:rsidR="00771938" w:rsidRDefault="00771938" w:rsidP="00771938">
      <w:pPr>
        <w:pStyle w:val="a3"/>
        <w:tabs>
          <w:tab w:val="left" w:pos="540"/>
          <w:tab w:val="left" w:pos="720"/>
        </w:tabs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Вступительное слово</w:t>
      </w:r>
    </w:p>
    <w:p w14:paraId="4F53B724" w14:textId="77777777" w:rsidR="00771938" w:rsidRDefault="00771938" w:rsidP="00771938">
      <w:pPr>
        <w:pStyle w:val="a3"/>
        <w:tabs>
          <w:tab w:val="left" w:pos="540"/>
          <w:tab w:val="left" w:pos="720"/>
        </w:tabs>
        <w:jc w:val="center"/>
        <w:rPr>
          <w:rFonts w:ascii="Times New Roman" w:hAnsi="Times New Roman"/>
        </w:rPr>
      </w:pPr>
    </w:p>
    <w:p w14:paraId="59A5B27F" w14:textId="77777777" w:rsidR="00771938" w:rsidRDefault="00771938" w:rsidP="00771938">
      <w:pPr>
        <w:pStyle w:val="a3"/>
        <w:tabs>
          <w:tab w:val="left" w:pos="540"/>
          <w:tab w:val="left" w:pos="720"/>
        </w:tabs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Научные сообщения</w:t>
      </w:r>
    </w:p>
    <w:p w14:paraId="44BDAAD9" w14:textId="77777777" w:rsidR="00771938" w:rsidRDefault="00771938" w:rsidP="00771938">
      <w:pPr>
        <w:pStyle w:val="a3"/>
        <w:tabs>
          <w:tab w:val="left" w:pos="540"/>
          <w:tab w:val="left" w:pos="720"/>
        </w:tabs>
        <w:rPr>
          <w:rFonts w:ascii="Times New Roman" w:hAnsi="Times New Roman"/>
          <w:u w:val="single"/>
        </w:rPr>
      </w:pPr>
    </w:p>
    <w:p w14:paraId="3B501236" w14:textId="77777777" w:rsidR="00771938" w:rsidRDefault="00771938" w:rsidP="00771938">
      <w:pPr>
        <w:pStyle w:val="a3"/>
        <w:tabs>
          <w:tab w:val="left" w:pos="540"/>
          <w:tab w:val="left" w:pos="72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Pr="00AD32E9">
        <w:rPr>
          <w:rFonts w:ascii="Times New Roman" w:hAnsi="Times New Roman"/>
          <w:b/>
          <w:iCs/>
        </w:rPr>
        <w:t>Смирнов А.П.</w:t>
      </w:r>
      <w:r>
        <w:rPr>
          <w:rFonts w:ascii="Times New Roman" w:hAnsi="Times New Roman"/>
        </w:rPr>
        <w:t xml:space="preserve"> Архитектурно-археологический памятник как </w:t>
      </w:r>
    </w:p>
    <w:p w14:paraId="09D7711F" w14:textId="77777777" w:rsidR="00771938" w:rsidRDefault="00771938" w:rsidP="00771938">
      <w:pPr>
        <w:pStyle w:val="a3"/>
        <w:tabs>
          <w:tab w:val="left" w:pos="540"/>
          <w:tab w:val="left" w:pos="72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исторический источник</w:t>
      </w:r>
    </w:p>
    <w:p w14:paraId="291B5B06" w14:textId="77777777" w:rsidR="00771938" w:rsidRDefault="00771938" w:rsidP="00771938">
      <w:pPr>
        <w:pStyle w:val="a3"/>
        <w:tabs>
          <w:tab w:val="left" w:pos="540"/>
          <w:tab w:val="left" w:pos="720"/>
        </w:tabs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Pr="00AD32E9">
        <w:rPr>
          <w:rFonts w:ascii="Times New Roman" w:hAnsi="Times New Roman"/>
          <w:b/>
          <w:iCs/>
        </w:rPr>
        <w:t>Фёдоров В.И.</w:t>
      </w:r>
      <w:r>
        <w:rPr>
          <w:rFonts w:ascii="Times New Roman" w:hAnsi="Times New Roman"/>
        </w:rPr>
        <w:t xml:space="preserve"> Современные задачи консервации архитектурно-археологических</w:t>
      </w:r>
    </w:p>
    <w:p w14:paraId="197FC7D4" w14:textId="77777777" w:rsidR="00771938" w:rsidRDefault="00771938" w:rsidP="00771938">
      <w:pPr>
        <w:pStyle w:val="a3"/>
        <w:tabs>
          <w:tab w:val="left" w:pos="540"/>
          <w:tab w:val="left" w:pos="72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памятников</w:t>
      </w:r>
    </w:p>
    <w:p w14:paraId="5621D0E7" w14:textId="77777777" w:rsidR="00771938" w:rsidRDefault="00771938" w:rsidP="00771938">
      <w:pPr>
        <w:pStyle w:val="a3"/>
        <w:tabs>
          <w:tab w:val="left" w:pos="540"/>
          <w:tab w:val="left" w:pos="720"/>
        </w:tabs>
        <w:ind w:left="540"/>
        <w:jc w:val="left"/>
        <w:rPr>
          <w:rFonts w:ascii="Times New Roman" w:hAnsi="Times New Roman"/>
        </w:rPr>
      </w:pPr>
      <w:r w:rsidRPr="00AD32E9">
        <w:rPr>
          <w:rFonts w:ascii="Times New Roman" w:hAnsi="Times New Roman"/>
          <w:b/>
          <w:iCs/>
        </w:rPr>
        <w:t>Лавров В.А.</w:t>
      </w:r>
      <w:r>
        <w:rPr>
          <w:rFonts w:ascii="Times New Roman" w:hAnsi="Times New Roman"/>
          <w:iCs/>
        </w:rPr>
        <w:t xml:space="preserve"> </w:t>
      </w:r>
      <w:r>
        <w:rPr>
          <w:rFonts w:ascii="Times New Roman" w:hAnsi="Times New Roman"/>
        </w:rPr>
        <w:t>Планировочная организация архитектурно-археологических памятников</w:t>
      </w:r>
    </w:p>
    <w:p w14:paraId="6A58134B" w14:textId="77777777" w:rsidR="00771938" w:rsidRDefault="00771938" w:rsidP="00771938">
      <w:r>
        <w:t xml:space="preserve">         </w:t>
      </w:r>
      <w:r w:rsidRPr="00AD32E9">
        <w:rPr>
          <w:b/>
          <w:iCs/>
        </w:rPr>
        <w:t>Папкова Л.П.</w:t>
      </w:r>
      <w:r w:rsidRPr="000D7D47">
        <w:rPr>
          <w:iCs/>
        </w:rPr>
        <w:t xml:space="preserve"> и </w:t>
      </w:r>
      <w:r w:rsidRPr="00AD32E9">
        <w:rPr>
          <w:b/>
          <w:iCs/>
        </w:rPr>
        <w:t>Белик Я.Г.</w:t>
      </w:r>
      <w:r>
        <w:t xml:space="preserve"> Физико-химическое обоснование способов реставрации</w:t>
      </w:r>
    </w:p>
    <w:p w14:paraId="4FE91B3B" w14:textId="77777777" w:rsidR="00771938" w:rsidRDefault="00771938" w:rsidP="00771938">
      <w:pPr>
        <w:ind w:left="540"/>
      </w:pPr>
      <w:r>
        <w:t>воспроизведения древних строительных материалов и практическая проверка                                                               некоторых из них</w:t>
      </w:r>
    </w:p>
    <w:p w14:paraId="3CC6915B" w14:textId="77777777" w:rsidR="00771938" w:rsidRDefault="00771938" w:rsidP="00771938">
      <w:pPr>
        <w:ind w:left="540"/>
      </w:pPr>
      <w:r w:rsidRPr="00AD32E9">
        <w:rPr>
          <w:b/>
          <w:iCs/>
        </w:rPr>
        <w:t>Зворыкин Н.П.</w:t>
      </w:r>
      <w:r>
        <w:rPr>
          <w:i/>
          <w:iCs/>
        </w:rPr>
        <w:t xml:space="preserve"> </w:t>
      </w:r>
      <w:r>
        <w:t>Физико-химические средства защиты при консервации архитектурно-археологических руинированных памятников</w:t>
      </w:r>
    </w:p>
    <w:p w14:paraId="28C3319E" w14:textId="77777777" w:rsidR="00771938" w:rsidRDefault="00771938" w:rsidP="00771938">
      <w:pPr>
        <w:ind w:left="540"/>
      </w:pPr>
      <w:r w:rsidRPr="00AD32E9">
        <w:rPr>
          <w:b/>
          <w:iCs/>
        </w:rPr>
        <w:t>Хуснитдинходжаев Х.Х.</w:t>
      </w:r>
      <w:r>
        <w:t xml:space="preserve"> Новый способ закрепления археологических предметов из</w:t>
      </w:r>
    </w:p>
    <w:p w14:paraId="635340E7" w14:textId="77777777" w:rsidR="00771938" w:rsidRDefault="00771938" w:rsidP="00771938">
      <w:pPr>
        <w:ind w:left="540"/>
      </w:pPr>
      <w:r>
        <w:t>необожжённой глины</w:t>
      </w:r>
    </w:p>
    <w:p w14:paraId="0BEDDB34" w14:textId="77777777" w:rsidR="00771938" w:rsidRDefault="00771938" w:rsidP="00771938">
      <w:pPr>
        <w:ind w:left="540"/>
      </w:pPr>
      <w:r w:rsidRPr="00AD32E9">
        <w:rPr>
          <w:b/>
          <w:iCs/>
        </w:rPr>
        <w:t>Стржелецкий С.Ф.</w:t>
      </w:r>
      <w:r>
        <w:t xml:space="preserve"> Опыт консервации руинированных памятников античного и средневекового Херсонеса</w:t>
      </w:r>
    </w:p>
    <w:p w14:paraId="3EFF01FA" w14:textId="77777777" w:rsidR="00771938" w:rsidRDefault="00771938" w:rsidP="00771938">
      <w:pPr>
        <w:ind w:left="540"/>
      </w:pPr>
      <w:r w:rsidRPr="00AD32E9">
        <w:rPr>
          <w:b/>
          <w:iCs/>
        </w:rPr>
        <w:t>Щеглов А.Н.</w:t>
      </w:r>
      <w:r>
        <w:t xml:space="preserve"> Консервационно-реставрационные работы в Херсонесе Таврическом</w:t>
      </w:r>
    </w:p>
    <w:p w14:paraId="57FBB47A" w14:textId="77777777" w:rsidR="00771938" w:rsidRDefault="00771938" w:rsidP="00771938">
      <w:pPr>
        <w:ind w:left="540"/>
      </w:pPr>
      <w:r>
        <w:t>в 1962</w:t>
      </w:r>
      <w:r w:rsidR="00902C01">
        <w:t>–</w:t>
      </w:r>
      <w:r>
        <w:t>1965 гг.</w:t>
      </w:r>
    </w:p>
    <w:p w14:paraId="6E47924C" w14:textId="77777777" w:rsidR="00771938" w:rsidRDefault="00771938" w:rsidP="00771938">
      <w:pPr>
        <w:ind w:left="540"/>
      </w:pPr>
      <w:r w:rsidRPr="00AD32E9">
        <w:rPr>
          <w:b/>
          <w:iCs/>
        </w:rPr>
        <w:t>Пятышева Н.В.</w:t>
      </w:r>
      <w:r>
        <w:t xml:space="preserve"> Раскопки средневекового замка с главным городским водохранилищем в Херсонесе и их консервация</w:t>
      </w:r>
    </w:p>
    <w:p w14:paraId="4AC44F9E" w14:textId="77777777" w:rsidR="00771938" w:rsidRDefault="00771938" w:rsidP="00771938">
      <w:pPr>
        <w:ind w:left="540"/>
      </w:pPr>
      <w:r w:rsidRPr="00AD32E9">
        <w:rPr>
          <w:b/>
          <w:iCs/>
        </w:rPr>
        <w:t>Лопушинская Е.И.</w:t>
      </w:r>
      <w:r>
        <w:t xml:space="preserve"> Консервация памятников архитектуры пещерного города Чуфут-Кале</w:t>
      </w:r>
    </w:p>
    <w:p w14:paraId="682F2A5A" w14:textId="77777777" w:rsidR="00771938" w:rsidRDefault="00771938" w:rsidP="00771938">
      <w:pPr>
        <w:ind w:left="540"/>
      </w:pPr>
      <w:r w:rsidRPr="00AD32E9">
        <w:rPr>
          <w:b/>
          <w:iCs/>
        </w:rPr>
        <w:t>Пламеницкая Е.М.</w:t>
      </w:r>
      <w:r>
        <w:t xml:space="preserve"> Консервация оборонительных сооружений в г. Каменец-Подольском</w:t>
      </w:r>
    </w:p>
    <w:p w14:paraId="7478A33F" w14:textId="77777777" w:rsidR="00771938" w:rsidRDefault="00771938" w:rsidP="00771938">
      <w:pPr>
        <w:ind w:left="540"/>
      </w:pPr>
      <w:r w:rsidRPr="00AD32E9">
        <w:rPr>
          <w:b/>
          <w:iCs/>
        </w:rPr>
        <w:t xml:space="preserve">Айдаров С.С. </w:t>
      </w:r>
      <w:r w:rsidRPr="000D7D47">
        <w:t xml:space="preserve">и </w:t>
      </w:r>
      <w:r w:rsidRPr="00AD32E9">
        <w:rPr>
          <w:b/>
          <w:iCs/>
        </w:rPr>
        <w:t>Воскресенский А.С.</w:t>
      </w:r>
      <w:r>
        <w:rPr>
          <w:i/>
          <w:iCs/>
        </w:rPr>
        <w:t xml:space="preserve"> </w:t>
      </w:r>
      <w:r>
        <w:t>Консервация руин Соборной мечети в Болгарах</w:t>
      </w:r>
    </w:p>
    <w:p w14:paraId="531B9EF2" w14:textId="77777777" w:rsidR="00771938" w:rsidRDefault="00771938" w:rsidP="00771938">
      <w:pPr>
        <w:ind w:left="540"/>
      </w:pPr>
      <w:r w:rsidRPr="00C4435D">
        <w:rPr>
          <w:b/>
          <w:iCs/>
        </w:rPr>
        <w:t>Кресальный Н.И.</w:t>
      </w:r>
      <w:r>
        <w:rPr>
          <w:i/>
          <w:iCs/>
        </w:rPr>
        <w:t xml:space="preserve"> </w:t>
      </w:r>
      <w:r>
        <w:t>Генуэзская крепость в п. Судак</w:t>
      </w:r>
    </w:p>
    <w:p w14:paraId="65AD9BE1" w14:textId="77777777" w:rsidR="00771938" w:rsidRDefault="00771938" w:rsidP="00771938">
      <w:pPr>
        <w:ind w:left="540"/>
      </w:pPr>
      <w:r w:rsidRPr="00C4435D">
        <w:rPr>
          <w:b/>
          <w:iCs/>
        </w:rPr>
        <w:t>Будковский Н.Г.</w:t>
      </w:r>
      <w:r>
        <w:rPr>
          <w:i/>
          <w:iCs/>
        </w:rPr>
        <w:t xml:space="preserve"> </w:t>
      </w:r>
      <w:r>
        <w:t>Памятники и туризм</w:t>
      </w:r>
    </w:p>
    <w:p w14:paraId="5041EB24" w14:textId="77777777" w:rsidR="00771938" w:rsidRPr="00964700" w:rsidRDefault="00771938" w:rsidP="00771938">
      <w:pPr>
        <w:ind w:left="540"/>
        <w:jc w:val="both"/>
        <w:rPr>
          <w:sz w:val="16"/>
          <w:szCs w:val="16"/>
        </w:rPr>
      </w:pPr>
    </w:p>
    <w:p w14:paraId="0BE6AD35" w14:textId="77777777" w:rsidR="00771938" w:rsidRDefault="00771938" w:rsidP="00771938">
      <w:pPr>
        <w:ind w:left="540"/>
        <w:jc w:val="both"/>
        <w:rPr>
          <w:u w:val="single"/>
        </w:rPr>
      </w:pPr>
      <w:r>
        <w:t xml:space="preserve">                                     </w:t>
      </w:r>
      <w:r>
        <w:rPr>
          <w:u w:val="single"/>
        </w:rPr>
        <w:t>Выступления участников совещания</w:t>
      </w:r>
    </w:p>
    <w:p w14:paraId="2B8F77A9" w14:textId="77777777" w:rsidR="00771938" w:rsidRPr="00964700" w:rsidRDefault="00771938" w:rsidP="00771938">
      <w:pPr>
        <w:ind w:left="540"/>
        <w:jc w:val="both"/>
        <w:rPr>
          <w:sz w:val="16"/>
          <w:szCs w:val="16"/>
          <w:u w:val="single"/>
        </w:rPr>
      </w:pPr>
    </w:p>
    <w:p w14:paraId="39EE6B15" w14:textId="77777777" w:rsidR="00771938" w:rsidRPr="00C4435D" w:rsidRDefault="00771938" w:rsidP="00771938">
      <w:pPr>
        <w:ind w:left="540"/>
        <w:jc w:val="both"/>
        <w:rPr>
          <w:b/>
          <w:iCs/>
        </w:rPr>
      </w:pPr>
      <w:r w:rsidRPr="00C4435D">
        <w:rPr>
          <w:b/>
          <w:iCs/>
        </w:rPr>
        <w:t>Бадер О.Н., Петропавловский В.П., Каргер М.К., Филиппов И.И., Балдин В.И.,</w:t>
      </w:r>
    </w:p>
    <w:p w14:paraId="0A8ED28F" w14:textId="77777777" w:rsidR="00771938" w:rsidRPr="00C4435D" w:rsidRDefault="00771938" w:rsidP="00771938">
      <w:pPr>
        <w:ind w:left="540"/>
        <w:jc w:val="both"/>
        <w:rPr>
          <w:b/>
          <w:iCs/>
        </w:rPr>
      </w:pPr>
      <w:r w:rsidRPr="00C4435D">
        <w:rPr>
          <w:b/>
          <w:iCs/>
        </w:rPr>
        <w:t>Криволапов Г.И., Коровина А.К., Кресальный Н.И., Марченко И.Д., Ошаев М.Х.,</w:t>
      </w:r>
    </w:p>
    <w:p w14:paraId="243067D5" w14:textId="77777777" w:rsidR="00771938" w:rsidRPr="00C4435D" w:rsidRDefault="00771938" w:rsidP="00771938">
      <w:pPr>
        <w:pStyle w:val="a5"/>
        <w:jc w:val="both"/>
        <w:rPr>
          <w:b/>
          <w:i w:val="0"/>
        </w:rPr>
      </w:pPr>
      <w:r w:rsidRPr="00C4435D">
        <w:rPr>
          <w:b/>
          <w:i w:val="0"/>
        </w:rPr>
        <w:t>Болтунова А.И., Афанасьев К Н., Стржелецкий С.Ф., Пастухов С.В., Кирилин Д.С., Серёгин А.В.</w:t>
      </w:r>
    </w:p>
    <w:p w14:paraId="700C0C79" w14:textId="77777777" w:rsidR="00771938" w:rsidRDefault="00771938" w:rsidP="00771938">
      <w:pPr>
        <w:ind w:left="540"/>
        <w:jc w:val="both"/>
      </w:pPr>
      <w:r>
        <w:t>Резолюция совещания</w:t>
      </w:r>
    </w:p>
    <w:p w14:paraId="194783B5" w14:textId="77777777" w:rsidR="00771938" w:rsidRDefault="00771938" w:rsidP="00771938">
      <w:pPr>
        <w:ind w:left="540"/>
        <w:jc w:val="both"/>
      </w:pPr>
      <w:r>
        <w:t>Участники совещания</w:t>
      </w:r>
    </w:p>
    <w:p w14:paraId="67947312" w14:textId="77777777" w:rsidR="00771938" w:rsidRDefault="00771938" w:rsidP="00771938">
      <w:pPr>
        <w:ind w:left="540"/>
        <w:jc w:val="both"/>
      </w:pPr>
      <w:r>
        <w:t>Принятые сокращения</w:t>
      </w:r>
    </w:p>
    <w:p w14:paraId="450F5BD8" w14:textId="77777777" w:rsidR="00771938" w:rsidRDefault="00771938" w:rsidP="00771938">
      <w:pPr>
        <w:ind w:left="540"/>
        <w:jc w:val="both"/>
      </w:pPr>
    </w:p>
    <w:p w14:paraId="7943534B" w14:textId="77777777" w:rsidR="00771938" w:rsidRDefault="00771938" w:rsidP="00771938">
      <w:pPr>
        <w:ind w:left="540"/>
        <w:jc w:val="both"/>
      </w:pPr>
    </w:p>
    <w:p w14:paraId="62400B8E" w14:textId="77777777" w:rsidR="00771938" w:rsidRDefault="00771938" w:rsidP="00771938">
      <w:pPr>
        <w:ind w:left="540"/>
        <w:jc w:val="both"/>
      </w:pPr>
    </w:p>
    <w:p w14:paraId="4E083854" w14:textId="77777777" w:rsidR="00771938" w:rsidRDefault="00771938" w:rsidP="00771938">
      <w:pPr>
        <w:ind w:left="540"/>
        <w:jc w:val="both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7A3660BF" wp14:editId="132A7D0B">
            <wp:simplePos x="0" y="0"/>
            <wp:positionH relativeFrom="column">
              <wp:posOffset>-342900</wp:posOffset>
            </wp:positionH>
            <wp:positionV relativeFrom="paragraph">
              <wp:posOffset>11430</wp:posOffset>
            </wp:positionV>
            <wp:extent cx="1625600" cy="2233295"/>
            <wp:effectExtent l="19050" t="19050" r="12700" b="14605"/>
            <wp:wrapTight wrapText="bothSides">
              <wp:wrapPolygon edited="0">
                <wp:start x="-253" y="-184"/>
                <wp:lineTo x="-253" y="21557"/>
                <wp:lineTo x="21516" y="21557"/>
                <wp:lineTo x="21516" y="-184"/>
                <wp:lineTo x="-253" y="-184"/>
              </wp:wrapPolygon>
            </wp:wrapTight>
            <wp:docPr id="18" name="Рисунок 18" descr="Сб_НМС_№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б_НМС_№_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2233295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65BE04" w14:textId="77777777" w:rsidR="00771938" w:rsidRDefault="00771938" w:rsidP="00771938">
      <w:pPr>
        <w:ind w:left="-540"/>
        <w:jc w:val="both"/>
      </w:pPr>
      <w:r w:rsidRPr="00D00D94">
        <w:rPr>
          <w:b/>
          <w:bCs/>
        </w:rPr>
        <w:t>№ 5.</w:t>
      </w:r>
      <w:r>
        <w:t xml:space="preserve"> </w:t>
      </w:r>
      <w:r w:rsidRPr="002F4811">
        <w:rPr>
          <w:b/>
        </w:rPr>
        <w:t xml:space="preserve">Сообщения. Выпуск </w:t>
      </w:r>
      <w:r w:rsidRPr="002F4811">
        <w:rPr>
          <w:b/>
          <w:lang w:val="en-US"/>
        </w:rPr>
        <w:t>V</w:t>
      </w:r>
      <w:r w:rsidRPr="002F4811">
        <w:rPr>
          <w:b/>
        </w:rPr>
        <w:t>. М., 1970 г.</w:t>
      </w:r>
      <w:r>
        <w:t xml:space="preserve"> </w:t>
      </w:r>
    </w:p>
    <w:p w14:paraId="56376E94" w14:textId="77777777" w:rsidR="00771938" w:rsidRDefault="00771938" w:rsidP="00771938">
      <w:pPr>
        <w:ind w:left="-540"/>
        <w:jc w:val="both"/>
      </w:pPr>
      <w:r w:rsidRPr="0069550A">
        <w:rPr>
          <w:sz w:val="20"/>
          <w:szCs w:val="20"/>
        </w:rPr>
        <w:t>Тир</w:t>
      </w:r>
      <w:r>
        <w:rPr>
          <w:sz w:val="20"/>
          <w:szCs w:val="20"/>
        </w:rPr>
        <w:t>аж</w:t>
      </w:r>
      <w:r w:rsidRPr="0069550A">
        <w:rPr>
          <w:sz w:val="20"/>
          <w:szCs w:val="20"/>
        </w:rPr>
        <w:t xml:space="preserve"> </w:t>
      </w:r>
      <w:r>
        <w:rPr>
          <w:sz w:val="20"/>
          <w:szCs w:val="20"/>
        </w:rPr>
        <w:t>7</w:t>
      </w:r>
      <w:r w:rsidRPr="0069550A">
        <w:rPr>
          <w:sz w:val="20"/>
          <w:szCs w:val="20"/>
        </w:rPr>
        <w:t>00</w:t>
      </w:r>
      <w:r w:rsidR="004D146B">
        <w:rPr>
          <w:sz w:val="20"/>
          <w:szCs w:val="20"/>
        </w:rPr>
        <w:t xml:space="preserve">. </w:t>
      </w:r>
      <w:r w:rsidR="00306AA7">
        <w:rPr>
          <w:sz w:val="20"/>
          <w:szCs w:val="20"/>
        </w:rPr>
        <w:t xml:space="preserve">С. </w:t>
      </w:r>
      <w:r w:rsidR="004D146B">
        <w:rPr>
          <w:sz w:val="20"/>
          <w:szCs w:val="20"/>
        </w:rPr>
        <w:t>130.</w:t>
      </w:r>
    </w:p>
    <w:p w14:paraId="2799F66A" w14:textId="77777777" w:rsidR="00771938" w:rsidRDefault="00771938" w:rsidP="00771938">
      <w:pPr>
        <w:pStyle w:val="a7"/>
        <w:tabs>
          <w:tab w:val="clear" w:pos="4677"/>
          <w:tab w:val="clear" w:pos="9355"/>
        </w:tabs>
        <w:jc w:val="both"/>
      </w:pPr>
      <w:r>
        <w:t xml:space="preserve">                 </w:t>
      </w:r>
    </w:p>
    <w:p w14:paraId="588F0165" w14:textId="77777777" w:rsidR="00771938" w:rsidRPr="003E5DFD" w:rsidRDefault="00771938" w:rsidP="00771938">
      <w:pPr>
        <w:pStyle w:val="a7"/>
        <w:tabs>
          <w:tab w:val="clear" w:pos="4677"/>
          <w:tab w:val="clear" w:pos="9355"/>
        </w:tabs>
        <w:jc w:val="center"/>
        <w:rPr>
          <w:b/>
          <w:sz w:val="22"/>
          <w:szCs w:val="22"/>
        </w:rPr>
      </w:pPr>
      <w:r w:rsidRPr="003E5DFD">
        <w:rPr>
          <w:b/>
          <w:sz w:val="22"/>
          <w:szCs w:val="22"/>
        </w:rPr>
        <w:t xml:space="preserve">НОРМАЛИЗАЦИЯ ВЛАЖНОСТИ </w:t>
      </w:r>
    </w:p>
    <w:p w14:paraId="01356513" w14:textId="77777777" w:rsidR="00771938" w:rsidRPr="003E5DFD" w:rsidRDefault="00771938" w:rsidP="00771938">
      <w:pPr>
        <w:pStyle w:val="a7"/>
        <w:tabs>
          <w:tab w:val="clear" w:pos="4677"/>
          <w:tab w:val="clear" w:pos="9355"/>
        </w:tabs>
        <w:jc w:val="center"/>
        <w:rPr>
          <w:b/>
          <w:sz w:val="22"/>
          <w:szCs w:val="22"/>
        </w:rPr>
      </w:pPr>
      <w:r w:rsidRPr="003E5DFD">
        <w:rPr>
          <w:b/>
          <w:sz w:val="22"/>
          <w:szCs w:val="22"/>
        </w:rPr>
        <w:t>КАМЕННЫХ КОНСТРУКЦИЙ В ДРЕВНИХ ЗДАНИЯХ</w:t>
      </w:r>
    </w:p>
    <w:p w14:paraId="78733429" w14:textId="77777777" w:rsidR="00771938" w:rsidRDefault="00771938" w:rsidP="00771938">
      <w:pPr>
        <w:pStyle w:val="1"/>
        <w:jc w:val="center"/>
      </w:pPr>
    </w:p>
    <w:p w14:paraId="76A4F3D1" w14:textId="77777777" w:rsidR="00771938" w:rsidRDefault="00771938" w:rsidP="00771938">
      <w:pPr>
        <w:pStyle w:val="1"/>
        <w:jc w:val="center"/>
      </w:pPr>
      <w:r>
        <w:t>Материалы совещания</w:t>
      </w:r>
    </w:p>
    <w:p w14:paraId="312A8619" w14:textId="77777777" w:rsidR="00771938" w:rsidRDefault="00771938" w:rsidP="00771938">
      <w:pPr>
        <w:jc w:val="center"/>
      </w:pPr>
    </w:p>
    <w:p w14:paraId="47673995" w14:textId="77777777" w:rsidR="00771938" w:rsidRPr="00F01CF6" w:rsidRDefault="00771938" w:rsidP="00771938">
      <w:pPr>
        <w:jc w:val="center"/>
        <w:rPr>
          <w:b/>
        </w:rPr>
      </w:pPr>
      <w:r w:rsidRPr="00F01CF6">
        <w:rPr>
          <w:b/>
        </w:rPr>
        <w:t>Оглавление</w:t>
      </w:r>
    </w:p>
    <w:p w14:paraId="5E18F46D" w14:textId="77777777" w:rsidR="00771938" w:rsidRPr="003E5DFD" w:rsidRDefault="00771938" w:rsidP="00771938">
      <w:pPr>
        <w:jc w:val="center"/>
        <w:rPr>
          <w:sz w:val="22"/>
          <w:szCs w:val="22"/>
          <w:u w:val="single"/>
        </w:rPr>
      </w:pPr>
    </w:p>
    <w:p w14:paraId="7E65D7A1" w14:textId="77777777" w:rsidR="00771938" w:rsidRDefault="00771938" w:rsidP="00771938">
      <w:pPr>
        <w:tabs>
          <w:tab w:val="left" w:pos="540"/>
        </w:tabs>
      </w:pPr>
      <w:r w:rsidRPr="003E5DFD">
        <w:rPr>
          <w:b/>
          <w:sz w:val="22"/>
          <w:szCs w:val="22"/>
        </w:rPr>
        <w:t>РЖАНИЦИН Б.А.</w:t>
      </w:r>
      <w:r>
        <w:t xml:space="preserve"> Общее состояние научных работ по устранению влажностей в монументальных зданиях-памятниках архитектуры</w:t>
      </w:r>
    </w:p>
    <w:p w14:paraId="240E3A1E" w14:textId="77777777" w:rsidR="00771938" w:rsidRDefault="00771938" w:rsidP="00771938">
      <w:r w:rsidRPr="003E5DFD">
        <w:rPr>
          <w:b/>
          <w:sz w:val="22"/>
          <w:szCs w:val="22"/>
        </w:rPr>
        <w:t>ЗВОРЫКИН Н.П.</w:t>
      </w:r>
      <w:r>
        <w:t xml:space="preserve"> Итоги римского коллоквиума, посвящённого </w:t>
      </w:r>
    </w:p>
    <w:p w14:paraId="50D869D6" w14:textId="77777777" w:rsidR="00771938" w:rsidRPr="004D5B74" w:rsidRDefault="00771938" w:rsidP="00771938">
      <w:pPr>
        <w:jc w:val="both"/>
      </w:pPr>
      <w:r>
        <w:t xml:space="preserve">         вопросу влажностей каменной кладки старинных памятников архитектуры </w:t>
      </w:r>
    </w:p>
    <w:p w14:paraId="196127E3" w14:textId="77777777" w:rsidR="00771938" w:rsidRDefault="00771938" w:rsidP="00771938">
      <w:pPr>
        <w:jc w:val="both"/>
      </w:pPr>
      <w:r w:rsidRPr="006105A6">
        <w:t xml:space="preserve">         </w:t>
      </w:r>
      <w:r w:rsidRPr="003E5DFD">
        <w:rPr>
          <w:b/>
          <w:sz w:val="22"/>
          <w:szCs w:val="22"/>
        </w:rPr>
        <w:t>ФИЛАТОВ В.В.</w:t>
      </w:r>
      <w:r>
        <w:t xml:space="preserve"> Влияние влажности на состояние стенных росписей </w:t>
      </w:r>
    </w:p>
    <w:p w14:paraId="3F43ED95" w14:textId="77777777" w:rsidR="00771938" w:rsidRDefault="00771938" w:rsidP="00771938">
      <w:pPr>
        <w:jc w:val="both"/>
      </w:pPr>
      <w:r>
        <w:t xml:space="preserve">        </w:t>
      </w:r>
      <w:r w:rsidRPr="00C4435D">
        <w:rPr>
          <w:b/>
        </w:rPr>
        <w:t xml:space="preserve"> </w:t>
      </w:r>
      <w:r w:rsidRPr="003E5DFD">
        <w:rPr>
          <w:b/>
          <w:sz w:val="22"/>
          <w:szCs w:val="22"/>
        </w:rPr>
        <w:t>КУРДЕНКОВ Л.И.</w:t>
      </w:r>
      <w:r>
        <w:t xml:space="preserve"> К вопросу об эффективности и физической сущности электро-</w:t>
      </w:r>
    </w:p>
    <w:p w14:paraId="2BFE36DC" w14:textId="77777777" w:rsidR="00771938" w:rsidRDefault="00771938" w:rsidP="00771938">
      <w:pPr>
        <w:jc w:val="both"/>
      </w:pPr>
      <w:r>
        <w:t xml:space="preserve">         осмотического осушения фундаментов и стен</w:t>
      </w:r>
    </w:p>
    <w:p w14:paraId="528B6592" w14:textId="77777777" w:rsidR="00771938" w:rsidRDefault="00771938" w:rsidP="00771938">
      <w:pPr>
        <w:jc w:val="both"/>
      </w:pPr>
      <w:r>
        <w:t xml:space="preserve">         </w:t>
      </w:r>
      <w:r w:rsidRPr="003E5DFD">
        <w:rPr>
          <w:b/>
          <w:sz w:val="22"/>
          <w:szCs w:val="22"/>
        </w:rPr>
        <w:t>ГОРБУНОВ Б.П.</w:t>
      </w:r>
      <w:r>
        <w:t xml:space="preserve"> Некоторые вопросы теории регулирования влажности</w:t>
      </w:r>
    </w:p>
    <w:p w14:paraId="48C46F1A" w14:textId="77777777" w:rsidR="00771938" w:rsidRDefault="00771938" w:rsidP="00771938">
      <w:pPr>
        <w:jc w:val="both"/>
      </w:pPr>
      <w:r>
        <w:t xml:space="preserve">         фундаментов и стен электроосмосом</w:t>
      </w:r>
    </w:p>
    <w:p w14:paraId="32E702DA" w14:textId="77777777" w:rsidR="00771938" w:rsidRDefault="00771938" w:rsidP="00771938">
      <w:pPr>
        <w:jc w:val="both"/>
      </w:pPr>
      <w:r>
        <w:t xml:space="preserve">         </w:t>
      </w:r>
      <w:r w:rsidRPr="003E5DFD">
        <w:rPr>
          <w:b/>
          <w:sz w:val="22"/>
          <w:szCs w:val="22"/>
        </w:rPr>
        <w:t>ФЁДОРОВ В.И.</w:t>
      </w:r>
      <w:r>
        <w:t xml:space="preserve"> К вопросу о защите памятников архитектуры от повышенной     </w:t>
      </w:r>
    </w:p>
    <w:p w14:paraId="636526D5" w14:textId="77777777" w:rsidR="00771938" w:rsidRDefault="00771938" w:rsidP="00771938">
      <w:pPr>
        <w:jc w:val="both"/>
      </w:pPr>
      <w:r>
        <w:t xml:space="preserve">         влажности </w:t>
      </w:r>
    </w:p>
    <w:p w14:paraId="3A8F97B7" w14:textId="77777777" w:rsidR="00771938" w:rsidRDefault="00771938" w:rsidP="00771938">
      <w:pPr>
        <w:jc w:val="both"/>
      </w:pPr>
      <w:r>
        <w:t xml:space="preserve">         </w:t>
      </w:r>
      <w:r w:rsidRPr="003E5DFD">
        <w:rPr>
          <w:b/>
          <w:sz w:val="22"/>
          <w:szCs w:val="22"/>
        </w:rPr>
        <w:t>ДАВЫДОВ С.Н.</w:t>
      </w:r>
      <w:r>
        <w:t xml:space="preserve"> К вопросу о нормализации влажностного режима в памятниках</w:t>
      </w:r>
    </w:p>
    <w:p w14:paraId="31BC1542" w14:textId="77777777" w:rsidR="00771938" w:rsidRDefault="00771938" w:rsidP="00771938">
      <w:pPr>
        <w:jc w:val="both"/>
      </w:pPr>
      <w:r>
        <w:t xml:space="preserve">         архитектуры методом гальваноосмоса</w:t>
      </w:r>
    </w:p>
    <w:p w14:paraId="17884D49" w14:textId="77777777" w:rsidR="00771938" w:rsidRDefault="00771938" w:rsidP="00771938">
      <w:pPr>
        <w:jc w:val="both"/>
      </w:pPr>
      <w:r>
        <w:t xml:space="preserve">         </w:t>
      </w:r>
      <w:r w:rsidRPr="003E5DFD">
        <w:rPr>
          <w:b/>
          <w:sz w:val="22"/>
          <w:szCs w:val="22"/>
        </w:rPr>
        <w:t>СТЕССЕЛЬ Б.Е.</w:t>
      </w:r>
      <w:r>
        <w:t xml:space="preserve"> Об экспериментальной работе по электроосмотическому осушению </w:t>
      </w:r>
    </w:p>
    <w:p w14:paraId="6309A7DC" w14:textId="77777777" w:rsidR="00771938" w:rsidRDefault="00771938" w:rsidP="00771938">
      <w:pPr>
        <w:jc w:val="both"/>
      </w:pPr>
      <w:r>
        <w:t xml:space="preserve">         памятника архитектуры </w:t>
      </w:r>
      <w:r>
        <w:rPr>
          <w:lang w:val="en-US"/>
        </w:rPr>
        <w:t>XVIII</w:t>
      </w:r>
      <w:r>
        <w:t xml:space="preserve"> века – бывш. Дома наместника Киево-Печёрской    </w:t>
      </w:r>
    </w:p>
    <w:p w14:paraId="0479818F" w14:textId="77777777" w:rsidR="00771938" w:rsidRDefault="00771938" w:rsidP="00771938">
      <w:pPr>
        <w:jc w:val="both"/>
      </w:pPr>
      <w:r>
        <w:t xml:space="preserve">         лавры</w:t>
      </w:r>
    </w:p>
    <w:p w14:paraId="446C0E3C" w14:textId="77777777" w:rsidR="00771938" w:rsidRDefault="00771938" w:rsidP="00771938">
      <w:pPr>
        <w:jc w:val="both"/>
      </w:pPr>
      <w:r>
        <w:t xml:space="preserve">         </w:t>
      </w:r>
      <w:r w:rsidRPr="003E5DFD">
        <w:rPr>
          <w:b/>
          <w:sz w:val="22"/>
          <w:szCs w:val="22"/>
        </w:rPr>
        <w:t>ЯСИН Ю.Д.</w:t>
      </w:r>
      <w:r>
        <w:t xml:space="preserve"> Электрометрические способы определения влажности строительных </w:t>
      </w:r>
    </w:p>
    <w:p w14:paraId="006AF1FC" w14:textId="77777777" w:rsidR="00771938" w:rsidRPr="006105A6" w:rsidRDefault="00771938" w:rsidP="00771938">
      <w:pPr>
        <w:jc w:val="both"/>
      </w:pPr>
      <w:r>
        <w:t xml:space="preserve">         материалов</w:t>
      </w:r>
    </w:p>
    <w:p w14:paraId="21D21063" w14:textId="77777777" w:rsidR="00771938" w:rsidRDefault="00771938" w:rsidP="00771938">
      <w:pPr>
        <w:jc w:val="both"/>
      </w:pPr>
      <w:r>
        <w:t xml:space="preserve">         </w:t>
      </w:r>
      <w:r w:rsidRPr="003E5DFD">
        <w:rPr>
          <w:b/>
          <w:sz w:val="22"/>
          <w:szCs w:val="22"/>
        </w:rPr>
        <w:t>СТУПАКОВ Г.И.</w:t>
      </w:r>
      <w:r>
        <w:t xml:space="preserve"> Опыт осушения мавзолея Гур-Эмир в г. Самарканде</w:t>
      </w:r>
    </w:p>
    <w:p w14:paraId="12CB7684" w14:textId="77777777" w:rsidR="00771938" w:rsidRDefault="00771938" w:rsidP="00771938">
      <w:pPr>
        <w:jc w:val="both"/>
      </w:pPr>
      <w:r>
        <w:t xml:space="preserve">         </w:t>
      </w:r>
      <w:r w:rsidRPr="003E5DFD">
        <w:rPr>
          <w:b/>
          <w:sz w:val="22"/>
          <w:szCs w:val="22"/>
        </w:rPr>
        <w:t>КИТКАУСКАС Н.И.</w:t>
      </w:r>
      <w:r>
        <w:t xml:space="preserve"> Из опыта работ, проводимых Литовской СНРПМ по</w:t>
      </w:r>
    </w:p>
    <w:p w14:paraId="228E6F0C" w14:textId="77777777" w:rsidR="00771938" w:rsidRDefault="00771938" w:rsidP="00771938">
      <w:pPr>
        <w:jc w:val="both"/>
      </w:pPr>
      <w:r>
        <w:t xml:space="preserve">         нормализации влажности в древних зданиях</w:t>
      </w:r>
    </w:p>
    <w:p w14:paraId="4D46ED52" w14:textId="77777777" w:rsidR="00771938" w:rsidRDefault="00771938" w:rsidP="00771938">
      <w:pPr>
        <w:jc w:val="both"/>
      </w:pPr>
      <w:r>
        <w:t xml:space="preserve">         </w:t>
      </w:r>
      <w:r w:rsidRPr="003E5DFD">
        <w:rPr>
          <w:b/>
          <w:sz w:val="22"/>
          <w:szCs w:val="22"/>
        </w:rPr>
        <w:t>МАХОВЕР О.С.</w:t>
      </w:r>
      <w:r>
        <w:t xml:space="preserve"> Адеструктивный метод определения влажности</w:t>
      </w:r>
    </w:p>
    <w:p w14:paraId="350B4FB3" w14:textId="77777777" w:rsidR="00771938" w:rsidRDefault="00771938" w:rsidP="00771938">
      <w:pPr>
        <w:jc w:val="both"/>
      </w:pPr>
      <w:r w:rsidRPr="003E5DFD">
        <w:rPr>
          <w:sz w:val="22"/>
          <w:szCs w:val="22"/>
        </w:rPr>
        <w:t xml:space="preserve">         </w:t>
      </w:r>
      <w:r w:rsidRPr="003E5DFD">
        <w:rPr>
          <w:b/>
          <w:sz w:val="22"/>
          <w:szCs w:val="22"/>
        </w:rPr>
        <w:t>ФОКИН К.Ф.</w:t>
      </w:r>
      <w:r>
        <w:t xml:space="preserve"> Естественный режим памятника</w:t>
      </w:r>
    </w:p>
    <w:p w14:paraId="0DFD4D36" w14:textId="77777777" w:rsidR="00771938" w:rsidRDefault="00771938" w:rsidP="00771938">
      <w:pPr>
        <w:jc w:val="both"/>
      </w:pPr>
      <w:r>
        <w:t xml:space="preserve">         </w:t>
      </w:r>
      <w:r w:rsidRPr="003E5DFD">
        <w:rPr>
          <w:b/>
          <w:sz w:val="22"/>
          <w:szCs w:val="22"/>
        </w:rPr>
        <w:t>САХАРОВА И.Г.</w:t>
      </w:r>
      <w:r>
        <w:t xml:space="preserve"> Примеры устройства отопления и вентиляции в древних жилых</w:t>
      </w:r>
    </w:p>
    <w:p w14:paraId="4987D986" w14:textId="77777777" w:rsidR="00771938" w:rsidRDefault="00771938" w:rsidP="00771938">
      <w:pPr>
        <w:jc w:val="both"/>
      </w:pPr>
      <w:r>
        <w:t xml:space="preserve">         домах и общественных зданиях</w:t>
      </w:r>
    </w:p>
    <w:p w14:paraId="7BB0B966" w14:textId="77777777" w:rsidR="00771938" w:rsidRDefault="00771938" w:rsidP="00771938">
      <w:pPr>
        <w:tabs>
          <w:tab w:val="left" w:pos="2832"/>
        </w:tabs>
        <w:ind w:left="540"/>
        <w:jc w:val="both"/>
        <w:rPr>
          <w:bCs/>
        </w:rPr>
      </w:pPr>
      <w:r w:rsidRPr="003E5DFD">
        <w:rPr>
          <w:b/>
          <w:bCs/>
          <w:sz w:val="22"/>
          <w:szCs w:val="22"/>
        </w:rPr>
        <w:t>ХАРЛАМОВА А.М.</w:t>
      </w:r>
      <w:r w:rsidRPr="00025407">
        <w:rPr>
          <w:bCs/>
        </w:rPr>
        <w:t xml:space="preserve"> </w:t>
      </w:r>
      <w:r>
        <w:rPr>
          <w:bCs/>
        </w:rPr>
        <w:t xml:space="preserve">К вопросу о повышенной влажности зданий-памятников </w:t>
      </w:r>
      <w:r>
        <w:rPr>
          <w:bCs/>
          <w:lang w:val="en-US"/>
        </w:rPr>
        <w:t>XVIII</w:t>
      </w:r>
      <w:r w:rsidRPr="00025407">
        <w:rPr>
          <w:bCs/>
        </w:rPr>
        <w:t xml:space="preserve"> </w:t>
      </w:r>
      <w:r>
        <w:rPr>
          <w:bCs/>
        </w:rPr>
        <w:t>века</w:t>
      </w:r>
    </w:p>
    <w:p w14:paraId="45C58872" w14:textId="77777777" w:rsidR="00771938" w:rsidRDefault="00771938" w:rsidP="00771938">
      <w:pPr>
        <w:tabs>
          <w:tab w:val="left" w:pos="2832"/>
        </w:tabs>
        <w:ind w:left="540"/>
        <w:jc w:val="both"/>
        <w:rPr>
          <w:bCs/>
        </w:rPr>
      </w:pPr>
      <w:r>
        <w:rPr>
          <w:bCs/>
        </w:rPr>
        <w:t>Выступление участников совещания</w:t>
      </w:r>
    </w:p>
    <w:p w14:paraId="46106A23" w14:textId="77777777" w:rsidR="00771938" w:rsidRDefault="00771938" w:rsidP="00771938">
      <w:pPr>
        <w:tabs>
          <w:tab w:val="left" w:pos="2832"/>
        </w:tabs>
        <w:ind w:left="540"/>
        <w:jc w:val="both"/>
        <w:rPr>
          <w:bCs/>
        </w:rPr>
      </w:pPr>
      <w:r>
        <w:rPr>
          <w:bCs/>
        </w:rPr>
        <w:t>Рекомендации совещания</w:t>
      </w:r>
    </w:p>
    <w:p w14:paraId="7EC489B1" w14:textId="77777777" w:rsidR="00771938" w:rsidRDefault="00771938" w:rsidP="00771938">
      <w:pPr>
        <w:tabs>
          <w:tab w:val="left" w:pos="2832"/>
        </w:tabs>
        <w:ind w:left="540"/>
        <w:jc w:val="both"/>
        <w:rPr>
          <w:bCs/>
        </w:rPr>
      </w:pPr>
      <w:r>
        <w:rPr>
          <w:bCs/>
        </w:rPr>
        <w:t>Список участников совещания</w:t>
      </w:r>
    </w:p>
    <w:p w14:paraId="54E3485B" w14:textId="77777777" w:rsidR="00771938" w:rsidRDefault="00771938" w:rsidP="00771938">
      <w:pPr>
        <w:tabs>
          <w:tab w:val="left" w:pos="2832"/>
        </w:tabs>
        <w:ind w:left="540"/>
        <w:jc w:val="both"/>
        <w:rPr>
          <w:bCs/>
        </w:rPr>
      </w:pPr>
      <w:r>
        <w:rPr>
          <w:bCs/>
        </w:rPr>
        <w:t>Принятые сокращения</w:t>
      </w:r>
    </w:p>
    <w:p w14:paraId="2E5BAB0B" w14:textId="77777777" w:rsidR="00771938" w:rsidRDefault="00771938" w:rsidP="00771938">
      <w:pPr>
        <w:tabs>
          <w:tab w:val="left" w:pos="2832"/>
        </w:tabs>
        <w:ind w:left="540"/>
        <w:jc w:val="both"/>
        <w:rPr>
          <w:bCs/>
        </w:rPr>
      </w:pPr>
      <w:r>
        <w:rPr>
          <w:bCs/>
        </w:rPr>
        <w:t>Литература к докладам</w:t>
      </w:r>
    </w:p>
    <w:p w14:paraId="0DBD92A0" w14:textId="77777777" w:rsidR="00771938" w:rsidRDefault="00771938" w:rsidP="00771938">
      <w:pPr>
        <w:tabs>
          <w:tab w:val="left" w:pos="2832"/>
        </w:tabs>
        <w:ind w:left="540"/>
        <w:jc w:val="both"/>
        <w:rPr>
          <w:bCs/>
        </w:rPr>
      </w:pPr>
      <w:r>
        <w:rPr>
          <w:bCs/>
        </w:rPr>
        <w:t>Оглавление</w:t>
      </w:r>
    </w:p>
    <w:p w14:paraId="3CAEBE7F" w14:textId="77777777" w:rsidR="00771938" w:rsidRDefault="00771938" w:rsidP="00771938">
      <w:pPr>
        <w:tabs>
          <w:tab w:val="left" w:pos="2832"/>
        </w:tabs>
        <w:ind w:left="540"/>
        <w:jc w:val="both"/>
        <w:rPr>
          <w:bCs/>
        </w:rPr>
      </w:pPr>
    </w:p>
    <w:p w14:paraId="16CED4B9" w14:textId="77777777" w:rsidR="005D16E8" w:rsidRDefault="005D16E8" w:rsidP="00771938">
      <w:pPr>
        <w:tabs>
          <w:tab w:val="left" w:pos="2832"/>
        </w:tabs>
        <w:ind w:left="540"/>
        <w:jc w:val="both"/>
        <w:rPr>
          <w:bCs/>
        </w:rPr>
      </w:pPr>
    </w:p>
    <w:p w14:paraId="17C374BB" w14:textId="77777777" w:rsidR="005D16E8" w:rsidRDefault="005D16E8" w:rsidP="00771938">
      <w:pPr>
        <w:tabs>
          <w:tab w:val="left" w:pos="2832"/>
        </w:tabs>
        <w:ind w:left="540"/>
        <w:jc w:val="both"/>
        <w:rPr>
          <w:bCs/>
        </w:rPr>
      </w:pPr>
    </w:p>
    <w:p w14:paraId="4061F443" w14:textId="77777777" w:rsidR="005D16E8" w:rsidRDefault="005D16E8" w:rsidP="00771938">
      <w:pPr>
        <w:tabs>
          <w:tab w:val="left" w:pos="2832"/>
        </w:tabs>
        <w:ind w:left="540"/>
        <w:jc w:val="both"/>
        <w:rPr>
          <w:bCs/>
        </w:rPr>
      </w:pPr>
    </w:p>
    <w:p w14:paraId="08E48F60" w14:textId="77777777" w:rsidR="00771938" w:rsidRDefault="00771938" w:rsidP="00771938">
      <w:pPr>
        <w:tabs>
          <w:tab w:val="left" w:pos="2832"/>
        </w:tabs>
        <w:ind w:left="540"/>
        <w:jc w:val="both"/>
        <w:rPr>
          <w:bCs/>
        </w:rPr>
      </w:pPr>
    </w:p>
    <w:p w14:paraId="435D11F8" w14:textId="77777777" w:rsidR="00771938" w:rsidRDefault="00771938" w:rsidP="00771938">
      <w:pPr>
        <w:tabs>
          <w:tab w:val="left" w:pos="2832"/>
        </w:tabs>
        <w:ind w:left="540"/>
        <w:jc w:val="both"/>
        <w:rPr>
          <w:bCs/>
        </w:rPr>
      </w:pPr>
    </w:p>
    <w:p w14:paraId="6487247E" w14:textId="77777777" w:rsidR="00771938" w:rsidRDefault="00771938" w:rsidP="00771938">
      <w:pPr>
        <w:tabs>
          <w:tab w:val="left" w:pos="2832"/>
        </w:tabs>
        <w:ind w:left="540"/>
        <w:jc w:val="both"/>
        <w:rPr>
          <w:bCs/>
        </w:rPr>
      </w:pPr>
    </w:p>
    <w:p w14:paraId="2F8FE7F7" w14:textId="77777777" w:rsidR="00771938" w:rsidRDefault="00771938" w:rsidP="00771938">
      <w:pPr>
        <w:tabs>
          <w:tab w:val="left" w:pos="2832"/>
        </w:tabs>
        <w:ind w:left="540"/>
        <w:jc w:val="both"/>
        <w:rPr>
          <w:bCs/>
        </w:rPr>
      </w:pPr>
    </w:p>
    <w:p w14:paraId="3EC2C1AD" w14:textId="77777777" w:rsidR="00771938" w:rsidRDefault="00771938" w:rsidP="00771938">
      <w:pPr>
        <w:tabs>
          <w:tab w:val="left" w:pos="2832"/>
        </w:tabs>
        <w:ind w:left="540"/>
        <w:jc w:val="both"/>
        <w:rPr>
          <w:bCs/>
        </w:rPr>
      </w:pPr>
    </w:p>
    <w:p w14:paraId="508CE69C" w14:textId="77777777" w:rsidR="00771938" w:rsidRDefault="00771938" w:rsidP="00771938">
      <w:pPr>
        <w:tabs>
          <w:tab w:val="left" w:pos="2832"/>
        </w:tabs>
        <w:ind w:left="540"/>
        <w:jc w:val="both"/>
        <w:rPr>
          <w:bCs/>
        </w:rPr>
      </w:pPr>
    </w:p>
    <w:p w14:paraId="4877C391" w14:textId="77777777" w:rsidR="00771938" w:rsidRDefault="00771938" w:rsidP="00771938">
      <w:pPr>
        <w:tabs>
          <w:tab w:val="left" w:pos="2832"/>
        </w:tabs>
        <w:jc w:val="both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600BD9FF" wp14:editId="41B70505">
            <wp:simplePos x="0" y="0"/>
            <wp:positionH relativeFrom="column">
              <wp:posOffset>-342900</wp:posOffset>
            </wp:positionH>
            <wp:positionV relativeFrom="paragraph">
              <wp:posOffset>19685</wp:posOffset>
            </wp:positionV>
            <wp:extent cx="1494790" cy="2081530"/>
            <wp:effectExtent l="19050" t="19050" r="10160" b="13970"/>
            <wp:wrapTight wrapText="bothSides">
              <wp:wrapPolygon edited="0">
                <wp:start x="-275" y="-198"/>
                <wp:lineTo x="-275" y="21547"/>
                <wp:lineTo x="21472" y="21547"/>
                <wp:lineTo x="21472" y="-198"/>
                <wp:lineTo x="-275" y="-198"/>
              </wp:wrapPolygon>
            </wp:wrapTight>
            <wp:docPr id="17" name="Рисунок 17" descr="Сб_НМС_№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б_НМС_№_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2081530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9663CC" w14:textId="77777777" w:rsidR="00771938" w:rsidRDefault="00771938" w:rsidP="00771938">
      <w:pPr>
        <w:tabs>
          <w:tab w:val="left" w:pos="2832"/>
        </w:tabs>
        <w:ind w:left="-540"/>
        <w:jc w:val="both"/>
        <w:rPr>
          <w:bCs/>
        </w:rPr>
      </w:pPr>
      <w:r w:rsidRPr="00D00D94">
        <w:rPr>
          <w:b/>
          <w:bCs/>
        </w:rPr>
        <w:t>№</w:t>
      </w:r>
      <w:r w:rsidR="00D00D94">
        <w:rPr>
          <w:b/>
          <w:bCs/>
        </w:rPr>
        <w:t xml:space="preserve"> </w:t>
      </w:r>
      <w:r w:rsidRPr="00D00D94">
        <w:rPr>
          <w:b/>
          <w:bCs/>
        </w:rPr>
        <w:t>6.</w:t>
      </w:r>
      <w:r>
        <w:rPr>
          <w:b/>
          <w:bCs/>
          <w:sz w:val="28"/>
          <w:szCs w:val="28"/>
        </w:rPr>
        <w:t xml:space="preserve"> </w:t>
      </w:r>
      <w:r w:rsidRPr="002F4811">
        <w:rPr>
          <w:b/>
          <w:bCs/>
        </w:rPr>
        <w:t xml:space="preserve">Сообщения. Выпуск </w:t>
      </w:r>
      <w:r w:rsidRPr="002F4811">
        <w:rPr>
          <w:b/>
          <w:bCs/>
          <w:lang w:val="en-US"/>
        </w:rPr>
        <w:t>VI</w:t>
      </w:r>
      <w:r w:rsidRPr="002F4811">
        <w:rPr>
          <w:b/>
          <w:bCs/>
        </w:rPr>
        <w:t>. М., 1970 г.</w:t>
      </w:r>
      <w:r>
        <w:rPr>
          <w:bCs/>
        </w:rPr>
        <w:t xml:space="preserve"> </w:t>
      </w:r>
    </w:p>
    <w:p w14:paraId="657F65F2" w14:textId="77777777" w:rsidR="00771938" w:rsidRDefault="00771938" w:rsidP="00771938">
      <w:pPr>
        <w:tabs>
          <w:tab w:val="left" w:pos="2832"/>
        </w:tabs>
        <w:ind w:left="-540"/>
        <w:jc w:val="both"/>
        <w:rPr>
          <w:sz w:val="20"/>
          <w:szCs w:val="20"/>
        </w:rPr>
      </w:pPr>
      <w:r w:rsidRPr="0069550A">
        <w:rPr>
          <w:sz w:val="20"/>
          <w:szCs w:val="20"/>
        </w:rPr>
        <w:t>Тир</w:t>
      </w:r>
      <w:r>
        <w:rPr>
          <w:sz w:val="20"/>
          <w:szCs w:val="20"/>
        </w:rPr>
        <w:t>аж</w:t>
      </w:r>
      <w:r w:rsidRPr="0069550A">
        <w:rPr>
          <w:sz w:val="20"/>
          <w:szCs w:val="20"/>
        </w:rPr>
        <w:t xml:space="preserve"> </w:t>
      </w:r>
      <w:r>
        <w:rPr>
          <w:sz w:val="20"/>
          <w:szCs w:val="20"/>
        </w:rPr>
        <w:t>6</w:t>
      </w:r>
      <w:r w:rsidRPr="0069550A">
        <w:rPr>
          <w:sz w:val="20"/>
          <w:szCs w:val="20"/>
        </w:rPr>
        <w:t>00.</w:t>
      </w:r>
      <w:r>
        <w:rPr>
          <w:sz w:val="20"/>
          <w:szCs w:val="20"/>
        </w:rPr>
        <w:t xml:space="preserve"> </w:t>
      </w:r>
      <w:r w:rsidR="003368A0">
        <w:rPr>
          <w:sz w:val="20"/>
          <w:szCs w:val="20"/>
        </w:rPr>
        <w:t>С. 121.</w:t>
      </w:r>
    </w:p>
    <w:p w14:paraId="6376D0C6" w14:textId="77777777" w:rsidR="00771938" w:rsidRDefault="00771938" w:rsidP="00771938">
      <w:pPr>
        <w:tabs>
          <w:tab w:val="left" w:pos="2832"/>
        </w:tabs>
        <w:jc w:val="both"/>
        <w:rPr>
          <w:bCs/>
        </w:rPr>
      </w:pPr>
    </w:p>
    <w:p w14:paraId="6034304B" w14:textId="77777777" w:rsidR="00771938" w:rsidRPr="00137585" w:rsidRDefault="00771938" w:rsidP="00771938">
      <w:pPr>
        <w:tabs>
          <w:tab w:val="left" w:pos="2832"/>
        </w:tabs>
        <w:jc w:val="center"/>
        <w:rPr>
          <w:b/>
          <w:bCs/>
          <w:sz w:val="22"/>
          <w:szCs w:val="22"/>
        </w:rPr>
      </w:pPr>
      <w:r w:rsidRPr="00137585">
        <w:rPr>
          <w:b/>
          <w:bCs/>
          <w:sz w:val="22"/>
          <w:szCs w:val="22"/>
        </w:rPr>
        <w:t xml:space="preserve">ПРАКТИКА ОХРАНЫ И РЕСТАВРАЦИИ </w:t>
      </w:r>
    </w:p>
    <w:p w14:paraId="4D2D8A75" w14:textId="77777777" w:rsidR="00771938" w:rsidRPr="00137585" w:rsidRDefault="00771938" w:rsidP="00771938">
      <w:pPr>
        <w:tabs>
          <w:tab w:val="left" w:pos="2832"/>
        </w:tabs>
        <w:jc w:val="center"/>
        <w:rPr>
          <w:b/>
          <w:bCs/>
          <w:sz w:val="22"/>
          <w:szCs w:val="22"/>
        </w:rPr>
      </w:pPr>
      <w:r w:rsidRPr="00137585">
        <w:rPr>
          <w:b/>
          <w:bCs/>
          <w:sz w:val="22"/>
          <w:szCs w:val="22"/>
        </w:rPr>
        <w:t>ПАМЯТНИКОВ ИСКУССТВА</w:t>
      </w:r>
    </w:p>
    <w:p w14:paraId="672582D8" w14:textId="77777777" w:rsidR="00771938" w:rsidRDefault="00771938" w:rsidP="00771938">
      <w:pPr>
        <w:tabs>
          <w:tab w:val="left" w:pos="2832"/>
        </w:tabs>
        <w:jc w:val="center"/>
        <w:rPr>
          <w:b/>
          <w:bCs/>
        </w:rPr>
      </w:pPr>
    </w:p>
    <w:p w14:paraId="2519783B" w14:textId="77777777" w:rsidR="00771938" w:rsidRDefault="00771938" w:rsidP="00771938">
      <w:pPr>
        <w:tabs>
          <w:tab w:val="left" w:pos="2832"/>
        </w:tabs>
        <w:jc w:val="center"/>
        <w:rPr>
          <w:b/>
          <w:bCs/>
        </w:rPr>
      </w:pPr>
      <w:r w:rsidRPr="00F01CF6">
        <w:rPr>
          <w:b/>
          <w:bCs/>
        </w:rPr>
        <w:t>Оглавление</w:t>
      </w:r>
    </w:p>
    <w:p w14:paraId="5D262827" w14:textId="77777777" w:rsidR="00771938" w:rsidRPr="00F01CF6" w:rsidRDefault="00771938" w:rsidP="00771938">
      <w:pPr>
        <w:tabs>
          <w:tab w:val="left" w:pos="2832"/>
        </w:tabs>
        <w:jc w:val="center"/>
        <w:rPr>
          <w:b/>
          <w:bCs/>
        </w:rPr>
      </w:pPr>
    </w:p>
    <w:p w14:paraId="1BDF4D44" w14:textId="77777777" w:rsidR="00771938" w:rsidRDefault="00771938" w:rsidP="00771938">
      <w:pPr>
        <w:tabs>
          <w:tab w:val="left" w:pos="540"/>
          <w:tab w:val="left" w:pos="720"/>
          <w:tab w:val="left" w:pos="2832"/>
        </w:tabs>
        <w:rPr>
          <w:bCs/>
        </w:rPr>
      </w:pPr>
      <w:r w:rsidRPr="00137585">
        <w:rPr>
          <w:b/>
          <w:bCs/>
          <w:sz w:val="22"/>
          <w:szCs w:val="22"/>
        </w:rPr>
        <w:t>СОБОЛЕВА Л.А.</w:t>
      </w:r>
      <w:r>
        <w:rPr>
          <w:bCs/>
        </w:rPr>
        <w:t xml:space="preserve"> Состояние дела охраны и реставрации монументальной живописи</w:t>
      </w:r>
    </w:p>
    <w:p w14:paraId="60A3EF29" w14:textId="77777777" w:rsidR="00771938" w:rsidRDefault="00771938" w:rsidP="00771938">
      <w:pPr>
        <w:tabs>
          <w:tab w:val="left" w:pos="540"/>
          <w:tab w:val="left" w:pos="720"/>
          <w:tab w:val="left" w:pos="2832"/>
        </w:tabs>
        <w:rPr>
          <w:bCs/>
        </w:rPr>
      </w:pPr>
      <w:r w:rsidRPr="00137585">
        <w:rPr>
          <w:b/>
          <w:bCs/>
          <w:sz w:val="22"/>
          <w:szCs w:val="22"/>
        </w:rPr>
        <w:t>ФИЛАТОВ. В.В.</w:t>
      </w:r>
      <w:r>
        <w:rPr>
          <w:bCs/>
        </w:rPr>
        <w:t xml:space="preserve"> Аналитические методы исследования красок монументальной живописи </w:t>
      </w:r>
    </w:p>
    <w:p w14:paraId="0C1AE059" w14:textId="77777777" w:rsidR="00771938" w:rsidRDefault="00771938" w:rsidP="00771938">
      <w:pPr>
        <w:tabs>
          <w:tab w:val="left" w:pos="540"/>
          <w:tab w:val="left" w:pos="720"/>
          <w:tab w:val="left" w:pos="2832"/>
        </w:tabs>
        <w:rPr>
          <w:bCs/>
        </w:rPr>
      </w:pPr>
      <w:r>
        <w:rPr>
          <w:bCs/>
        </w:rPr>
        <w:t xml:space="preserve">          </w:t>
      </w:r>
      <w:r w:rsidRPr="00137585">
        <w:rPr>
          <w:b/>
          <w:bCs/>
          <w:sz w:val="22"/>
          <w:szCs w:val="22"/>
        </w:rPr>
        <w:t>БАТХЕЛЬ Г.С.</w:t>
      </w:r>
      <w:r>
        <w:rPr>
          <w:bCs/>
        </w:rPr>
        <w:t xml:space="preserve"> Основные методы и процессы реставрации древнерусской</w:t>
      </w:r>
    </w:p>
    <w:p w14:paraId="7E1D71BF" w14:textId="77777777" w:rsidR="00771938" w:rsidRPr="0008071C" w:rsidRDefault="00771938" w:rsidP="00771938">
      <w:pPr>
        <w:tabs>
          <w:tab w:val="left" w:pos="540"/>
          <w:tab w:val="left" w:pos="720"/>
          <w:tab w:val="left" w:pos="2832"/>
        </w:tabs>
        <w:rPr>
          <w:bCs/>
        </w:rPr>
      </w:pPr>
      <w:r>
        <w:rPr>
          <w:bCs/>
        </w:rPr>
        <w:t xml:space="preserve">          монументальной живописи</w:t>
      </w:r>
    </w:p>
    <w:p w14:paraId="4AA1AE2A" w14:textId="77777777" w:rsidR="00771938" w:rsidRDefault="00771938" w:rsidP="00771938">
      <w:pPr>
        <w:tabs>
          <w:tab w:val="left" w:pos="2832"/>
        </w:tabs>
        <w:rPr>
          <w:bCs/>
        </w:rPr>
      </w:pPr>
      <w:r>
        <w:rPr>
          <w:bCs/>
        </w:rPr>
        <w:t xml:space="preserve">          </w:t>
      </w:r>
      <w:r w:rsidRPr="00137585">
        <w:rPr>
          <w:b/>
          <w:bCs/>
          <w:sz w:val="22"/>
          <w:szCs w:val="22"/>
        </w:rPr>
        <w:t>ГРАЧЁВ Л.М.</w:t>
      </w:r>
      <w:r>
        <w:rPr>
          <w:bCs/>
        </w:rPr>
        <w:t xml:space="preserve"> Методика ведения реставрационных работ по монументально-</w:t>
      </w:r>
    </w:p>
    <w:p w14:paraId="37A34BD0" w14:textId="77777777" w:rsidR="00771938" w:rsidRPr="00D53C6E" w:rsidRDefault="00771938" w:rsidP="00771938">
      <w:pPr>
        <w:tabs>
          <w:tab w:val="left" w:pos="2832"/>
        </w:tabs>
        <w:rPr>
          <w:bCs/>
        </w:rPr>
      </w:pPr>
      <w:r>
        <w:rPr>
          <w:bCs/>
        </w:rPr>
        <w:t xml:space="preserve">          декоративным росписям </w:t>
      </w:r>
      <w:r>
        <w:rPr>
          <w:bCs/>
          <w:lang w:val="en-US"/>
        </w:rPr>
        <w:t>XVIII</w:t>
      </w:r>
      <w:r w:rsidRPr="00D53C6E">
        <w:rPr>
          <w:bCs/>
        </w:rPr>
        <w:t>-</w:t>
      </w:r>
      <w:r>
        <w:rPr>
          <w:bCs/>
          <w:lang w:val="en-US"/>
        </w:rPr>
        <w:t>XIX</w:t>
      </w:r>
      <w:r w:rsidRPr="00D53C6E">
        <w:rPr>
          <w:bCs/>
        </w:rPr>
        <w:t xml:space="preserve"> </w:t>
      </w:r>
      <w:r>
        <w:rPr>
          <w:bCs/>
        </w:rPr>
        <w:t>вв.</w:t>
      </w:r>
    </w:p>
    <w:p w14:paraId="0EA03A24" w14:textId="77777777" w:rsidR="00771938" w:rsidRDefault="00771938" w:rsidP="00771938">
      <w:pPr>
        <w:ind w:left="540"/>
      </w:pPr>
      <w:r>
        <w:t xml:space="preserve"> </w:t>
      </w:r>
      <w:r w:rsidRPr="00137585">
        <w:rPr>
          <w:b/>
          <w:sz w:val="22"/>
          <w:szCs w:val="22"/>
        </w:rPr>
        <w:t>ЛИИН Э.</w:t>
      </w:r>
      <w:r>
        <w:t xml:space="preserve"> Учёт и охрана памятников искусства в Эстонской ССР</w:t>
      </w:r>
    </w:p>
    <w:p w14:paraId="33E326CF" w14:textId="77777777" w:rsidR="00771938" w:rsidRDefault="00771938" w:rsidP="00771938">
      <w:pPr>
        <w:ind w:left="540"/>
      </w:pPr>
      <w:r w:rsidRPr="00C4435D">
        <w:rPr>
          <w:b/>
        </w:rPr>
        <w:t xml:space="preserve"> </w:t>
      </w:r>
      <w:r w:rsidRPr="00137585">
        <w:rPr>
          <w:b/>
          <w:sz w:val="22"/>
          <w:szCs w:val="22"/>
        </w:rPr>
        <w:t>ШВАБ Ю.З.</w:t>
      </w:r>
      <w:r>
        <w:t xml:space="preserve"> Опыт реставрации оконных решёток с цветным остеклением</w:t>
      </w:r>
    </w:p>
    <w:p w14:paraId="2C54A1BA" w14:textId="77777777" w:rsidR="00771938" w:rsidRDefault="00771938" w:rsidP="00771938">
      <w:pPr>
        <w:ind w:left="540"/>
      </w:pPr>
      <w:r>
        <w:t xml:space="preserve"> в мавзолее Ширин-бика ака из ансамбля Шах-и-Зинда</w:t>
      </w:r>
    </w:p>
    <w:p w14:paraId="45CD1DD5" w14:textId="77777777" w:rsidR="00771938" w:rsidRDefault="00771938" w:rsidP="00771938">
      <w:pPr>
        <w:ind w:left="540"/>
      </w:pPr>
      <w:r w:rsidRPr="00C4435D">
        <w:rPr>
          <w:b/>
        </w:rPr>
        <w:t xml:space="preserve"> </w:t>
      </w:r>
      <w:r w:rsidRPr="00137585">
        <w:rPr>
          <w:b/>
          <w:sz w:val="22"/>
          <w:szCs w:val="22"/>
        </w:rPr>
        <w:t>АНТОНЯН А.С., СОРОКИНА И.В.</w:t>
      </w:r>
      <w:r>
        <w:t xml:space="preserve"> Об использовании в практике реставрации</w:t>
      </w:r>
    </w:p>
    <w:p w14:paraId="68FE563C" w14:textId="77777777" w:rsidR="00771938" w:rsidRDefault="00771938" w:rsidP="00771938">
      <w:pPr>
        <w:ind w:left="540"/>
      </w:pPr>
      <w:r>
        <w:t xml:space="preserve"> каменной скульптуры моющей эмульсии </w:t>
      </w:r>
      <w:r w:rsidRPr="00D53C6E">
        <w:t>“</w:t>
      </w:r>
      <w:r>
        <w:t>ВЭПОС</w:t>
      </w:r>
      <w:r w:rsidRPr="00D53C6E">
        <w:t>”</w:t>
      </w:r>
    </w:p>
    <w:p w14:paraId="003F1E2F" w14:textId="77777777" w:rsidR="00771938" w:rsidRDefault="00771938" w:rsidP="00771938">
      <w:pPr>
        <w:ind w:left="540"/>
      </w:pPr>
      <w:r w:rsidRPr="00C4435D">
        <w:rPr>
          <w:b/>
        </w:rPr>
        <w:t xml:space="preserve"> </w:t>
      </w:r>
      <w:r w:rsidRPr="00137585">
        <w:rPr>
          <w:b/>
          <w:sz w:val="22"/>
          <w:szCs w:val="22"/>
        </w:rPr>
        <w:t>ИВАНОВА А.В., ЛЕЛЕКОВА О.В., ФИЛАТОВ В.В.</w:t>
      </w:r>
      <w:r>
        <w:t xml:space="preserve"> Подбор материалов и </w:t>
      </w:r>
    </w:p>
    <w:p w14:paraId="10759126" w14:textId="77777777" w:rsidR="00771938" w:rsidRDefault="00771938" w:rsidP="00771938">
      <w:pPr>
        <w:ind w:left="540"/>
      </w:pPr>
      <w:r>
        <w:t xml:space="preserve"> разработка методов укрепления росписи стен мавзолея Гур-Эмир </w:t>
      </w:r>
    </w:p>
    <w:p w14:paraId="094E0865" w14:textId="77777777" w:rsidR="00771938" w:rsidRDefault="00771938" w:rsidP="00771938">
      <w:pPr>
        <w:ind w:left="540"/>
      </w:pPr>
      <w:r>
        <w:t xml:space="preserve"> </w:t>
      </w:r>
      <w:r w:rsidRPr="00137585">
        <w:rPr>
          <w:b/>
          <w:sz w:val="22"/>
          <w:szCs w:val="22"/>
        </w:rPr>
        <w:t>РУЗАВИН Ю.А., ФИЛАТОВ В.В.</w:t>
      </w:r>
      <w:r>
        <w:t xml:space="preserve"> Консервация папье-маше памятников Средней     Азии</w:t>
      </w:r>
    </w:p>
    <w:p w14:paraId="11A4C545" w14:textId="77777777" w:rsidR="00771938" w:rsidRDefault="00771938" w:rsidP="00771938">
      <w:pPr>
        <w:ind w:left="540"/>
        <w:jc w:val="both"/>
        <w:rPr>
          <w:u w:val="single"/>
        </w:rPr>
      </w:pPr>
      <w:r>
        <w:t xml:space="preserve">                                     </w:t>
      </w:r>
      <w:r>
        <w:rPr>
          <w:u w:val="single"/>
        </w:rPr>
        <w:t>В секции памятников искусства</w:t>
      </w:r>
    </w:p>
    <w:p w14:paraId="7930A509" w14:textId="77777777" w:rsidR="00771938" w:rsidRDefault="00771938" w:rsidP="00771938">
      <w:pPr>
        <w:ind w:left="540"/>
        <w:jc w:val="both"/>
        <w:rPr>
          <w:u w:val="single"/>
        </w:rPr>
      </w:pPr>
    </w:p>
    <w:p w14:paraId="5A384CC6" w14:textId="77777777" w:rsidR="00771938" w:rsidRDefault="00771938" w:rsidP="00771938">
      <w:pPr>
        <w:ind w:left="540"/>
      </w:pPr>
      <w:r>
        <w:t xml:space="preserve">Сообщения о реставрационных работах: </w:t>
      </w:r>
      <w:r w:rsidRPr="00C4435D">
        <w:rPr>
          <w:b/>
        </w:rPr>
        <w:t>Володин П.А., Давыдова А.С., Зайочковская Г.В., Колтунова Л.М., Трухтанова Н.С.</w:t>
      </w:r>
      <w:r>
        <w:t xml:space="preserve"> </w:t>
      </w:r>
    </w:p>
    <w:p w14:paraId="3CE639BF" w14:textId="77777777" w:rsidR="00771938" w:rsidRDefault="00771938" w:rsidP="00771938">
      <w:pPr>
        <w:ind w:left="540"/>
      </w:pPr>
      <w:r>
        <w:rPr>
          <w:u w:val="single"/>
        </w:rPr>
        <w:t>Москва</w:t>
      </w:r>
      <w:r>
        <w:t xml:space="preserve"> – Покровский собор, ц. Покрова в Филях, Спасо-Преображенский собор Новоспасского монастыря, Красный зал б. дома Долгорукова (здание Моссовета)</w:t>
      </w:r>
    </w:p>
    <w:p w14:paraId="67422ADA" w14:textId="77777777" w:rsidR="00771938" w:rsidRDefault="00771938" w:rsidP="00771938">
      <w:pPr>
        <w:ind w:left="540"/>
      </w:pPr>
      <w:r>
        <w:rPr>
          <w:u w:val="single"/>
        </w:rPr>
        <w:t>Московская область</w:t>
      </w:r>
      <w:r>
        <w:t xml:space="preserve"> – Рождественский собор Савино-Сторожевского монастыря, Троице-Сергиева лавра, ц. Преображения с Б. Вязёмы и др.</w:t>
      </w:r>
    </w:p>
    <w:p w14:paraId="7072DE8F" w14:textId="77777777" w:rsidR="00771938" w:rsidRDefault="00771938" w:rsidP="00771938">
      <w:pPr>
        <w:ind w:left="540"/>
      </w:pPr>
      <w:r>
        <w:rPr>
          <w:u w:val="single"/>
        </w:rPr>
        <w:t>Вологодская область</w:t>
      </w:r>
      <w:r>
        <w:t xml:space="preserve"> – Рождественский собор Ферапонтова монастыря</w:t>
      </w:r>
    </w:p>
    <w:p w14:paraId="01D10D56" w14:textId="77777777" w:rsidR="00771938" w:rsidRDefault="00771938" w:rsidP="00771938">
      <w:pPr>
        <w:ind w:left="540"/>
      </w:pPr>
      <w:r>
        <w:rPr>
          <w:u w:val="single"/>
        </w:rPr>
        <w:t>Владимирская область</w:t>
      </w:r>
      <w:r>
        <w:t xml:space="preserve"> – Успенский собор г. Владимира, Рождественский собор </w:t>
      </w:r>
    </w:p>
    <w:p w14:paraId="4BF9599C" w14:textId="77777777" w:rsidR="00771938" w:rsidRDefault="00771938" w:rsidP="00771938">
      <w:pPr>
        <w:ind w:left="540"/>
      </w:pPr>
      <w:r>
        <w:t>г. Суздаля, Спасо-Преображенский собор Спасо-Евфимиева монастыря и др.</w:t>
      </w:r>
    </w:p>
    <w:p w14:paraId="37EF8673" w14:textId="77777777" w:rsidR="00771938" w:rsidRDefault="00771938" w:rsidP="00771938">
      <w:pPr>
        <w:ind w:left="540"/>
      </w:pPr>
      <w:r>
        <w:rPr>
          <w:u w:val="single"/>
        </w:rPr>
        <w:t>Новгородская область</w:t>
      </w:r>
      <w:r>
        <w:t xml:space="preserve"> – Знаменский собор г. Новгорода, ц. Спаса на Ковалёве, ц. Спаса-Преображения на Нередице, ц. Благовещения в Аркажах</w:t>
      </w:r>
    </w:p>
    <w:p w14:paraId="7B05ACE9" w14:textId="77777777" w:rsidR="00771938" w:rsidRDefault="00771938" w:rsidP="00771938">
      <w:pPr>
        <w:ind w:left="540"/>
      </w:pPr>
      <w:r>
        <w:rPr>
          <w:u w:val="single"/>
        </w:rPr>
        <w:t>Псковская область</w:t>
      </w:r>
      <w:r>
        <w:t xml:space="preserve"> – ц. Успения в Мелетове, собор Спаса-Преображения Мирожского монастыря, собор Рождества Богородицы Снетогорского монастыря</w:t>
      </w:r>
    </w:p>
    <w:p w14:paraId="23C75D42" w14:textId="77777777" w:rsidR="00771938" w:rsidRDefault="00771938" w:rsidP="00771938">
      <w:pPr>
        <w:ind w:left="540"/>
      </w:pPr>
      <w:r>
        <w:rPr>
          <w:u w:val="single"/>
        </w:rPr>
        <w:t>Ярославская область</w:t>
      </w:r>
      <w:r>
        <w:t xml:space="preserve"> – Памятники г. Ярославля, ц. Иоанна Предтечи в Толчкове</w:t>
      </w:r>
    </w:p>
    <w:p w14:paraId="32517522" w14:textId="77777777" w:rsidR="00771938" w:rsidRDefault="00771938" w:rsidP="00771938">
      <w:pPr>
        <w:ind w:left="540"/>
      </w:pPr>
      <w:r>
        <w:rPr>
          <w:u w:val="single"/>
        </w:rPr>
        <w:t>Памятники Узбекистана</w:t>
      </w:r>
      <w:r>
        <w:t xml:space="preserve"> – Мавзолей Гур-Эмир в Самарканде</w:t>
      </w:r>
    </w:p>
    <w:p w14:paraId="7A07701E" w14:textId="77777777" w:rsidR="00771938" w:rsidRPr="009F412E" w:rsidRDefault="00771938" w:rsidP="00771938">
      <w:pPr>
        <w:ind w:left="540"/>
      </w:pPr>
      <w:r>
        <w:rPr>
          <w:u w:val="single"/>
        </w:rPr>
        <w:t>Методические указания</w:t>
      </w:r>
      <w:r>
        <w:t xml:space="preserve"> по содержанию неотапливаемых зданий – памятников архитектуры, имеющих монументальную и станковую живопись, деревянную скульптуру и предметы декоративно-прикладного искусства</w:t>
      </w:r>
    </w:p>
    <w:p w14:paraId="0A6515C7" w14:textId="77777777" w:rsidR="00771938" w:rsidRDefault="00771938" w:rsidP="00771938">
      <w:pPr>
        <w:ind w:left="540"/>
      </w:pPr>
      <w:r>
        <w:rPr>
          <w:u w:val="single"/>
        </w:rPr>
        <w:t>Инструкции</w:t>
      </w:r>
      <w:r>
        <w:t xml:space="preserve"> по приготовлению материалов, применяемых в реставрации произведений искусства и по контролю процессов реставрации</w:t>
      </w:r>
    </w:p>
    <w:p w14:paraId="630135E7" w14:textId="77777777" w:rsidR="00771938" w:rsidRDefault="00771938" w:rsidP="00771938">
      <w:pPr>
        <w:tabs>
          <w:tab w:val="left" w:pos="2240"/>
        </w:tabs>
        <w:ind w:left="540"/>
      </w:pPr>
      <w:r>
        <w:t xml:space="preserve">Оглавление </w:t>
      </w:r>
    </w:p>
    <w:p w14:paraId="407DCB1D" w14:textId="77777777" w:rsidR="00771938" w:rsidRDefault="00771938" w:rsidP="00771938">
      <w:pPr>
        <w:tabs>
          <w:tab w:val="left" w:pos="2240"/>
        </w:tabs>
        <w:ind w:left="540"/>
        <w:jc w:val="both"/>
      </w:pPr>
    </w:p>
    <w:p w14:paraId="34E5FC77" w14:textId="77777777" w:rsidR="00771938" w:rsidRDefault="00771938" w:rsidP="00771938">
      <w:pPr>
        <w:tabs>
          <w:tab w:val="left" w:pos="2240"/>
        </w:tabs>
        <w:ind w:left="540"/>
        <w:jc w:val="both"/>
      </w:pPr>
    </w:p>
    <w:p w14:paraId="76132E67" w14:textId="77777777" w:rsidR="00771938" w:rsidRDefault="00771938" w:rsidP="00771938">
      <w:pPr>
        <w:tabs>
          <w:tab w:val="left" w:pos="2240"/>
        </w:tabs>
        <w:ind w:left="540"/>
        <w:jc w:val="both"/>
      </w:pPr>
    </w:p>
    <w:p w14:paraId="58E82911" w14:textId="77777777" w:rsidR="00771938" w:rsidRDefault="00771938" w:rsidP="00771938">
      <w:pPr>
        <w:tabs>
          <w:tab w:val="left" w:pos="2240"/>
        </w:tabs>
        <w:ind w:left="540"/>
        <w:jc w:val="both"/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2548748C" wp14:editId="67ABEFA1">
            <wp:simplePos x="0" y="0"/>
            <wp:positionH relativeFrom="column">
              <wp:posOffset>-342900</wp:posOffset>
            </wp:positionH>
            <wp:positionV relativeFrom="paragraph">
              <wp:posOffset>23495</wp:posOffset>
            </wp:positionV>
            <wp:extent cx="1675765" cy="2619375"/>
            <wp:effectExtent l="19050" t="19050" r="19685" b="28575"/>
            <wp:wrapTight wrapText="bothSides">
              <wp:wrapPolygon edited="0">
                <wp:start x="-246" y="-157"/>
                <wp:lineTo x="-246" y="21679"/>
                <wp:lineTo x="21608" y="21679"/>
                <wp:lineTo x="21608" y="-157"/>
                <wp:lineTo x="-246" y="-157"/>
              </wp:wrapPolygon>
            </wp:wrapTight>
            <wp:docPr id="16" name="Рисунок 16" descr="Сб_НМС_№_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б_НМС_№_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765" cy="2619375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7C508F" w14:textId="77777777" w:rsidR="00771938" w:rsidRDefault="00771938" w:rsidP="00771938">
      <w:pPr>
        <w:tabs>
          <w:tab w:val="left" w:pos="2240"/>
        </w:tabs>
        <w:ind w:left="-540"/>
        <w:jc w:val="both"/>
      </w:pPr>
      <w:r w:rsidRPr="00D00D94">
        <w:rPr>
          <w:b/>
        </w:rPr>
        <w:t>№</w:t>
      </w:r>
      <w:r w:rsidR="00D00D94">
        <w:rPr>
          <w:b/>
        </w:rPr>
        <w:t xml:space="preserve"> </w:t>
      </w:r>
      <w:r w:rsidRPr="00D00D94">
        <w:rPr>
          <w:b/>
        </w:rPr>
        <w:t>7.</w:t>
      </w:r>
      <w:r>
        <w:rPr>
          <w:b/>
          <w:sz w:val="28"/>
          <w:szCs w:val="28"/>
        </w:rPr>
        <w:t xml:space="preserve"> </w:t>
      </w:r>
      <w:r w:rsidRPr="002F4811">
        <w:rPr>
          <w:b/>
        </w:rPr>
        <w:t xml:space="preserve">Сообщения. Выпуск </w:t>
      </w:r>
      <w:r w:rsidRPr="002F4811">
        <w:rPr>
          <w:b/>
          <w:lang w:val="en-US"/>
        </w:rPr>
        <w:t>VII</w:t>
      </w:r>
      <w:r w:rsidRPr="002F4811">
        <w:rPr>
          <w:b/>
        </w:rPr>
        <w:t>. М., 1974 г.</w:t>
      </w:r>
      <w:r>
        <w:t xml:space="preserve"> </w:t>
      </w:r>
    </w:p>
    <w:p w14:paraId="052B608F" w14:textId="77777777" w:rsidR="00771938" w:rsidRDefault="00771938" w:rsidP="00771938">
      <w:pPr>
        <w:tabs>
          <w:tab w:val="left" w:pos="2240"/>
        </w:tabs>
        <w:ind w:left="-540"/>
        <w:jc w:val="both"/>
      </w:pPr>
      <w:r w:rsidRPr="0069550A">
        <w:rPr>
          <w:sz w:val="20"/>
          <w:szCs w:val="20"/>
        </w:rPr>
        <w:t>Тир</w:t>
      </w:r>
      <w:r>
        <w:rPr>
          <w:sz w:val="20"/>
          <w:szCs w:val="20"/>
        </w:rPr>
        <w:t>аж</w:t>
      </w:r>
      <w:r w:rsidRPr="0069550A">
        <w:rPr>
          <w:sz w:val="20"/>
          <w:szCs w:val="20"/>
        </w:rPr>
        <w:t xml:space="preserve"> </w:t>
      </w:r>
      <w:r>
        <w:rPr>
          <w:sz w:val="20"/>
          <w:szCs w:val="20"/>
        </w:rPr>
        <w:t>6</w:t>
      </w:r>
      <w:r w:rsidRPr="0069550A">
        <w:rPr>
          <w:sz w:val="20"/>
          <w:szCs w:val="20"/>
        </w:rPr>
        <w:t>00.</w:t>
      </w:r>
      <w:r>
        <w:rPr>
          <w:sz w:val="20"/>
          <w:szCs w:val="20"/>
        </w:rPr>
        <w:t xml:space="preserve"> </w:t>
      </w:r>
      <w:r w:rsidR="003368A0">
        <w:rPr>
          <w:sz w:val="20"/>
          <w:szCs w:val="20"/>
        </w:rPr>
        <w:t>С. 344.</w:t>
      </w:r>
    </w:p>
    <w:p w14:paraId="6C2402EC" w14:textId="77777777" w:rsidR="00771938" w:rsidRDefault="00771938" w:rsidP="00771938">
      <w:pPr>
        <w:tabs>
          <w:tab w:val="left" w:pos="2240"/>
        </w:tabs>
        <w:ind w:left="540"/>
        <w:jc w:val="both"/>
      </w:pPr>
    </w:p>
    <w:p w14:paraId="3C9101AF" w14:textId="77777777" w:rsidR="00771938" w:rsidRPr="00137585" w:rsidRDefault="00771938" w:rsidP="00771938">
      <w:pPr>
        <w:tabs>
          <w:tab w:val="left" w:pos="2240"/>
        </w:tabs>
        <w:ind w:left="540"/>
        <w:jc w:val="center"/>
        <w:rPr>
          <w:b/>
          <w:sz w:val="22"/>
          <w:szCs w:val="22"/>
        </w:rPr>
      </w:pPr>
      <w:r w:rsidRPr="00137585">
        <w:rPr>
          <w:b/>
          <w:sz w:val="22"/>
          <w:szCs w:val="22"/>
        </w:rPr>
        <w:t>ВОПРОСЫ ОХРАНЫ, КЛАССИФИКАЦИИ И ИСПОЛЬЗОВАНИЯ</w:t>
      </w:r>
    </w:p>
    <w:p w14:paraId="21FA6A6C" w14:textId="77777777" w:rsidR="00771938" w:rsidRPr="00137585" w:rsidRDefault="00771938" w:rsidP="00771938">
      <w:pPr>
        <w:tabs>
          <w:tab w:val="left" w:pos="2240"/>
        </w:tabs>
        <w:ind w:left="540"/>
        <w:jc w:val="center"/>
        <w:rPr>
          <w:sz w:val="22"/>
          <w:szCs w:val="22"/>
        </w:rPr>
      </w:pPr>
      <w:r w:rsidRPr="00137585">
        <w:rPr>
          <w:b/>
          <w:sz w:val="22"/>
          <w:szCs w:val="22"/>
        </w:rPr>
        <w:t>АРХЕОЛОГИЧЕСКИХ ПАМЯТНИКОВ</w:t>
      </w:r>
    </w:p>
    <w:p w14:paraId="1ED16E87" w14:textId="77777777" w:rsidR="00771938" w:rsidRDefault="00771938" w:rsidP="00771938">
      <w:pPr>
        <w:tabs>
          <w:tab w:val="left" w:pos="2240"/>
        </w:tabs>
        <w:ind w:left="540"/>
        <w:jc w:val="center"/>
      </w:pPr>
    </w:p>
    <w:p w14:paraId="6389FAD8" w14:textId="77777777" w:rsidR="00771938" w:rsidRPr="00F01CF6" w:rsidRDefault="00771938" w:rsidP="00771938">
      <w:pPr>
        <w:tabs>
          <w:tab w:val="left" w:pos="2240"/>
        </w:tabs>
        <w:ind w:left="540"/>
        <w:jc w:val="center"/>
        <w:rPr>
          <w:b/>
        </w:rPr>
      </w:pPr>
      <w:r w:rsidRPr="00F01CF6">
        <w:rPr>
          <w:b/>
        </w:rPr>
        <w:t>Содержание</w:t>
      </w:r>
    </w:p>
    <w:p w14:paraId="3F692D73" w14:textId="77777777" w:rsidR="00771938" w:rsidRDefault="00771938" w:rsidP="00771938">
      <w:pPr>
        <w:tabs>
          <w:tab w:val="left" w:pos="2240"/>
        </w:tabs>
        <w:ind w:left="540"/>
        <w:jc w:val="both"/>
      </w:pPr>
      <w:r>
        <w:t>Предисловие</w:t>
      </w:r>
    </w:p>
    <w:p w14:paraId="41016DB8" w14:textId="77777777" w:rsidR="00771938" w:rsidRDefault="00771938" w:rsidP="00771938">
      <w:pPr>
        <w:tabs>
          <w:tab w:val="left" w:pos="1080"/>
          <w:tab w:val="left" w:pos="1260"/>
          <w:tab w:val="left" w:pos="1440"/>
          <w:tab w:val="left" w:pos="2240"/>
        </w:tabs>
        <w:ind w:left="540"/>
        <w:jc w:val="center"/>
        <w:rPr>
          <w:u w:val="single"/>
        </w:rPr>
      </w:pPr>
      <w:r w:rsidRPr="00D51373">
        <w:rPr>
          <w:u w:val="single"/>
        </w:rPr>
        <w:t>Статьи</w:t>
      </w:r>
    </w:p>
    <w:p w14:paraId="6EDAF69F" w14:textId="77777777" w:rsidR="00771938" w:rsidRPr="00D51373" w:rsidRDefault="00771938" w:rsidP="00771938">
      <w:pPr>
        <w:tabs>
          <w:tab w:val="left" w:pos="1080"/>
          <w:tab w:val="left" w:pos="1260"/>
          <w:tab w:val="left" w:pos="1440"/>
          <w:tab w:val="left" w:pos="2240"/>
        </w:tabs>
        <w:ind w:left="540"/>
        <w:jc w:val="center"/>
        <w:rPr>
          <w:u w:val="single"/>
        </w:rPr>
      </w:pPr>
    </w:p>
    <w:p w14:paraId="6134163D" w14:textId="77777777" w:rsidR="00771938" w:rsidRDefault="00771938" w:rsidP="00771938">
      <w:pPr>
        <w:tabs>
          <w:tab w:val="left" w:pos="2240"/>
        </w:tabs>
        <w:ind w:left="540"/>
      </w:pPr>
      <w:r w:rsidRPr="00C4435D">
        <w:rPr>
          <w:b/>
        </w:rPr>
        <w:t>О.Н. Бадер.</w:t>
      </w:r>
      <w:r>
        <w:t xml:space="preserve"> Вопросы учёта, охраны и использования археологических памятников</w:t>
      </w:r>
    </w:p>
    <w:p w14:paraId="26461254" w14:textId="77777777" w:rsidR="00771938" w:rsidRDefault="00771938" w:rsidP="00771938">
      <w:pPr>
        <w:tabs>
          <w:tab w:val="left" w:pos="2240"/>
        </w:tabs>
        <w:ind w:left="540"/>
      </w:pPr>
      <w:r w:rsidRPr="00C4435D">
        <w:rPr>
          <w:b/>
        </w:rPr>
        <w:t>В.Г. Миронова.</w:t>
      </w:r>
      <w:r>
        <w:t xml:space="preserve"> Охрана культурного слоя древних городов</w:t>
      </w:r>
    </w:p>
    <w:p w14:paraId="6939F721" w14:textId="77777777" w:rsidR="00771938" w:rsidRDefault="00771938" w:rsidP="00771938">
      <w:pPr>
        <w:tabs>
          <w:tab w:val="left" w:pos="2240"/>
        </w:tabs>
        <w:ind w:left="540"/>
      </w:pPr>
      <w:r w:rsidRPr="00C4435D">
        <w:rPr>
          <w:b/>
        </w:rPr>
        <w:t>В.А. Сафронов.</w:t>
      </w:r>
      <w:r>
        <w:t xml:space="preserve"> Классификация и датировка памятников бронзового века Северного Кавказа</w:t>
      </w:r>
    </w:p>
    <w:p w14:paraId="6FCAAC4A" w14:textId="77777777" w:rsidR="00771938" w:rsidRDefault="00771938" w:rsidP="00771938">
      <w:pPr>
        <w:tabs>
          <w:tab w:val="left" w:pos="1080"/>
          <w:tab w:val="left" w:pos="2240"/>
        </w:tabs>
        <w:ind w:left="540"/>
      </w:pPr>
      <w:r>
        <w:t xml:space="preserve">Приложение </w:t>
      </w:r>
      <w:r>
        <w:rPr>
          <w:lang w:val="en-US"/>
        </w:rPr>
        <w:t>I</w:t>
      </w:r>
      <w:r>
        <w:t xml:space="preserve">. </w:t>
      </w:r>
      <w:r w:rsidRPr="00C4435D">
        <w:rPr>
          <w:b/>
        </w:rPr>
        <w:t>Н.А. Николаева, В.А. Сафронов.</w:t>
      </w:r>
      <w:r>
        <w:t xml:space="preserve"> Происхождение дольменной культуры Северо-Западного Кавказа</w:t>
      </w:r>
    </w:p>
    <w:p w14:paraId="4D408406" w14:textId="77777777" w:rsidR="00771938" w:rsidRDefault="00771938" w:rsidP="00771938">
      <w:pPr>
        <w:tabs>
          <w:tab w:val="left" w:pos="1080"/>
          <w:tab w:val="left" w:pos="2240"/>
        </w:tabs>
        <w:ind w:left="540"/>
      </w:pPr>
      <w:r>
        <w:t xml:space="preserve">Приложение </w:t>
      </w:r>
      <w:r>
        <w:rPr>
          <w:lang w:val="en-US"/>
        </w:rPr>
        <w:t>II</w:t>
      </w:r>
      <w:r>
        <w:t xml:space="preserve">. </w:t>
      </w:r>
      <w:r w:rsidRPr="00C4435D">
        <w:rPr>
          <w:b/>
        </w:rPr>
        <w:t>А.В. Шевченко.</w:t>
      </w:r>
      <w:r>
        <w:t xml:space="preserve"> Антропологическая характеристика населения Калмыкии в эпоху бронзы</w:t>
      </w:r>
    </w:p>
    <w:p w14:paraId="3F15BECF" w14:textId="77777777" w:rsidR="00771938" w:rsidRDefault="00771938" w:rsidP="00771938">
      <w:pPr>
        <w:tabs>
          <w:tab w:val="left" w:pos="1080"/>
          <w:tab w:val="left" w:pos="2240"/>
        </w:tabs>
        <w:ind w:left="540"/>
      </w:pPr>
      <w:r w:rsidRPr="00C4435D">
        <w:rPr>
          <w:b/>
        </w:rPr>
        <w:t>В.И. Марковин.</w:t>
      </w:r>
      <w:r>
        <w:t xml:space="preserve"> К охране дольменов – древнейших памятников архитектуры Западного Кавказа</w:t>
      </w:r>
    </w:p>
    <w:p w14:paraId="4045E2DE" w14:textId="77777777" w:rsidR="00771938" w:rsidRDefault="00771938" w:rsidP="00771938">
      <w:pPr>
        <w:tabs>
          <w:tab w:val="left" w:pos="1080"/>
          <w:tab w:val="left" w:pos="2240"/>
        </w:tabs>
        <w:ind w:left="540"/>
      </w:pPr>
      <w:r w:rsidRPr="00C4435D">
        <w:rPr>
          <w:b/>
        </w:rPr>
        <w:t>Д.Б. Шеллов.</w:t>
      </w:r>
      <w:r>
        <w:t xml:space="preserve"> Опыт организации археологического заповедника </w:t>
      </w:r>
      <w:r w:rsidRPr="00984844">
        <w:t>“</w:t>
      </w:r>
      <w:r>
        <w:t>Танаис</w:t>
      </w:r>
      <w:r w:rsidRPr="00984844">
        <w:t>”</w:t>
      </w:r>
    </w:p>
    <w:p w14:paraId="541D260E" w14:textId="77777777" w:rsidR="00771938" w:rsidRDefault="00771938" w:rsidP="00771938">
      <w:pPr>
        <w:tabs>
          <w:tab w:val="left" w:pos="1080"/>
          <w:tab w:val="left" w:pos="2240"/>
        </w:tabs>
        <w:ind w:left="540"/>
      </w:pPr>
      <w:r w:rsidRPr="00C4435D">
        <w:rPr>
          <w:b/>
        </w:rPr>
        <w:t>В.А. Сафронов.</w:t>
      </w:r>
      <w:r>
        <w:t xml:space="preserve"> Изучение археологических памятников и состояние их охраны в Азербайджане</w:t>
      </w:r>
    </w:p>
    <w:p w14:paraId="7D49C4E5" w14:textId="77777777" w:rsidR="00771938" w:rsidRDefault="00771938" w:rsidP="00771938">
      <w:pPr>
        <w:tabs>
          <w:tab w:val="left" w:pos="1080"/>
          <w:tab w:val="left" w:pos="2240"/>
        </w:tabs>
        <w:ind w:left="540"/>
      </w:pPr>
      <w:r w:rsidRPr="00C4435D">
        <w:rPr>
          <w:b/>
        </w:rPr>
        <w:t>Ю.В. Деревягин.</w:t>
      </w:r>
      <w:r>
        <w:t xml:space="preserve"> Охрана археологических памятников школьниками Саратовской области</w:t>
      </w:r>
    </w:p>
    <w:p w14:paraId="12136EEB" w14:textId="77777777" w:rsidR="00771938" w:rsidRDefault="00771938" w:rsidP="00771938">
      <w:pPr>
        <w:tabs>
          <w:tab w:val="left" w:pos="1080"/>
          <w:tab w:val="left" w:pos="2240"/>
        </w:tabs>
        <w:ind w:left="540"/>
      </w:pPr>
      <w:r>
        <w:t>Список сокращений</w:t>
      </w:r>
    </w:p>
    <w:p w14:paraId="0E92EC3D" w14:textId="77777777" w:rsidR="00771938" w:rsidRDefault="00771938" w:rsidP="00771938">
      <w:pPr>
        <w:tabs>
          <w:tab w:val="left" w:pos="1080"/>
          <w:tab w:val="left" w:pos="2240"/>
        </w:tabs>
        <w:ind w:left="540"/>
      </w:pPr>
    </w:p>
    <w:p w14:paraId="044535E2" w14:textId="77777777" w:rsidR="00771938" w:rsidRDefault="00771938" w:rsidP="00771938">
      <w:pPr>
        <w:tabs>
          <w:tab w:val="left" w:pos="1080"/>
          <w:tab w:val="left" w:pos="2240"/>
        </w:tabs>
        <w:ind w:left="540"/>
      </w:pPr>
    </w:p>
    <w:p w14:paraId="6E30D712" w14:textId="77777777" w:rsidR="00771938" w:rsidRDefault="00771938" w:rsidP="00771938">
      <w:pPr>
        <w:tabs>
          <w:tab w:val="left" w:pos="1080"/>
          <w:tab w:val="left" w:pos="2240"/>
        </w:tabs>
        <w:ind w:left="540"/>
        <w:jc w:val="both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4A14EC59" wp14:editId="1FBBEBA6">
            <wp:simplePos x="0" y="0"/>
            <wp:positionH relativeFrom="column">
              <wp:posOffset>-342900</wp:posOffset>
            </wp:positionH>
            <wp:positionV relativeFrom="paragraph">
              <wp:posOffset>53340</wp:posOffset>
            </wp:positionV>
            <wp:extent cx="1601470" cy="2181225"/>
            <wp:effectExtent l="19050" t="19050" r="17780" b="28575"/>
            <wp:wrapTight wrapText="bothSides">
              <wp:wrapPolygon edited="0">
                <wp:start x="-257" y="-189"/>
                <wp:lineTo x="-257" y="21694"/>
                <wp:lineTo x="21583" y="21694"/>
                <wp:lineTo x="21583" y="-189"/>
                <wp:lineTo x="-257" y="-189"/>
              </wp:wrapPolygon>
            </wp:wrapTight>
            <wp:docPr id="15" name="Рисунок 15" descr="Сб_НМС_№_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б_НМС_№_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470" cy="2181225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B7C1AD" w14:textId="77777777" w:rsidR="00771938" w:rsidRDefault="00771938" w:rsidP="00771938">
      <w:pPr>
        <w:tabs>
          <w:tab w:val="left" w:pos="1080"/>
          <w:tab w:val="left" w:pos="2240"/>
        </w:tabs>
        <w:ind w:left="-540"/>
        <w:jc w:val="both"/>
      </w:pPr>
      <w:r w:rsidRPr="00856925">
        <w:rPr>
          <w:b/>
        </w:rPr>
        <w:t>№</w:t>
      </w:r>
      <w:r w:rsidR="00D00D94" w:rsidRPr="00856925">
        <w:rPr>
          <w:b/>
        </w:rPr>
        <w:t xml:space="preserve"> </w:t>
      </w:r>
      <w:r w:rsidRPr="00856925">
        <w:rPr>
          <w:b/>
        </w:rPr>
        <w:t>8.</w:t>
      </w:r>
      <w:r>
        <w:rPr>
          <w:b/>
          <w:sz w:val="28"/>
          <w:szCs w:val="28"/>
        </w:rPr>
        <w:t xml:space="preserve"> </w:t>
      </w:r>
      <w:r w:rsidRPr="002F4811">
        <w:rPr>
          <w:b/>
        </w:rPr>
        <w:t>Сборник научных трудов. М., 1985 г.</w:t>
      </w:r>
      <w:r>
        <w:t xml:space="preserve">  </w:t>
      </w:r>
    </w:p>
    <w:p w14:paraId="3E8DF8AB" w14:textId="77777777" w:rsidR="00771938" w:rsidRDefault="00771938" w:rsidP="00771938">
      <w:pPr>
        <w:tabs>
          <w:tab w:val="left" w:pos="1080"/>
          <w:tab w:val="left" w:pos="2240"/>
        </w:tabs>
        <w:ind w:left="-540"/>
        <w:jc w:val="both"/>
      </w:pPr>
      <w:r w:rsidRPr="0069550A">
        <w:rPr>
          <w:sz w:val="20"/>
          <w:szCs w:val="20"/>
        </w:rPr>
        <w:t>Тир</w:t>
      </w:r>
      <w:r>
        <w:rPr>
          <w:sz w:val="20"/>
          <w:szCs w:val="20"/>
        </w:rPr>
        <w:t>аж</w:t>
      </w:r>
      <w:r w:rsidRPr="0069550A">
        <w:rPr>
          <w:sz w:val="20"/>
          <w:szCs w:val="20"/>
        </w:rPr>
        <w:t xml:space="preserve"> </w:t>
      </w:r>
      <w:r>
        <w:rPr>
          <w:sz w:val="20"/>
          <w:szCs w:val="20"/>
        </w:rPr>
        <w:t>3</w:t>
      </w:r>
      <w:r w:rsidRPr="0069550A">
        <w:rPr>
          <w:sz w:val="20"/>
          <w:szCs w:val="20"/>
        </w:rPr>
        <w:t>00.</w:t>
      </w:r>
      <w:r>
        <w:rPr>
          <w:sz w:val="20"/>
          <w:szCs w:val="20"/>
        </w:rPr>
        <w:t xml:space="preserve"> </w:t>
      </w:r>
      <w:r w:rsidR="007A0ACE">
        <w:rPr>
          <w:sz w:val="20"/>
          <w:szCs w:val="20"/>
        </w:rPr>
        <w:t>С. 140.</w:t>
      </w:r>
      <w:r>
        <w:rPr>
          <w:sz w:val="20"/>
          <w:szCs w:val="20"/>
        </w:rPr>
        <w:t xml:space="preserve"> </w:t>
      </w:r>
    </w:p>
    <w:p w14:paraId="67898465" w14:textId="77777777" w:rsidR="00771938" w:rsidRDefault="00771938" w:rsidP="00771938">
      <w:pPr>
        <w:tabs>
          <w:tab w:val="left" w:pos="1080"/>
          <w:tab w:val="left" w:pos="2240"/>
        </w:tabs>
        <w:jc w:val="both"/>
      </w:pPr>
    </w:p>
    <w:p w14:paraId="21A91373" w14:textId="77777777" w:rsidR="00771938" w:rsidRPr="00137585" w:rsidRDefault="00771938" w:rsidP="00771938">
      <w:pPr>
        <w:tabs>
          <w:tab w:val="left" w:pos="1080"/>
          <w:tab w:val="left" w:pos="2240"/>
        </w:tabs>
        <w:jc w:val="center"/>
        <w:rPr>
          <w:b/>
          <w:sz w:val="22"/>
          <w:szCs w:val="22"/>
        </w:rPr>
      </w:pPr>
      <w:r w:rsidRPr="00137585">
        <w:rPr>
          <w:b/>
          <w:sz w:val="22"/>
          <w:szCs w:val="22"/>
        </w:rPr>
        <w:t xml:space="preserve">ПАМЯТНИКИ ВЕЛИКОЙ ОТЕЧЕСТВЕННОЙ ВОЙНЫ </w:t>
      </w:r>
    </w:p>
    <w:p w14:paraId="6E5BE6CF" w14:textId="77777777" w:rsidR="00771938" w:rsidRPr="00137585" w:rsidRDefault="00771938" w:rsidP="00771938">
      <w:pPr>
        <w:tabs>
          <w:tab w:val="left" w:pos="1080"/>
          <w:tab w:val="left" w:pos="2240"/>
        </w:tabs>
        <w:jc w:val="center"/>
        <w:rPr>
          <w:b/>
          <w:sz w:val="22"/>
          <w:szCs w:val="22"/>
        </w:rPr>
      </w:pPr>
      <w:r w:rsidRPr="00137585">
        <w:rPr>
          <w:b/>
          <w:sz w:val="22"/>
          <w:szCs w:val="22"/>
        </w:rPr>
        <w:t>В ПАТРИОТИЧЕСКОМ ВОСПИТАНИИ ТРУДЯЩИХСЯ</w:t>
      </w:r>
    </w:p>
    <w:p w14:paraId="56B290B4" w14:textId="77777777" w:rsidR="00771938" w:rsidRPr="00137585" w:rsidRDefault="00771938" w:rsidP="00771938">
      <w:pPr>
        <w:tabs>
          <w:tab w:val="left" w:pos="1080"/>
          <w:tab w:val="left" w:pos="2240"/>
        </w:tabs>
        <w:jc w:val="center"/>
        <w:rPr>
          <w:b/>
          <w:sz w:val="22"/>
          <w:szCs w:val="22"/>
        </w:rPr>
      </w:pPr>
    </w:p>
    <w:p w14:paraId="1B662CD3" w14:textId="77777777" w:rsidR="00771938" w:rsidRDefault="00771938" w:rsidP="00771938">
      <w:pPr>
        <w:tabs>
          <w:tab w:val="left" w:pos="1080"/>
          <w:tab w:val="left" w:pos="2240"/>
        </w:tabs>
        <w:jc w:val="center"/>
        <w:rPr>
          <w:b/>
        </w:rPr>
      </w:pPr>
      <w:r w:rsidRPr="00F01CF6">
        <w:rPr>
          <w:b/>
        </w:rPr>
        <w:t>Содержание</w:t>
      </w:r>
    </w:p>
    <w:p w14:paraId="39D24F8D" w14:textId="77777777" w:rsidR="00771938" w:rsidRPr="00F01CF6" w:rsidRDefault="00771938" w:rsidP="00771938">
      <w:pPr>
        <w:tabs>
          <w:tab w:val="left" w:pos="1080"/>
          <w:tab w:val="left" w:pos="2240"/>
        </w:tabs>
        <w:jc w:val="both"/>
        <w:rPr>
          <w:b/>
        </w:rPr>
      </w:pPr>
    </w:p>
    <w:p w14:paraId="5442B734" w14:textId="77777777" w:rsidR="00771938" w:rsidRDefault="00771938" w:rsidP="00771938">
      <w:pPr>
        <w:tabs>
          <w:tab w:val="left" w:pos="2240"/>
        </w:tabs>
        <w:ind w:left="540"/>
      </w:pPr>
      <w:r w:rsidRPr="00C4435D">
        <w:rPr>
          <w:b/>
        </w:rPr>
        <w:t>М.Ф. Андерсон.</w:t>
      </w:r>
      <w:r>
        <w:t xml:space="preserve"> Вопросы охраны и использования военно-исторических памятников в свете постановления ЦК КПСС </w:t>
      </w:r>
      <w:r w:rsidRPr="0051771E">
        <w:t>“</w:t>
      </w:r>
      <w:r>
        <w:t>О 40-летии Победы советского народа в Великой Отечественной войне 1941–1945 годов</w:t>
      </w:r>
      <w:r w:rsidRPr="0051771E">
        <w:t>”</w:t>
      </w:r>
    </w:p>
    <w:p w14:paraId="1E7B1DB5" w14:textId="77777777" w:rsidR="00771938" w:rsidRDefault="00771938" w:rsidP="00771938">
      <w:pPr>
        <w:tabs>
          <w:tab w:val="left" w:pos="2240"/>
        </w:tabs>
        <w:ind w:left="540"/>
      </w:pPr>
      <w:r w:rsidRPr="00C4435D">
        <w:rPr>
          <w:b/>
        </w:rPr>
        <w:t>П.Т. Тронько.</w:t>
      </w:r>
      <w:r>
        <w:t xml:space="preserve"> Воплощение идей советского патриотизма в дружбе народов СССР в памятниках Великой Отечественной войны 1941–1945 годов</w:t>
      </w:r>
    </w:p>
    <w:p w14:paraId="742F7E18" w14:textId="77777777" w:rsidR="00771938" w:rsidRDefault="00771938" w:rsidP="00771938">
      <w:pPr>
        <w:tabs>
          <w:tab w:val="left" w:pos="2240"/>
        </w:tabs>
        <w:ind w:left="540"/>
      </w:pPr>
      <w:r w:rsidRPr="00C4435D">
        <w:rPr>
          <w:b/>
        </w:rPr>
        <w:t>В.Б. Врублевская.</w:t>
      </w:r>
      <w:r>
        <w:t xml:space="preserve"> Совместная деятельность государственных и общественных организаций по охране и использованию памятников Великой Отечественной войны в патриотическом воспитании трудящихся</w:t>
      </w:r>
    </w:p>
    <w:p w14:paraId="5D055AA6" w14:textId="77777777" w:rsidR="00771938" w:rsidRDefault="00771938" w:rsidP="00771938">
      <w:pPr>
        <w:tabs>
          <w:tab w:val="left" w:pos="2240"/>
        </w:tabs>
        <w:ind w:left="540"/>
      </w:pPr>
      <w:r w:rsidRPr="00C4435D">
        <w:rPr>
          <w:b/>
        </w:rPr>
        <w:t>И.Т. Белявский.</w:t>
      </w:r>
      <w:r>
        <w:t xml:space="preserve"> Памятники трудового подвига советского народа в годы Великой Отечественной войны и их роль в идейном воспитании</w:t>
      </w:r>
    </w:p>
    <w:p w14:paraId="31737CEE" w14:textId="77777777" w:rsidR="00771938" w:rsidRDefault="00771938" w:rsidP="00771938">
      <w:pPr>
        <w:tabs>
          <w:tab w:val="left" w:pos="2240"/>
        </w:tabs>
        <w:ind w:left="540"/>
      </w:pPr>
      <w:r w:rsidRPr="00C4435D">
        <w:rPr>
          <w:b/>
        </w:rPr>
        <w:t>А.С. Орешкина.</w:t>
      </w:r>
      <w:r>
        <w:t xml:space="preserve"> Значение памятников Великой Отечественной войны в формировании идейно-политического и нравственного облика советского человека</w:t>
      </w:r>
    </w:p>
    <w:p w14:paraId="368C7C25" w14:textId="77777777" w:rsidR="00771938" w:rsidRDefault="00771938" w:rsidP="00771938">
      <w:pPr>
        <w:tabs>
          <w:tab w:val="left" w:pos="2240"/>
        </w:tabs>
        <w:ind w:left="540"/>
      </w:pPr>
      <w:r w:rsidRPr="00C4435D">
        <w:rPr>
          <w:b/>
        </w:rPr>
        <w:lastRenderedPageBreak/>
        <w:t>В.Н. Пугло.</w:t>
      </w:r>
      <w:r>
        <w:t xml:space="preserve"> Выявление и увековечение памятных событий и героев Великой Отечественной войны – важное средство патриотического воспитания</w:t>
      </w:r>
    </w:p>
    <w:p w14:paraId="46836E6F" w14:textId="77777777" w:rsidR="00771938" w:rsidRDefault="00771938" w:rsidP="00771938">
      <w:pPr>
        <w:tabs>
          <w:tab w:val="left" w:pos="2240"/>
        </w:tabs>
        <w:ind w:left="540"/>
      </w:pPr>
      <w:r w:rsidRPr="00C4435D">
        <w:rPr>
          <w:b/>
        </w:rPr>
        <w:t>А.Г. Ванькевич.</w:t>
      </w:r>
      <w:r>
        <w:t xml:space="preserve"> Использование мемориальных комплексов в военно-патриотическом воспитании трудящихся в Белорусской ССР</w:t>
      </w:r>
    </w:p>
    <w:p w14:paraId="3B306DBE" w14:textId="77777777" w:rsidR="00771938" w:rsidRDefault="00771938" w:rsidP="00771938">
      <w:pPr>
        <w:tabs>
          <w:tab w:val="left" w:pos="2240"/>
        </w:tabs>
        <w:ind w:left="540"/>
      </w:pPr>
      <w:r w:rsidRPr="00C4435D">
        <w:rPr>
          <w:b/>
        </w:rPr>
        <w:t>Н.К. Смаилов.</w:t>
      </w:r>
      <w:r>
        <w:t xml:space="preserve"> Пропаганда памятников Великой Отечественной войны в Казахстане</w:t>
      </w:r>
    </w:p>
    <w:p w14:paraId="4BEEEE8F" w14:textId="77777777" w:rsidR="00771938" w:rsidRDefault="00771938" w:rsidP="00771938">
      <w:pPr>
        <w:tabs>
          <w:tab w:val="left" w:pos="2240"/>
        </w:tabs>
        <w:ind w:left="540"/>
      </w:pPr>
      <w:r w:rsidRPr="00C4435D">
        <w:rPr>
          <w:b/>
        </w:rPr>
        <w:t>О.В. Санеблидзе</w:t>
      </w:r>
      <w:r>
        <w:t>. Использование памятников боевой славы в патриотическом воспитании молодёжи Грузии</w:t>
      </w:r>
    </w:p>
    <w:p w14:paraId="2842CA4E" w14:textId="77777777" w:rsidR="00771938" w:rsidRDefault="00771938" w:rsidP="00771938">
      <w:pPr>
        <w:tabs>
          <w:tab w:val="left" w:pos="2240"/>
        </w:tabs>
        <w:ind w:left="540"/>
      </w:pPr>
      <w:r w:rsidRPr="00C4435D">
        <w:rPr>
          <w:b/>
        </w:rPr>
        <w:t>А.Ф. Везиров.</w:t>
      </w:r>
      <w:r>
        <w:t xml:space="preserve"> Памятники Великой Отечественной войны в Азербайджане и их роль в патриотическом и интернациональном воспитании подрастающего поколения </w:t>
      </w:r>
    </w:p>
    <w:p w14:paraId="2557CA76" w14:textId="77777777" w:rsidR="00771938" w:rsidRDefault="00771938" w:rsidP="00771938">
      <w:pPr>
        <w:tabs>
          <w:tab w:val="left" w:pos="2240"/>
        </w:tabs>
        <w:ind w:left="540"/>
      </w:pPr>
      <w:r w:rsidRPr="00C4435D">
        <w:rPr>
          <w:b/>
        </w:rPr>
        <w:t>И.М. Касперавичене.</w:t>
      </w:r>
      <w:r>
        <w:t xml:space="preserve"> Охрана и использование памятников боевой славы в Литовской ССР</w:t>
      </w:r>
    </w:p>
    <w:p w14:paraId="33FEC638" w14:textId="77777777" w:rsidR="00771938" w:rsidRDefault="00771938" w:rsidP="00771938">
      <w:pPr>
        <w:tabs>
          <w:tab w:val="left" w:pos="2240"/>
        </w:tabs>
        <w:ind w:left="540"/>
      </w:pPr>
      <w:r w:rsidRPr="00C4435D">
        <w:rPr>
          <w:b/>
        </w:rPr>
        <w:t>К.К. Гаурилюс.</w:t>
      </w:r>
      <w:r>
        <w:t xml:space="preserve"> Роль общественности Литвы в охране и пропаганде памятников Великой Отечественной войны</w:t>
      </w:r>
    </w:p>
    <w:p w14:paraId="50071268" w14:textId="77777777" w:rsidR="00771938" w:rsidRDefault="00771938" w:rsidP="00771938">
      <w:pPr>
        <w:tabs>
          <w:tab w:val="left" w:pos="2240"/>
        </w:tabs>
        <w:ind w:left="540"/>
      </w:pPr>
      <w:r w:rsidRPr="00C4435D">
        <w:rPr>
          <w:b/>
        </w:rPr>
        <w:t>Д.П. Бойку.</w:t>
      </w:r>
      <w:r>
        <w:t xml:space="preserve"> Участие Молдавского общества охраны памятников истории и культуры в обследовании и благоустройстве памятников Великой Отечественной войны</w:t>
      </w:r>
    </w:p>
    <w:p w14:paraId="3A5A053C" w14:textId="77777777" w:rsidR="00771938" w:rsidRDefault="00771938" w:rsidP="00771938">
      <w:pPr>
        <w:tabs>
          <w:tab w:val="left" w:pos="2240"/>
        </w:tabs>
        <w:ind w:left="540"/>
      </w:pPr>
      <w:r w:rsidRPr="00C4435D">
        <w:rPr>
          <w:b/>
        </w:rPr>
        <w:t>И.Я. Спура.</w:t>
      </w:r>
      <w:r>
        <w:t xml:space="preserve"> Шефство над памятными местами Великой Отечественной войны в Латвийской ССР</w:t>
      </w:r>
    </w:p>
    <w:p w14:paraId="2A87A664" w14:textId="77777777" w:rsidR="00771938" w:rsidRDefault="00771938" w:rsidP="00771938">
      <w:pPr>
        <w:tabs>
          <w:tab w:val="left" w:pos="2240"/>
        </w:tabs>
        <w:ind w:left="540"/>
      </w:pPr>
      <w:r w:rsidRPr="00C4435D">
        <w:rPr>
          <w:b/>
        </w:rPr>
        <w:t>Т.А. Абасбеков.</w:t>
      </w:r>
      <w:r>
        <w:t xml:space="preserve"> Из опыта работы по пропаганде памятников Великой Отечественной войны в Киргизской ССР</w:t>
      </w:r>
    </w:p>
    <w:p w14:paraId="31070AC5" w14:textId="77777777" w:rsidR="00771938" w:rsidRPr="00D51373" w:rsidRDefault="00771938" w:rsidP="00771938">
      <w:pPr>
        <w:tabs>
          <w:tab w:val="left" w:pos="2240"/>
        </w:tabs>
        <w:ind w:left="540"/>
      </w:pPr>
      <w:r w:rsidRPr="00C4435D">
        <w:rPr>
          <w:b/>
        </w:rPr>
        <w:t>Б.И. Искандаров.</w:t>
      </w:r>
      <w:r>
        <w:t xml:space="preserve"> Воспитание советского патриотизма – одна из основных задач использования памятников Великой Отечественной войны в Таджикистане </w:t>
      </w:r>
    </w:p>
    <w:p w14:paraId="7634E322" w14:textId="77777777" w:rsidR="00771938" w:rsidRDefault="00771938" w:rsidP="00771938">
      <w:pPr>
        <w:tabs>
          <w:tab w:val="left" w:pos="2240"/>
        </w:tabs>
        <w:ind w:left="540"/>
      </w:pPr>
      <w:r w:rsidRPr="00C4435D">
        <w:rPr>
          <w:b/>
        </w:rPr>
        <w:t xml:space="preserve">М.А. Арутюнян. </w:t>
      </w:r>
      <w:r>
        <w:t>Формы и методы пропаганды памятников Великой Отечественной войны в Армянской ССР</w:t>
      </w:r>
    </w:p>
    <w:p w14:paraId="65FA78B3" w14:textId="77777777" w:rsidR="00771938" w:rsidRDefault="00771938" w:rsidP="00771938">
      <w:pPr>
        <w:tabs>
          <w:tab w:val="left" w:pos="2240"/>
        </w:tabs>
        <w:ind w:left="540"/>
      </w:pPr>
      <w:r w:rsidRPr="00C4435D">
        <w:rPr>
          <w:b/>
        </w:rPr>
        <w:t>Г.А. Кардашев.</w:t>
      </w:r>
      <w:r>
        <w:t xml:space="preserve"> Работа по увековечению патриотических подвигов советского народа в годы Великой Отечественной войны в Туркменской ССР</w:t>
      </w:r>
    </w:p>
    <w:p w14:paraId="54F553DA" w14:textId="77777777" w:rsidR="00771938" w:rsidRDefault="00771938" w:rsidP="00771938">
      <w:pPr>
        <w:tabs>
          <w:tab w:val="left" w:pos="2240"/>
        </w:tabs>
        <w:ind w:left="540"/>
      </w:pPr>
      <w:r w:rsidRPr="00C4435D">
        <w:rPr>
          <w:b/>
        </w:rPr>
        <w:t>М.И. Глубоцкий.</w:t>
      </w:r>
      <w:r>
        <w:t xml:space="preserve"> Из опыта работы Государственного музея обороны Москвы с поисковыми отрядами Всесоюзной экспедиции </w:t>
      </w:r>
      <w:r w:rsidRPr="00A10354">
        <w:t>“</w:t>
      </w:r>
      <w:r>
        <w:t>Летопись Великой Отечественной</w:t>
      </w:r>
      <w:r w:rsidRPr="00A10354">
        <w:t>”</w:t>
      </w:r>
    </w:p>
    <w:p w14:paraId="629EB074" w14:textId="77777777" w:rsidR="00771938" w:rsidRDefault="00771938" w:rsidP="00771938">
      <w:pPr>
        <w:tabs>
          <w:tab w:val="left" w:pos="2240"/>
        </w:tabs>
        <w:ind w:left="540"/>
      </w:pPr>
    </w:p>
    <w:p w14:paraId="7CE43F4F" w14:textId="77777777" w:rsidR="00771938" w:rsidRDefault="00771938" w:rsidP="00771938">
      <w:pPr>
        <w:tabs>
          <w:tab w:val="left" w:pos="2240"/>
        </w:tabs>
        <w:ind w:left="540"/>
      </w:pPr>
    </w:p>
    <w:p w14:paraId="33AF1BBD" w14:textId="77777777" w:rsidR="00771938" w:rsidRDefault="00771938" w:rsidP="00771938">
      <w:pPr>
        <w:tabs>
          <w:tab w:val="left" w:pos="2240"/>
        </w:tabs>
        <w:jc w:val="both"/>
        <w:rPr>
          <w:b/>
          <w:sz w:val="28"/>
          <w:szCs w:val="28"/>
        </w:rPr>
      </w:pPr>
    </w:p>
    <w:p w14:paraId="5FC803D1" w14:textId="77777777" w:rsidR="00771938" w:rsidRDefault="00771938" w:rsidP="00771938">
      <w:pPr>
        <w:tabs>
          <w:tab w:val="left" w:pos="2240"/>
        </w:tabs>
        <w:ind w:left="-540"/>
        <w:jc w:val="both"/>
      </w:pPr>
      <w:r w:rsidRPr="00856925">
        <w:rPr>
          <w:noProof/>
        </w:rPr>
        <w:drawing>
          <wp:anchor distT="0" distB="0" distL="114300" distR="114300" simplePos="0" relativeHeight="251667456" behindDoc="1" locked="0" layoutInCell="1" allowOverlap="1" wp14:anchorId="074C0691" wp14:editId="0AA49231">
            <wp:simplePos x="0" y="0"/>
            <wp:positionH relativeFrom="column">
              <wp:posOffset>-342900</wp:posOffset>
            </wp:positionH>
            <wp:positionV relativeFrom="paragraph">
              <wp:posOffset>-114300</wp:posOffset>
            </wp:positionV>
            <wp:extent cx="1693545" cy="2376170"/>
            <wp:effectExtent l="19050" t="19050" r="20955" b="24130"/>
            <wp:wrapTight wrapText="bothSides">
              <wp:wrapPolygon edited="0">
                <wp:start x="-243" y="-173"/>
                <wp:lineTo x="-243" y="21646"/>
                <wp:lineTo x="21624" y="21646"/>
                <wp:lineTo x="21624" y="-173"/>
                <wp:lineTo x="-243" y="-173"/>
              </wp:wrapPolygon>
            </wp:wrapTight>
            <wp:docPr id="14" name="Рисунок 14" descr="Сб_НМС_№_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б_НМС_№_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545" cy="2376170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6925">
        <w:rPr>
          <w:b/>
        </w:rPr>
        <w:t>№</w:t>
      </w:r>
      <w:r w:rsidR="00D00D94" w:rsidRPr="00856925">
        <w:rPr>
          <w:b/>
        </w:rPr>
        <w:t xml:space="preserve"> </w:t>
      </w:r>
      <w:r w:rsidRPr="00856925">
        <w:rPr>
          <w:b/>
        </w:rPr>
        <w:t>9.</w:t>
      </w:r>
      <w:r>
        <w:rPr>
          <w:b/>
          <w:sz w:val="28"/>
          <w:szCs w:val="28"/>
        </w:rPr>
        <w:t xml:space="preserve"> </w:t>
      </w:r>
      <w:r w:rsidRPr="002F4811">
        <w:rPr>
          <w:b/>
        </w:rPr>
        <w:t>Сборник научных трудов. М., 1986 г.</w:t>
      </w:r>
      <w:r>
        <w:t xml:space="preserve"> </w:t>
      </w:r>
    </w:p>
    <w:p w14:paraId="174740D2" w14:textId="77777777" w:rsidR="00771938" w:rsidRDefault="00771938" w:rsidP="00771938">
      <w:pPr>
        <w:tabs>
          <w:tab w:val="left" w:pos="2240"/>
        </w:tabs>
        <w:ind w:left="-540"/>
        <w:jc w:val="both"/>
        <w:rPr>
          <w:u w:val="single"/>
        </w:rPr>
      </w:pPr>
      <w:r w:rsidRPr="0069550A">
        <w:rPr>
          <w:sz w:val="20"/>
          <w:szCs w:val="20"/>
        </w:rPr>
        <w:t>Тир</w:t>
      </w:r>
      <w:r>
        <w:rPr>
          <w:sz w:val="20"/>
          <w:szCs w:val="20"/>
        </w:rPr>
        <w:t>аж</w:t>
      </w:r>
      <w:r w:rsidRPr="0069550A">
        <w:rPr>
          <w:sz w:val="20"/>
          <w:szCs w:val="20"/>
        </w:rPr>
        <w:t xml:space="preserve"> </w:t>
      </w:r>
      <w:r>
        <w:rPr>
          <w:sz w:val="20"/>
          <w:szCs w:val="20"/>
        </w:rPr>
        <w:t>10</w:t>
      </w:r>
      <w:r w:rsidRPr="0069550A">
        <w:rPr>
          <w:sz w:val="20"/>
          <w:szCs w:val="20"/>
        </w:rPr>
        <w:t>00.</w:t>
      </w:r>
      <w:r>
        <w:rPr>
          <w:sz w:val="20"/>
          <w:szCs w:val="20"/>
        </w:rPr>
        <w:t xml:space="preserve"> </w:t>
      </w:r>
      <w:r w:rsidR="00060BD7">
        <w:rPr>
          <w:sz w:val="20"/>
          <w:szCs w:val="20"/>
        </w:rPr>
        <w:t>С. 186.</w:t>
      </w:r>
      <w:r>
        <w:rPr>
          <w:sz w:val="20"/>
          <w:szCs w:val="20"/>
        </w:rPr>
        <w:t xml:space="preserve"> </w:t>
      </w:r>
    </w:p>
    <w:p w14:paraId="238E6E3D" w14:textId="77777777" w:rsidR="00771938" w:rsidRDefault="00771938" w:rsidP="00771938">
      <w:pPr>
        <w:tabs>
          <w:tab w:val="left" w:pos="2240"/>
        </w:tabs>
        <w:jc w:val="both"/>
        <w:rPr>
          <w:u w:val="single"/>
        </w:rPr>
      </w:pPr>
    </w:p>
    <w:p w14:paraId="2A27EB9C" w14:textId="77777777" w:rsidR="00771938" w:rsidRPr="00137585" w:rsidRDefault="00771938" w:rsidP="00771938">
      <w:pPr>
        <w:tabs>
          <w:tab w:val="left" w:pos="2240"/>
        </w:tabs>
        <w:jc w:val="center"/>
        <w:rPr>
          <w:b/>
          <w:sz w:val="22"/>
          <w:szCs w:val="22"/>
        </w:rPr>
      </w:pPr>
      <w:r w:rsidRPr="00137585">
        <w:rPr>
          <w:b/>
          <w:sz w:val="22"/>
          <w:szCs w:val="22"/>
        </w:rPr>
        <w:t xml:space="preserve">РОЛЬ ПАМЯТНИКОВ ИСТОРИИ И КУЛЬТУРЫ </w:t>
      </w:r>
    </w:p>
    <w:p w14:paraId="58868428" w14:textId="77777777" w:rsidR="00771938" w:rsidRPr="00137585" w:rsidRDefault="00771938" w:rsidP="00771938">
      <w:pPr>
        <w:tabs>
          <w:tab w:val="left" w:pos="2240"/>
        </w:tabs>
        <w:jc w:val="center"/>
        <w:rPr>
          <w:b/>
          <w:sz w:val="22"/>
          <w:szCs w:val="22"/>
        </w:rPr>
      </w:pPr>
      <w:r w:rsidRPr="00137585">
        <w:rPr>
          <w:b/>
          <w:sz w:val="22"/>
          <w:szCs w:val="22"/>
        </w:rPr>
        <w:t>В КОММУНИСТИЧЕСКОМ ВОСПИТАНИИ ПОДРАСТАЮЩЕГО ПОКОЛЕНИЯ</w:t>
      </w:r>
    </w:p>
    <w:p w14:paraId="3B88CD1F" w14:textId="77777777" w:rsidR="00771938" w:rsidRDefault="00771938" w:rsidP="00771938">
      <w:pPr>
        <w:tabs>
          <w:tab w:val="left" w:pos="2240"/>
        </w:tabs>
        <w:jc w:val="center"/>
        <w:rPr>
          <w:b/>
        </w:rPr>
      </w:pPr>
    </w:p>
    <w:p w14:paraId="0A31E8E5" w14:textId="77777777" w:rsidR="00771938" w:rsidRDefault="00771938" w:rsidP="00771938">
      <w:pPr>
        <w:tabs>
          <w:tab w:val="left" w:pos="2240"/>
        </w:tabs>
        <w:jc w:val="center"/>
        <w:rPr>
          <w:b/>
        </w:rPr>
      </w:pPr>
      <w:r w:rsidRPr="00F01CF6">
        <w:rPr>
          <w:b/>
        </w:rPr>
        <w:t>Содержание</w:t>
      </w:r>
    </w:p>
    <w:p w14:paraId="37C0495F" w14:textId="77777777" w:rsidR="00771938" w:rsidRPr="00F01CF6" w:rsidRDefault="00771938" w:rsidP="00771938">
      <w:pPr>
        <w:tabs>
          <w:tab w:val="left" w:pos="2240"/>
        </w:tabs>
        <w:jc w:val="center"/>
        <w:rPr>
          <w:b/>
        </w:rPr>
      </w:pPr>
    </w:p>
    <w:p w14:paraId="66CB937B" w14:textId="77777777" w:rsidR="00771938" w:rsidRDefault="00771938" w:rsidP="00771938">
      <w:pPr>
        <w:tabs>
          <w:tab w:val="left" w:pos="2240"/>
        </w:tabs>
        <w:ind w:left="540" w:hanging="540"/>
        <w:jc w:val="center"/>
        <w:rPr>
          <w:u w:val="single"/>
        </w:rPr>
      </w:pPr>
      <w:r w:rsidRPr="002150EC">
        <w:rPr>
          <w:u w:val="single"/>
        </w:rPr>
        <w:t>Проблемы повышения эффективности испо</w:t>
      </w:r>
      <w:r>
        <w:rPr>
          <w:u w:val="single"/>
        </w:rPr>
        <w:t xml:space="preserve">льзования </w:t>
      </w:r>
    </w:p>
    <w:p w14:paraId="2AE5CAF3" w14:textId="77777777" w:rsidR="00771938" w:rsidRDefault="00771938" w:rsidP="00771938">
      <w:pPr>
        <w:tabs>
          <w:tab w:val="left" w:pos="2240"/>
        </w:tabs>
        <w:ind w:left="540" w:hanging="540"/>
        <w:jc w:val="center"/>
        <w:rPr>
          <w:u w:val="single"/>
        </w:rPr>
      </w:pPr>
      <w:r>
        <w:rPr>
          <w:u w:val="single"/>
        </w:rPr>
        <w:t xml:space="preserve">памятников истории и </w:t>
      </w:r>
      <w:r w:rsidRPr="002150EC">
        <w:rPr>
          <w:u w:val="single"/>
        </w:rPr>
        <w:t xml:space="preserve">культуры </w:t>
      </w:r>
    </w:p>
    <w:p w14:paraId="4CA78A05" w14:textId="77777777" w:rsidR="00771938" w:rsidRPr="002150EC" w:rsidRDefault="00771938" w:rsidP="00771938">
      <w:pPr>
        <w:tabs>
          <w:tab w:val="left" w:pos="2240"/>
        </w:tabs>
        <w:ind w:left="540" w:hanging="540"/>
        <w:jc w:val="center"/>
        <w:rPr>
          <w:u w:val="single"/>
        </w:rPr>
      </w:pPr>
      <w:r w:rsidRPr="002150EC">
        <w:rPr>
          <w:u w:val="single"/>
        </w:rPr>
        <w:t>в формировании мировоззрения молодёжи</w:t>
      </w:r>
    </w:p>
    <w:p w14:paraId="5266AF11" w14:textId="77777777" w:rsidR="00771938" w:rsidRDefault="00771938" w:rsidP="00771938">
      <w:pPr>
        <w:tabs>
          <w:tab w:val="left" w:pos="2240"/>
        </w:tabs>
        <w:ind w:left="540" w:hanging="540"/>
        <w:jc w:val="center"/>
      </w:pPr>
    </w:p>
    <w:p w14:paraId="4857036E" w14:textId="77777777" w:rsidR="00771938" w:rsidRDefault="00771938" w:rsidP="00771938">
      <w:pPr>
        <w:tabs>
          <w:tab w:val="left" w:pos="2240"/>
        </w:tabs>
        <w:ind w:left="540"/>
      </w:pPr>
      <w:r w:rsidRPr="00C4435D">
        <w:rPr>
          <w:b/>
        </w:rPr>
        <w:t>М.Т. Белявский.</w:t>
      </w:r>
      <w:r>
        <w:t xml:space="preserve"> Повышение роли памятников истории и культуры в обучении и коммунистическом воспитании подрастающего поколения в свете Основных направлений реформы общеобразовательной и профессиональной школы</w:t>
      </w:r>
    </w:p>
    <w:p w14:paraId="4D2B6E26" w14:textId="77777777" w:rsidR="00771938" w:rsidRDefault="00771938" w:rsidP="00771938">
      <w:pPr>
        <w:tabs>
          <w:tab w:val="left" w:pos="2240"/>
        </w:tabs>
        <w:ind w:left="540"/>
      </w:pPr>
      <w:r w:rsidRPr="00C4435D">
        <w:rPr>
          <w:b/>
        </w:rPr>
        <w:t>Е.В. Квятковский.</w:t>
      </w:r>
      <w:r>
        <w:t xml:space="preserve"> Использование памятников истории и культуры в нравственно-эстетическом воспитании школьников</w:t>
      </w:r>
    </w:p>
    <w:p w14:paraId="162D83D2" w14:textId="77777777" w:rsidR="00771938" w:rsidRDefault="00771938" w:rsidP="00771938">
      <w:pPr>
        <w:tabs>
          <w:tab w:val="left" w:pos="2240"/>
        </w:tabs>
        <w:ind w:left="540"/>
      </w:pPr>
      <w:r w:rsidRPr="00C4435D">
        <w:rPr>
          <w:b/>
        </w:rPr>
        <w:t>Л.А. Волович.</w:t>
      </w:r>
      <w:r>
        <w:t xml:space="preserve"> Социально-педагогические условия повышения эффективности использования памятников в коммунистическом воспитании учащихся профтехучилищ</w:t>
      </w:r>
    </w:p>
    <w:p w14:paraId="6B26C4DC" w14:textId="77777777" w:rsidR="00771938" w:rsidRDefault="00771938" w:rsidP="00771938">
      <w:pPr>
        <w:tabs>
          <w:tab w:val="left" w:pos="2240"/>
        </w:tabs>
        <w:ind w:left="540"/>
      </w:pPr>
      <w:r w:rsidRPr="00C4435D">
        <w:rPr>
          <w:b/>
        </w:rPr>
        <w:t xml:space="preserve">Л.М. Горюшкин. </w:t>
      </w:r>
      <w:r>
        <w:t>Значение историко-революционных памятников в воспитании учащейся молодёжи</w:t>
      </w:r>
    </w:p>
    <w:p w14:paraId="495B2741" w14:textId="77777777" w:rsidR="00771938" w:rsidRDefault="00771938" w:rsidP="00771938">
      <w:pPr>
        <w:tabs>
          <w:tab w:val="left" w:pos="2240"/>
        </w:tabs>
        <w:ind w:left="540"/>
      </w:pPr>
      <w:r w:rsidRPr="00C4435D">
        <w:rPr>
          <w:b/>
        </w:rPr>
        <w:lastRenderedPageBreak/>
        <w:t>Е.М. Персанова.</w:t>
      </w:r>
      <w:r>
        <w:t xml:space="preserve"> Использование памятников русской культуры в профессиональной подготовке учителя</w:t>
      </w:r>
    </w:p>
    <w:p w14:paraId="48FDC1DA" w14:textId="77777777" w:rsidR="00771938" w:rsidRDefault="00771938" w:rsidP="00771938">
      <w:pPr>
        <w:tabs>
          <w:tab w:val="left" w:pos="2240"/>
        </w:tabs>
        <w:ind w:left="540"/>
      </w:pPr>
      <w:r w:rsidRPr="00C4435D">
        <w:rPr>
          <w:b/>
        </w:rPr>
        <w:t>С.В. Евдокимова.</w:t>
      </w:r>
      <w:r>
        <w:t xml:space="preserve"> Памятники истории и их роль в патриотическом воспитании студентов</w:t>
      </w:r>
    </w:p>
    <w:p w14:paraId="4A02AED9" w14:textId="77777777" w:rsidR="00771938" w:rsidRDefault="00771938" w:rsidP="00771938">
      <w:pPr>
        <w:tabs>
          <w:tab w:val="left" w:pos="2240"/>
        </w:tabs>
        <w:ind w:left="540"/>
      </w:pPr>
      <w:r w:rsidRPr="00C4435D">
        <w:rPr>
          <w:b/>
        </w:rPr>
        <w:t>В.И. Цвиркун.</w:t>
      </w:r>
      <w:r>
        <w:t xml:space="preserve"> Роль памятников истории и культуры в подготовке педагогических кадров</w:t>
      </w:r>
    </w:p>
    <w:p w14:paraId="63FA8ED3" w14:textId="77777777" w:rsidR="00771938" w:rsidRDefault="00771938" w:rsidP="00771938">
      <w:pPr>
        <w:tabs>
          <w:tab w:val="left" w:pos="2240"/>
        </w:tabs>
        <w:ind w:left="540"/>
      </w:pPr>
      <w:r w:rsidRPr="00C4435D">
        <w:rPr>
          <w:b/>
        </w:rPr>
        <w:t>Л.М. Масол.</w:t>
      </w:r>
      <w:r>
        <w:t xml:space="preserve"> Использование литературного наследия русских композиторов в художественно-эстетическом воспитании студентов</w:t>
      </w:r>
      <w:r w:rsidRPr="00A10354">
        <w:t xml:space="preserve">                                       </w:t>
      </w:r>
    </w:p>
    <w:p w14:paraId="1E46263F" w14:textId="77777777" w:rsidR="00771938" w:rsidRDefault="00771938" w:rsidP="00771938">
      <w:pPr>
        <w:tabs>
          <w:tab w:val="left" w:pos="2240"/>
        </w:tabs>
        <w:ind w:left="540"/>
      </w:pPr>
      <w:r w:rsidRPr="00C4435D">
        <w:rPr>
          <w:b/>
        </w:rPr>
        <w:t>Л.И. Бондарчук, А.И. Бондарчук.</w:t>
      </w:r>
      <w:r>
        <w:t xml:space="preserve"> Памятники истории и культуры как средство коммунистического воспитания учащейся молодёжи</w:t>
      </w:r>
    </w:p>
    <w:p w14:paraId="04360074" w14:textId="77777777" w:rsidR="00771938" w:rsidRDefault="00771938" w:rsidP="00771938">
      <w:pPr>
        <w:tabs>
          <w:tab w:val="left" w:pos="2240"/>
        </w:tabs>
        <w:ind w:left="540"/>
      </w:pPr>
      <w:r w:rsidRPr="00C4435D">
        <w:rPr>
          <w:b/>
        </w:rPr>
        <w:t>М. Мамадназаров.</w:t>
      </w:r>
      <w:r>
        <w:t xml:space="preserve"> Формы популяризации историко-культурного наследия Таджикистана среди молодёжи</w:t>
      </w:r>
    </w:p>
    <w:p w14:paraId="26BC1325" w14:textId="77777777" w:rsidR="00771938" w:rsidRDefault="00771938" w:rsidP="00771938">
      <w:pPr>
        <w:tabs>
          <w:tab w:val="left" w:pos="2240"/>
        </w:tabs>
        <w:ind w:left="540"/>
      </w:pPr>
      <w:r>
        <w:t xml:space="preserve"> </w:t>
      </w:r>
    </w:p>
    <w:p w14:paraId="18374457" w14:textId="77777777" w:rsidR="00771938" w:rsidRPr="002150EC" w:rsidRDefault="00771938" w:rsidP="00771938">
      <w:pPr>
        <w:tabs>
          <w:tab w:val="left" w:pos="2240"/>
        </w:tabs>
        <w:ind w:left="540"/>
        <w:jc w:val="center"/>
        <w:rPr>
          <w:u w:val="single"/>
        </w:rPr>
      </w:pPr>
      <w:r w:rsidRPr="002150EC">
        <w:rPr>
          <w:u w:val="single"/>
        </w:rPr>
        <w:t>Повышение роли памятников истории и культуры</w:t>
      </w:r>
    </w:p>
    <w:p w14:paraId="1B45858A" w14:textId="77777777" w:rsidR="00771938" w:rsidRPr="002150EC" w:rsidRDefault="00771938" w:rsidP="00771938">
      <w:pPr>
        <w:tabs>
          <w:tab w:val="left" w:pos="2240"/>
        </w:tabs>
        <w:ind w:left="540"/>
        <w:jc w:val="center"/>
        <w:rPr>
          <w:u w:val="single"/>
        </w:rPr>
      </w:pPr>
      <w:r w:rsidRPr="002150EC">
        <w:rPr>
          <w:u w:val="single"/>
        </w:rPr>
        <w:t>в учебно-воспитательной работе с молодёжью</w:t>
      </w:r>
    </w:p>
    <w:p w14:paraId="5520C0FE" w14:textId="77777777" w:rsidR="00771938" w:rsidRDefault="00771938" w:rsidP="00771938">
      <w:pPr>
        <w:tabs>
          <w:tab w:val="left" w:pos="2240"/>
        </w:tabs>
        <w:ind w:left="540"/>
        <w:jc w:val="both"/>
      </w:pPr>
    </w:p>
    <w:p w14:paraId="6498C383" w14:textId="77777777" w:rsidR="00771938" w:rsidRDefault="00771938" w:rsidP="00771938">
      <w:pPr>
        <w:tabs>
          <w:tab w:val="left" w:pos="2240"/>
        </w:tabs>
        <w:ind w:left="540"/>
      </w:pPr>
      <w:r w:rsidRPr="00AA3EE7">
        <w:rPr>
          <w:b/>
        </w:rPr>
        <w:t>Э. А. Шулепова.</w:t>
      </w:r>
      <w:r>
        <w:t xml:space="preserve"> Памятники истории и культуры в школьном курсе истории СССР</w:t>
      </w:r>
    </w:p>
    <w:p w14:paraId="5391605D" w14:textId="77777777" w:rsidR="00771938" w:rsidRDefault="00771938" w:rsidP="00771938">
      <w:pPr>
        <w:tabs>
          <w:tab w:val="left" w:pos="2240"/>
        </w:tabs>
        <w:ind w:left="540"/>
      </w:pPr>
      <w:r w:rsidRPr="00AA3EE7">
        <w:rPr>
          <w:b/>
        </w:rPr>
        <w:t>Г. В. Комарова.</w:t>
      </w:r>
      <w:r>
        <w:t xml:space="preserve"> Памятники истории и культуры в процессе преподавания истории СССР в </w:t>
      </w:r>
      <w:r>
        <w:rPr>
          <w:lang w:val="en-US"/>
        </w:rPr>
        <w:t>IX</w:t>
      </w:r>
      <w:r>
        <w:t xml:space="preserve"> классе</w:t>
      </w:r>
    </w:p>
    <w:p w14:paraId="0B2ABF95" w14:textId="77777777" w:rsidR="00771938" w:rsidRDefault="00771938" w:rsidP="00771938">
      <w:pPr>
        <w:tabs>
          <w:tab w:val="left" w:pos="2240"/>
        </w:tabs>
        <w:ind w:left="540"/>
      </w:pPr>
      <w:r w:rsidRPr="00AA3EE7">
        <w:rPr>
          <w:b/>
        </w:rPr>
        <w:t>Л.А. Громовая.</w:t>
      </w:r>
      <w:r>
        <w:t xml:space="preserve"> Использование памятников истории и культуры Полтавщины в учебно-воспитательной работе профтехучилища</w:t>
      </w:r>
    </w:p>
    <w:p w14:paraId="02046AE9" w14:textId="77777777" w:rsidR="00771938" w:rsidRDefault="00771938" w:rsidP="00771938">
      <w:pPr>
        <w:tabs>
          <w:tab w:val="left" w:pos="2240"/>
        </w:tabs>
        <w:ind w:left="540"/>
      </w:pPr>
      <w:r w:rsidRPr="00AA3EE7">
        <w:rPr>
          <w:b/>
        </w:rPr>
        <w:t>И.Б. Гиндлин.</w:t>
      </w:r>
      <w:r>
        <w:t xml:space="preserve"> Использование памятников истории и культуры в учебно-воспитательной работе школы</w:t>
      </w:r>
    </w:p>
    <w:p w14:paraId="7E860D76" w14:textId="77777777" w:rsidR="00771938" w:rsidRDefault="00771938" w:rsidP="00771938">
      <w:pPr>
        <w:tabs>
          <w:tab w:val="left" w:pos="2240"/>
        </w:tabs>
        <w:ind w:left="540"/>
      </w:pPr>
      <w:r w:rsidRPr="00AA3EE7">
        <w:rPr>
          <w:b/>
        </w:rPr>
        <w:t>И.К. Соколова.</w:t>
      </w:r>
      <w:r>
        <w:t xml:space="preserve"> Памятники истории и культуры Москвы как средство патриотического и интернационального воспитания учащихся профтехучилища</w:t>
      </w:r>
    </w:p>
    <w:p w14:paraId="77BF5723" w14:textId="77777777" w:rsidR="00771938" w:rsidRDefault="00771938" w:rsidP="00771938">
      <w:pPr>
        <w:tabs>
          <w:tab w:val="left" w:pos="2240"/>
        </w:tabs>
        <w:ind w:left="540"/>
      </w:pPr>
      <w:r w:rsidRPr="00AA3EE7">
        <w:rPr>
          <w:b/>
        </w:rPr>
        <w:t>С.Г. Гусейнов.</w:t>
      </w:r>
      <w:r>
        <w:t xml:space="preserve"> Памятники истории и культуры в процессе изучения гуманитарных дисциплин – средство эстетического воспитания учащихся</w:t>
      </w:r>
    </w:p>
    <w:p w14:paraId="027EC072" w14:textId="77777777" w:rsidR="00771938" w:rsidRDefault="00771938" w:rsidP="00771938">
      <w:pPr>
        <w:tabs>
          <w:tab w:val="left" w:pos="2240"/>
        </w:tabs>
        <w:ind w:left="540"/>
      </w:pPr>
      <w:r w:rsidRPr="00AA3EE7">
        <w:rPr>
          <w:b/>
        </w:rPr>
        <w:t>Л.С. Геозалян.</w:t>
      </w:r>
      <w:r>
        <w:t xml:space="preserve"> Памятники истории и культуры в воспитании у учащихся </w:t>
      </w:r>
      <w:r>
        <w:rPr>
          <w:lang w:val="en-US"/>
        </w:rPr>
        <w:t>VII</w:t>
      </w:r>
      <w:r w:rsidRPr="00B662FB">
        <w:t>-</w:t>
      </w:r>
      <w:r>
        <w:rPr>
          <w:lang w:val="en-US"/>
        </w:rPr>
        <w:t>VIII</w:t>
      </w:r>
      <w:r>
        <w:t xml:space="preserve"> классов чувства прекрасного</w:t>
      </w:r>
    </w:p>
    <w:p w14:paraId="53A98A16" w14:textId="77777777" w:rsidR="00771938" w:rsidRDefault="00771938" w:rsidP="00771938">
      <w:pPr>
        <w:tabs>
          <w:tab w:val="left" w:pos="2240"/>
        </w:tabs>
        <w:ind w:left="540"/>
      </w:pPr>
      <w:r w:rsidRPr="00AA3EE7">
        <w:rPr>
          <w:b/>
        </w:rPr>
        <w:t>Л.Ф. Капустина.</w:t>
      </w:r>
      <w:r>
        <w:t xml:space="preserve"> Памятники истории и культуры как средство изучения истории СССР и Литовской ССР конца </w:t>
      </w:r>
      <w:r>
        <w:rPr>
          <w:lang w:val="en-US"/>
        </w:rPr>
        <w:t>XIX</w:t>
      </w:r>
      <w:r>
        <w:t xml:space="preserve"> – начала</w:t>
      </w:r>
      <w:r w:rsidRPr="00B662FB">
        <w:t xml:space="preserve"> </w:t>
      </w:r>
      <w:r>
        <w:rPr>
          <w:lang w:val="en-US"/>
        </w:rPr>
        <w:t>XX</w:t>
      </w:r>
      <w:r>
        <w:t xml:space="preserve"> вв.</w:t>
      </w:r>
    </w:p>
    <w:p w14:paraId="2A23626F" w14:textId="77777777" w:rsidR="00771938" w:rsidRDefault="00771938" w:rsidP="00771938">
      <w:pPr>
        <w:tabs>
          <w:tab w:val="left" w:pos="2240"/>
        </w:tabs>
        <w:ind w:left="540"/>
      </w:pPr>
      <w:r w:rsidRPr="00AA3EE7">
        <w:rPr>
          <w:b/>
        </w:rPr>
        <w:t>И.В. Клишина.</w:t>
      </w:r>
      <w:r>
        <w:t xml:space="preserve"> Использование исторических памятников Белоруссии в процессе преподавания истории СССР</w:t>
      </w:r>
    </w:p>
    <w:p w14:paraId="2A841125" w14:textId="77777777" w:rsidR="00771938" w:rsidRDefault="00771938" w:rsidP="00771938">
      <w:pPr>
        <w:tabs>
          <w:tab w:val="left" w:pos="2240"/>
        </w:tabs>
        <w:ind w:left="540"/>
      </w:pPr>
      <w:r w:rsidRPr="00AA3EE7">
        <w:rPr>
          <w:b/>
        </w:rPr>
        <w:t>А.В. Хиора.</w:t>
      </w:r>
      <w:r>
        <w:t xml:space="preserve"> Роль памятников Молдавии во внеклассной работе с учащимися профтехучилища</w:t>
      </w:r>
    </w:p>
    <w:p w14:paraId="27928399" w14:textId="77777777" w:rsidR="00771938" w:rsidRDefault="00771938" w:rsidP="00771938">
      <w:pPr>
        <w:tabs>
          <w:tab w:val="left" w:pos="2240"/>
        </w:tabs>
        <w:ind w:left="540"/>
      </w:pPr>
      <w:r w:rsidRPr="00AA3EE7">
        <w:rPr>
          <w:b/>
        </w:rPr>
        <w:t>Р.А. Богданов.</w:t>
      </w:r>
      <w:r>
        <w:t xml:space="preserve"> Материалы Гобустанского археологического заповедника на уроках истории и обществоведения в профтехучилище</w:t>
      </w:r>
    </w:p>
    <w:p w14:paraId="3ACF3F2D" w14:textId="77777777" w:rsidR="00771938" w:rsidRDefault="00771938" w:rsidP="00771938">
      <w:pPr>
        <w:tabs>
          <w:tab w:val="left" w:pos="2240"/>
        </w:tabs>
        <w:ind w:left="540"/>
      </w:pPr>
      <w:r w:rsidRPr="00AA3EE7">
        <w:rPr>
          <w:b/>
        </w:rPr>
        <w:t>С.М. Далтабаева.</w:t>
      </w:r>
      <w:r>
        <w:t xml:space="preserve"> Опыт использования памятников истории и культуры в процессе изучения курса </w:t>
      </w:r>
      <w:r w:rsidRPr="00FD1948">
        <w:t>“</w:t>
      </w:r>
      <w:r>
        <w:t>Эстетическое воспитание</w:t>
      </w:r>
      <w:r w:rsidRPr="00FD1948">
        <w:t>”</w:t>
      </w:r>
      <w:r>
        <w:t xml:space="preserve"> в профтехучилище</w:t>
      </w:r>
    </w:p>
    <w:p w14:paraId="3BB77CD6" w14:textId="77777777" w:rsidR="00771938" w:rsidRDefault="00771938" w:rsidP="00771938">
      <w:pPr>
        <w:tabs>
          <w:tab w:val="left" w:pos="2240"/>
        </w:tabs>
        <w:ind w:left="540"/>
      </w:pPr>
      <w:r w:rsidRPr="00AA3EE7">
        <w:rPr>
          <w:b/>
        </w:rPr>
        <w:t>И.В. Фичора.</w:t>
      </w:r>
      <w:r>
        <w:t xml:space="preserve"> Народное искусство Прикарпатья в эстетическом воспитании учащихся профтехучилища</w:t>
      </w:r>
    </w:p>
    <w:p w14:paraId="093CEF45" w14:textId="77777777" w:rsidR="00771938" w:rsidRDefault="00771938" w:rsidP="00771938">
      <w:pPr>
        <w:tabs>
          <w:tab w:val="left" w:pos="2240"/>
        </w:tabs>
        <w:ind w:left="540"/>
      </w:pPr>
      <w:r w:rsidRPr="00AA3EE7">
        <w:rPr>
          <w:b/>
        </w:rPr>
        <w:t>С.А. Азимов.</w:t>
      </w:r>
      <w:r>
        <w:t xml:space="preserve"> Сохранение и использование народных традиций в подготовке мастеров народных промыслов</w:t>
      </w:r>
    </w:p>
    <w:p w14:paraId="01B3CF29" w14:textId="77777777" w:rsidR="00771938" w:rsidRDefault="00771938" w:rsidP="00771938">
      <w:pPr>
        <w:tabs>
          <w:tab w:val="left" w:pos="2240"/>
        </w:tabs>
        <w:ind w:left="540"/>
      </w:pPr>
      <w:r w:rsidRPr="00AA3EE7">
        <w:rPr>
          <w:b/>
        </w:rPr>
        <w:t>Н.А. Антидзе.</w:t>
      </w:r>
      <w:r>
        <w:t xml:space="preserve"> Использование документальных фильмов об искусстве в процессе преподавания литературы в </w:t>
      </w:r>
      <w:r>
        <w:rPr>
          <w:lang w:val="en-US"/>
        </w:rPr>
        <w:t>VIII</w:t>
      </w:r>
      <w:r>
        <w:t>–</w:t>
      </w:r>
      <w:r>
        <w:rPr>
          <w:lang w:val="en-US"/>
        </w:rPr>
        <w:t>X</w:t>
      </w:r>
      <w:r w:rsidRPr="00A10354">
        <w:t xml:space="preserve"> </w:t>
      </w:r>
      <w:r>
        <w:t>классах</w:t>
      </w:r>
    </w:p>
    <w:p w14:paraId="6A1F07FF" w14:textId="77777777" w:rsidR="00771938" w:rsidRDefault="00771938" w:rsidP="00771938">
      <w:pPr>
        <w:tabs>
          <w:tab w:val="left" w:pos="2240"/>
        </w:tabs>
        <w:ind w:left="540"/>
      </w:pPr>
      <w:r w:rsidRPr="00AA3EE7">
        <w:rPr>
          <w:b/>
        </w:rPr>
        <w:t>Н.Б. Кунгаа.</w:t>
      </w:r>
      <w:r>
        <w:t xml:space="preserve"> Использование экспозиции краеведческого музея как условие приобщения школьников к историко-культурному наследию тувинского народа</w:t>
      </w:r>
    </w:p>
    <w:p w14:paraId="4382B301" w14:textId="77777777" w:rsidR="00771938" w:rsidRDefault="00771938" w:rsidP="00771938">
      <w:pPr>
        <w:tabs>
          <w:tab w:val="left" w:pos="2240"/>
        </w:tabs>
        <w:ind w:left="540"/>
      </w:pPr>
    </w:p>
    <w:p w14:paraId="6686DA49" w14:textId="77777777" w:rsidR="00213C7E" w:rsidRDefault="00213C7E" w:rsidP="00771938">
      <w:pPr>
        <w:tabs>
          <w:tab w:val="left" w:pos="2240"/>
        </w:tabs>
        <w:ind w:left="540"/>
        <w:jc w:val="center"/>
        <w:rPr>
          <w:u w:val="single"/>
        </w:rPr>
      </w:pPr>
    </w:p>
    <w:p w14:paraId="081A1764" w14:textId="77777777" w:rsidR="00771938" w:rsidRDefault="00771938" w:rsidP="00771938">
      <w:pPr>
        <w:tabs>
          <w:tab w:val="left" w:pos="2240"/>
        </w:tabs>
        <w:ind w:left="540"/>
        <w:jc w:val="center"/>
        <w:rPr>
          <w:u w:val="single"/>
        </w:rPr>
      </w:pPr>
      <w:r w:rsidRPr="002150EC">
        <w:rPr>
          <w:u w:val="single"/>
        </w:rPr>
        <w:t xml:space="preserve">Участие молодёжи в охране и реставрации </w:t>
      </w:r>
    </w:p>
    <w:p w14:paraId="6C000BA0" w14:textId="77777777" w:rsidR="00771938" w:rsidRPr="002150EC" w:rsidRDefault="00771938" w:rsidP="00771938">
      <w:pPr>
        <w:tabs>
          <w:tab w:val="left" w:pos="2240"/>
        </w:tabs>
        <w:ind w:left="540"/>
        <w:jc w:val="center"/>
        <w:rPr>
          <w:u w:val="single"/>
        </w:rPr>
      </w:pPr>
      <w:r>
        <w:rPr>
          <w:u w:val="single"/>
        </w:rPr>
        <w:t>п</w:t>
      </w:r>
      <w:r w:rsidRPr="002150EC">
        <w:rPr>
          <w:u w:val="single"/>
        </w:rPr>
        <w:t>амятников</w:t>
      </w:r>
      <w:r>
        <w:rPr>
          <w:u w:val="single"/>
        </w:rPr>
        <w:t xml:space="preserve"> </w:t>
      </w:r>
      <w:r w:rsidRPr="002150EC">
        <w:rPr>
          <w:u w:val="single"/>
        </w:rPr>
        <w:t>истории и культуры как средство коммунистического воспитания</w:t>
      </w:r>
    </w:p>
    <w:p w14:paraId="58CAF116" w14:textId="77777777" w:rsidR="00771938" w:rsidRDefault="00771938" w:rsidP="00771938">
      <w:pPr>
        <w:tabs>
          <w:tab w:val="left" w:pos="2240"/>
        </w:tabs>
        <w:ind w:left="540"/>
        <w:jc w:val="both"/>
      </w:pPr>
    </w:p>
    <w:p w14:paraId="7C8FAB7C" w14:textId="77777777" w:rsidR="00771938" w:rsidRDefault="00771938" w:rsidP="00771938">
      <w:pPr>
        <w:tabs>
          <w:tab w:val="left" w:pos="2240"/>
        </w:tabs>
        <w:ind w:left="540"/>
      </w:pPr>
      <w:r w:rsidRPr="00AA3EE7">
        <w:rPr>
          <w:b/>
        </w:rPr>
        <w:lastRenderedPageBreak/>
        <w:t>Н.М. Кучава.</w:t>
      </w:r>
      <w:r>
        <w:t xml:space="preserve"> Участие в реставрации памятников истории и культуры как фактор трудового и нравственного воспитания учащихся профтехучилища</w:t>
      </w:r>
    </w:p>
    <w:p w14:paraId="2EB2B3BA" w14:textId="77777777" w:rsidR="00771938" w:rsidRDefault="00771938" w:rsidP="00771938">
      <w:pPr>
        <w:tabs>
          <w:tab w:val="left" w:pos="2240"/>
        </w:tabs>
        <w:ind w:left="540"/>
      </w:pPr>
      <w:r w:rsidRPr="00AA3EE7">
        <w:rPr>
          <w:b/>
        </w:rPr>
        <w:t>Т.К. Мяги-Ветс.</w:t>
      </w:r>
      <w:r>
        <w:t xml:space="preserve"> Общественно-полезный труд школьников Таллина на объектах реставрации</w:t>
      </w:r>
    </w:p>
    <w:p w14:paraId="18A5ADD4" w14:textId="77777777" w:rsidR="00771938" w:rsidRDefault="00771938" w:rsidP="00771938">
      <w:pPr>
        <w:tabs>
          <w:tab w:val="left" w:pos="2240"/>
        </w:tabs>
        <w:ind w:left="540"/>
      </w:pPr>
      <w:r w:rsidRPr="00AA3EE7">
        <w:rPr>
          <w:b/>
        </w:rPr>
        <w:t>Я.Р. Тамм.</w:t>
      </w:r>
      <w:r>
        <w:t xml:space="preserve"> Воспитание молодёжи в процессе практической деятельности по реставрации памятников архитектуры</w:t>
      </w:r>
    </w:p>
    <w:p w14:paraId="270A6DE4" w14:textId="77777777" w:rsidR="00771938" w:rsidRDefault="00771938" w:rsidP="00771938">
      <w:pPr>
        <w:tabs>
          <w:tab w:val="left" w:pos="2240"/>
        </w:tabs>
        <w:ind w:left="540"/>
      </w:pPr>
      <w:r w:rsidRPr="00AA3EE7">
        <w:rPr>
          <w:b/>
        </w:rPr>
        <w:t>А.И. Соколова.</w:t>
      </w:r>
      <w:r>
        <w:t xml:space="preserve"> Влияние историко-революционных памятников на формирование общественно-политического облика подростков</w:t>
      </w:r>
    </w:p>
    <w:p w14:paraId="56268F6E" w14:textId="77777777" w:rsidR="00771938" w:rsidRDefault="00771938" w:rsidP="00771938">
      <w:pPr>
        <w:tabs>
          <w:tab w:val="left" w:pos="2240"/>
        </w:tabs>
        <w:ind w:left="540"/>
      </w:pPr>
      <w:r w:rsidRPr="00AA3EE7">
        <w:rPr>
          <w:b/>
        </w:rPr>
        <w:t>К.И. Ричкаускас.</w:t>
      </w:r>
      <w:r>
        <w:t xml:space="preserve"> Патриотическое и интернациональное воспитание сельской молодёжи в Обществе охраны памятников и краеведения Литовской ССР</w:t>
      </w:r>
    </w:p>
    <w:p w14:paraId="2059535E" w14:textId="77777777" w:rsidR="00771938" w:rsidRDefault="00771938" w:rsidP="00771938">
      <w:pPr>
        <w:tabs>
          <w:tab w:val="left" w:pos="2240"/>
        </w:tabs>
        <w:ind w:left="540"/>
      </w:pPr>
      <w:r w:rsidRPr="00AA3EE7">
        <w:rPr>
          <w:b/>
        </w:rPr>
        <w:t>М.О. Кравинска.</w:t>
      </w:r>
      <w:r>
        <w:t xml:space="preserve"> Формы и методы освоения историко-культурного наследия учащейся молодёжью в первичных организациях Латвийского общества охраны природы и памятников</w:t>
      </w:r>
    </w:p>
    <w:p w14:paraId="1DDFFFE9" w14:textId="77777777" w:rsidR="00771938" w:rsidRDefault="00771938" w:rsidP="00771938">
      <w:pPr>
        <w:tabs>
          <w:tab w:val="left" w:pos="2240"/>
        </w:tabs>
        <w:ind w:left="540"/>
      </w:pPr>
      <w:r w:rsidRPr="00AA3EE7">
        <w:rPr>
          <w:b/>
        </w:rPr>
        <w:t>О.Е. Дильмухамедов.</w:t>
      </w:r>
      <w:r>
        <w:t xml:space="preserve"> Памятники истории и культуры в системе школьного исторического краеведения</w:t>
      </w:r>
    </w:p>
    <w:p w14:paraId="3569616A" w14:textId="77777777" w:rsidR="00771938" w:rsidRDefault="00771938" w:rsidP="00771938">
      <w:pPr>
        <w:tabs>
          <w:tab w:val="left" w:pos="2240"/>
        </w:tabs>
        <w:ind w:left="540"/>
      </w:pPr>
      <w:r w:rsidRPr="00AA3EE7">
        <w:rPr>
          <w:b/>
        </w:rPr>
        <w:t xml:space="preserve">Г.С. Караев. </w:t>
      </w:r>
      <w:r>
        <w:t>Памятники истории и культуры как объект познавательной и исследовательской деятельности школьников</w:t>
      </w:r>
    </w:p>
    <w:p w14:paraId="26CAFC32" w14:textId="77777777" w:rsidR="00771938" w:rsidRPr="00213C7E" w:rsidRDefault="00771938" w:rsidP="00771938">
      <w:pPr>
        <w:tabs>
          <w:tab w:val="left" w:pos="2240"/>
        </w:tabs>
        <w:ind w:left="540"/>
        <w:rPr>
          <w:sz w:val="16"/>
          <w:szCs w:val="16"/>
        </w:rPr>
      </w:pPr>
    </w:p>
    <w:p w14:paraId="10E6316F" w14:textId="77777777" w:rsidR="009143C1" w:rsidRDefault="009143C1" w:rsidP="00771938">
      <w:pPr>
        <w:tabs>
          <w:tab w:val="left" w:pos="2240"/>
        </w:tabs>
        <w:jc w:val="both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6689070A" wp14:editId="31DFEF0A">
            <wp:simplePos x="0" y="0"/>
            <wp:positionH relativeFrom="column">
              <wp:posOffset>-340360</wp:posOffset>
            </wp:positionH>
            <wp:positionV relativeFrom="paragraph">
              <wp:posOffset>204470</wp:posOffset>
            </wp:positionV>
            <wp:extent cx="1647825" cy="2309495"/>
            <wp:effectExtent l="19050" t="19050" r="28575" b="14605"/>
            <wp:wrapTight wrapText="bothSides">
              <wp:wrapPolygon edited="0">
                <wp:start x="-250" y="-178"/>
                <wp:lineTo x="-250" y="21558"/>
                <wp:lineTo x="21725" y="21558"/>
                <wp:lineTo x="21725" y="-178"/>
                <wp:lineTo x="-250" y="-178"/>
              </wp:wrapPolygon>
            </wp:wrapTight>
            <wp:docPr id="13" name="Рисунок 13" descr="Сб_НМС_№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б_НМС_№_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309495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033B39" w14:textId="77777777" w:rsidR="00771938" w:rsidRDefault="00771938" w:rsidP="00771938">
      <w:pPr>
        <w:tabs>
          <w:tab w:val="left" w:pos="2240"/>
        </w:tabs>
        <w:ind w:left="-540"/>
        <w:jc w:val="both"/>
        <w:rPr>
          <w:b/>
          <w:sz w:val="28"/>
          <w:szCs w:val="28"/>
        </w:rPr>
      </w:pPr>
    </w:p>
    <w:p w14:paraId="1903F9FD" w14:textId="77777777" w:rsidR="00771938" w:rsidRDefault="00771938" w:rsidP="00771938">
      <w:pPr>
        <w:tabs>
          <w:tab w:val="left" w:pos="2240"/>
        </w:tabs>
        <w:ind w:left="-540"/>
        <w:jc w:val="both"/>
      </w:pPr>
      <w:r w:rsidRPr="00856925">
        <w:rPr>
          <w:b/>
        </w:rPr>
        <w:t>№</w:t>
      </w:r>
      <w:r w:rsidR="00D00D94" w:rsidRPr="00856925">
        <w:rPr>
          <w:b/>
        </w:rPr>
        <w:t xml:space="preserve"> </w:t>
      </w:r>
      <w:r w:rsidRPr="00856925">
        <w:rPr>
          <w:b/>
        </w:rPr>
        <w:t>10.</w:t>
      </w:r>
      <w:r>
        <w:rPr>
          <w:b/>
          <w:sz w:val="28"/>
          <w:szCs w:val="28"/>
        </w:rPr>
        <w:t xml:space="preserve"> </w:t>
      </w:r>
      <w:r w:rsidRPr="00476A99">
        <w:rPr>
          <w:b/>
        </w:rPr>
        <w:t>Сборник научных трудов. М., 1986 г.</w:t>
      </w:r>
      <w:r>
        <w:t xml:space="preserve"> </w:t>
      </w:r>
    </w:p>
    <w:p w14:paraId="489A1130" w14:textId="77777777" w:rsidR="00771938" w:rsidRDefault="00771938" w:rsidP="00771938">
      <w:pPr>
        <w:tabs>
          <w:tab w:val="left" w:pos="2240"/>
        </w:tabs>
        <w:ind w:left="-540"/>
        <w:jc w:val="both"/>
      </w:pPr>
      <w:r w:rsidRPr="0069550A">
        <w:rPr>
          <w:sz w:val="20"/>
          <w:szCs w:val="20"/>
        </w:rPr>
        <w:t>Тир</w:t>
      </w:r>
      <w:r>
        <w:rPr>
          <w:sz w:val="20"/>
          <w:szCs w:val="20"/>
        </w:rPr>
        <w:t>аж</w:t>
      </w:r>
      <w:r w:rsidRPr="0069550A">
        <w:rPr>
          <w:sz w:val="20"/>
          <w:szCs w:val="20"/>
        </w:rPr>
        <w:t xml:space="preserve"> </w:t>
      </w:r>
      <w:r>
        <w:rPr>
          <w:sz w:val="20"/>
          <w:szCs w:val="20"/>
        </w:rPr>
        <w:t>3</w:t>
      </w:r>
      <w:r w:rsidRPr="0069550A">
        <w:rPr>
          <w:sz w:val="20"/>
          <w:szCs w:val="20"/>
        </w:rPr>
        <w:t>00.</w:t>
      </w:r>
      <w:r>
        <w:rPr>
          <w:sz w:val="20"/>
          <w:szCs w:val="20"/>
        </w:rPr>
        <w:t xml:space="preserve"> </w:t>
      </w:r>
      <w:r w:rsidR="00060BD7">
        <w:rPr>
          <w:sz w:val="20"/>
          <w:szCs w:val="20"/>
        </w:rPr>
        <w:t>С. 188.</w:t>
      </w:r>
    </w:p>
    <w:p w14:paraId="599233B4" w14:textId="77777777" w:rsidR="00771938" w:rsidRDefault="00771938" w:rsidP="00771938">
      <w:pPr>
        <w:tabs>
          <w:tab w:val="left" w:pos="2240"/>
        </w:tabs>
        <w:jc w:val="both"/>
      </w:pPr>
    </w:p>
    <w:p w14:paraId="58D6755A" w14:textId="77777777" w:rsidR="00771938" w:rsidRPr="00137585" w:rsidRDefault="00771938" w:rsidP="00771938">
      <w:pPr>
        <w:tabs>
          <w:tab w:val="left" w:pos="2240"/>
        </w:tabs>
        <w:jc w:val="center"/>
        <w:rPr>
          <w:b/>
          <w:sz w:val="22"/>
          <w:szCs w:val="22"/>
        </w:rPr>
      </w:pPr>
      <w:r w:rsidRPr="00137585">
        <w:rPr>
          <w:b/>
          <w:sz w:val="22"/>
          <w:szCs w:val="22"/>
        </w:rPr>
        <w:t xml:space="preserve">ГРАДОСТРОИТЕЛЬНАЯ ОХРАНА </w:t>
      </w:r>
    </w:p>
    <w:p w14:paraId="3660EC4A" w14:textId="77777777" w:rsidR="00771938" w:rsidRPr="00137585" w:rsidRDefault="00771938" w:rsidP="00771938">
      <w:pPr>
        <w:tabs>
          <w:tab w:val="left" w:pos="2240"/>
        </w:tabs>
        <w:jc w:val="center"/>
        <w:rPr>
          <w:b/>
          <w:sz w:val="22"/>
          <w:szCs w:val="22"/>
        </w:rPr>
      </w:pPr>
      <w:r w:rsidRPr="00137585">
        <w:rPr>
          <w:b/>
          <w:sz w:val="22"/>
          <w:szCs w:val="22"/>
        </w:rPr>
        <w:t>ПАМЯТНИКОВ ИСТОРИИ И КУЛЬТУРЫ</w:t>
      </w:r>
    </w:p>
    <w:p w14:paraId="3F55B09E" w14:textId="77777777" w:rsidR="00771938" w:rsidRPr="00137585" w:rsidRDefault="00771938" w:rsidP="00771938">
      <w:pPr>
        <w:tabs>
          <w:tab w:val="left" w:pos="2240"/>
        </w:tabs>
        <w:jc w:val="center"/>
        <w:rPr>
          <w:b/>
          <w:sz w:val="22"/>
          <w:szCs w:val="22"/>
        </w:rPr>
      </w:pPr>
    </w:p>
    <w:p w14:paraId="55658027" w14:textId="77777777" w:rsidR="00771938" w:rsidRPr="002150EC" w:rsidRDefault="00771938" w:rsidP="00771938">
      <w:pPr>
        <w:tabs>
          <w:tab w:val="left" w:pos="2240"/>
        </w:tabs>
        <w:jc w:val="center"/>
        <w:rPr>
          <w:b/>
        </w:rPr>
      </w:pPr>
      <w:r w:rsidRPr="002150EC">
        <w:rPr>
          <w:b/>
        </w:rPr>
        <w:t>Содержание</w:t>
      </w:r>
    </w:p>
    <w:p w14:paraId="31F24172" w14:textId="77777777" w:rsidR="00771938" w:rsidRDefault="00771938" w:rsidP="007F40AA">
      <w:pPr>
        <w:tabs>
          <w:tab w:val="left" w:pos="540"/>
          <w:tab w:val="left" w:pos="2240"/>
        </w:tabs>
        <w:ind w:left="540"/>
      </w:pPr>
      <w:r>
        <w:t>Введение</w:t>
      </w:r>
    </w:p>
    <w:p w14:paraId="35C56DC2" w14:textId="77777777" w:rsidR="00771938" w:rsidRDefault="00771938" w:rsidP="00771938">
      <w:pPr>
        <w:tabs>
          <w:tab w:val="left" w:pos="540"/>
          <w:tab w:val="left" w:pos="2240"/>
        </w:tabs>
        <w:ind w:left="540" w:hanging="540"/>
        <w:jc w:val="center"/>
        <w:rPr>
          <w:u w:val="single"/>
        </w:rPr>
      </w:pPr>
      <w:r w:rsidRPr="002150EC">
        <w:rPr>
          <w:u w:val="single"/>
        </w:rPr>
        <w:t>Состояние теории и методики</w:t>
      </w:r>
    </w:p>
    <w:p w14:paraId="72107FEB" w14:textId="77777777" w:rsidR="00771938" w:rsidRPr="002150EC" w:rsidRDefault="00771938" w:rsidP="00771938">
      <w:pPr>
        <w:tabs>
          <w:tab w:val="left" w:pos="540"/>
          <w:tab w:val="left" w:pos="2240"/>
        </w:tabs>
        <w:ind w:left="540" w:hanging="540"/>
        <w:jc w:val="center"/>
        <w:rPr>
          <w:u w:val="single"/>
        </w:rPr>
      </w:pPr>
    </w:p>
    <w:p w14:paraId="7E084F68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AA3EE7">
        <w:rPr>
          <w:b/>
        </w:rPr>
        <w:t>Ю.В. Ранинский.</w:t>
      </w:r>
      <w:r>
        <w:t xml:space="preserve"> Историко-архитектурное наследие и проблемы теории</w:t>
      </w:r>
    </w:p>
    <w:p w14:paraId="1FDB3E7F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AA3EE7">
        <w:rPr>
          <w:b/>
        </w:rPr>
        <w:t>Л.И. Соколов, С.К. Регамэ.</w:t>
      </w:r>
      <w:r>
        <w:t xml:space="preserve"> Методика сохранения и развития своеобразия исторических городов</w:t>
      </w:r>
      <w:r w:rsidRPr="00A10354">
        <w:t xml:space="preserve">   </w:t>
      </w:r>
    </w:p>
    <w:p w14:paraId="38F94F66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AA3EE7">
        <w:rPr>
          <w:b/>
        </w:rPr>
        <w:t>И.И. Короленко.</w:t>
      </w:r>
      <w:r>
        <w:t xml:space="preserve"> Вопросы градостроительной защиты памятников археологии</w:t>
      </w:r>
    </w:p>
    <w:p w14:paraId="4F67DDE9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AA3EE7">
        <w:rPr>
          <w:b/>
        </w:rPr>
        <w:t>О.И. Пруцин.</w:t>
      </w:r>
      <w:r>
        <w:t xml:space="preserve"> Человек и архитектурно-историческая среда</w:t>
      </w:r>
    </w:p>
    <w:p w14:paraId="5EB91606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AA3EE7">
        <w:rPr>
          <w:b/>
        </w:rPr>
        <w:t>М.В. Николаева.</w:t>
      </w:r>
      <w:r>
        <w:t xml:space="preserve"> К вопросу о производстве строительных материалов в начале </w:t>
      </w:r>
      <w:r>
        <w:rPr>
          <w:lang w:val="en-US"/>
        </w:rPr>
        <w:t>XVIII</w:t>
      </w:r>
      <w:r w:rsidRPr="00E30053">
        <w:t xml:space="preserve"> </w:t>
      </w:r>
      <w:r>
        <w:t>в.</w:t>
      </w:r>
    </w:p>
    <w:p w14:paraId="7D8ED0F9" w14:textId="77777777" w:rsidR="00771938" w:rsidRDefault="00771938" w:rsidP="00771938">
      <w:pPr>
        <w:tabs>
          <w:tab w:val="left" w:pos="540"/>
          <w:tab w:val="left" w:pos="2240"/>
        </w:tabs>
        <w:ind w:left="540"/>
        <w:jc w:val="center"/>
        <w:rPr>
          <w:u w:val="single"/>
        </w:rPr>
      </w:pPr>
      <w:r w:rsidRPr="002150EC">
        <w:rPr>
          <w:u w:val="single"/>
        </w:rPr>
        <w:t>Практика проектирования исторических городов</w:t>
      </w:r>
    </w:p>
    <w:p w14:paraId="6AF3D6C4" w14:textId="77777777" w:rsidR="00771938" w:rsidRPr="002150EC" w:rsidRDefault="00771938" w:rsidP="00771938">
      <w:pPr>
        <w:tabs>
          <w:tab w:val="left" w:pos="540"/>
          <w:tab w:val="left" w:pos="2240"/>
        </w:tabs>
        <w:ind w:left="540"/>
        <w:jc w:val="both"/>
        <w:rPr>
          <w:u w:val="single"/>
        </w:rPr>
      </w:pPr>
    </w:p>
    <w:p w14:paraId="27831637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AA3EE7">
        <w:rPr>
          <w:b/>
        </w:rPr>
        <w:t>Ю.А. Беккер.</w:t>
      </w:r>
      <w:r>
        <w:t xml:space="preserve"> Сохранение историко-архитектурного наследия Москвы</w:t>
      </w:r>
    </w:p>
    <w:p w14:paraId="6AF7FCF1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AA3EE7">
        <w:rPr>
          <w:b/>
        </w:rPr>
        <w:t>В.А. Виноградов.</w:t>
      </w:r>
      <w:r>
        <w:t xml:space="preserve"> Основные направления комплексных предпроектных исследований исторических территорий на примере Москвы</w:t>
      </w:r>
    </w:p>
    <w:p w14:paraId="46AF95E6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AA3EE7">
        <w:rPr>
          <w:b/>
        </w:rPr>
        <w:t xml:space="preserve">Е.П. Щукина. </w:t>
      </w:r>
      <w:r>
        <w:t>Сохранение и использование памятников садово-паркового и ландшафтного искусства</w:t>
      </w:r>
    </w:p>
    <w:p w14:paraId="59166535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AA3EE7">
        <w:rPr>
          <w:b/>
        </w:rPr>
        <w:t>Г.И. Кадышев.</w:t>
      </w:r>
      <w:r>
        <w:t xml:space="preserve"> Вопросы проектирования исторических городов Московской области</w:t>
      </w:r>
    </w:p>
    <w:p w14:paraId="4B357520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AA3EE7">
        <w:rPr>
          <w:b/>
        </w:rPr>
        <w:t xml:space="preserve">В.Н. Выборный. </w:t>
      </w:r>
      <w:r>
        <w:t>Опыт проектирования исторических городов России</w:t>
      </w:r>
    </w:p>
    <w:p w14:paraId="5CDB226B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AA3EE7">
        <w:rPr>
          <w:b/>
        </w:rPr>
        <w:t>Б.М. Кириков, А.Д. Марголис.</w:t>
      </w:r>
      <w:r>
        <w:t xml:space="preserve"> О создании заповедной зоны Ленинграда</w:t>
      </w:r>
    </w:p>
    <w:p w14:paraId="5DC43BE2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AA3EE7">
        <w:rPr>
          <w:b/>
        </w:rPr>
        <w:t>В.К. Соколов.</w:t>
      </w:r>
      <w:r>
        <w:t xml:space="preserve"> Реконструкция жилого фонда, представляющего историко-архитектурную ценность</w:t>
      </w:r>
    </w:p>
    <w:p w14:paraId="26CC4030" w14:textId="77777777" w:rsidR="00771938" w:rsidRDefault="00771938" w:rsidP="00771938">
      <w:pPr>
        <w:tabs>
          <w:tab w:val="left" w:pos="540"/>
          <w:tab w:val="left" w:pos="2240"/>
        </w:tabs>
        <w:ind w:left="540"/>
        <w:jc w:val="both"/>
      </w:pPr>
    </w:p>
    <w:p w14:paraId="04C726B7" w14:textId="77777777" w:rsidR="00771938" w:rsidRDefault="00771938" w:rsidP="00771938">
      <w:pPr>
        <w:tabs>
          <w:tab w:val="left" w:pos="540"/>
          <w:tab w:val="left" w:pos="2240"/>
        </w:tabs>
        <w:jc w:val="both"/>
        <w:rPr>
          <w:b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1" locked="0" layoutInCell="1" allowOverlap="1" wp14:anchorId="76E21564" wp14:editId="5A5B9776">
            <wp:simplePos x="0" y="0"/>
            <wp:positionH relativeFrom="column">
              <wp:posOffset>-342900</wp:posOffset>
            </wp:positionH>
            <wp:positionV relativeFrom="paragraph">
              <wp:posOffset>15240</wp:posOffset>
            </wp:positionV>
            <wp:extent cx="1604645" cy="2214245"/>
            <wp:effectExtent l="19050" t="19050" r="14605" b="14605"/>
            <wp:wrapTight wrapText="bothSides">
              <wp:wrapPolygon edited="0">
                <wp:start x="-256" y="-186"/>
                <wp:lineTo x="-256" y="21557"/>
                <wp:lineTo x="21540" y="21557"/>
                <wp:lineTo x="21540" y="-186"/>
                <wp:lineTo x="-256" y="-186"/>
              </wp:wrapPolygon>
            </wp:wrapTight>
            <wp:docPr id="12" name="Рисунок 12" descr="Сб_НМС_№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Сб_НМС_№_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645" cy="2214245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4F393" w14:textId="77777777" w:rsidR="00771938" w:rsidRDefault="00771938" w:rsidP="00771938">
      <w:pPr>
        <w:tabs>
          <w:tab w:val="left" w:pos="540"/>
          <w:tab w:val="left" w:pos="2240"/>
        </w:tabs>
        <w:ind w:left="-540"/>
        <w:jc w:val="both"/>
        <w:rPr>
          <w:b/>
        </w:rPr>
      </w:pPr>
      <w:r w:rsidRPr="00856925">
        <w:rPr>
          <w:b/>
        </w:rPr>
        <w:t>№</w:t>
      </w:r>
      <w:r w:rsidR="00D00D94" w:rsidRPr="00856925">
        <w:rPr>
          <w:b/>
        </w:rPr>
        <w:t xml:space="preserve"> </w:t>
      </w:r>
      <w:r w:rsidRPr="00856925">
        <w:rPr>
          <w:b/>
        </w:rPr>
        <w:t>11.</w:t>
      </w:r>
      <w:r>
        <w:rPr>
          <w:b/>
          <w:sz w:val="28"/>
          <w:szCs w:val="28"/>
        </w:rPr>
        <w:t xml:space="preserve"> </w:t>
      </w:r>
      <w:r w:rsidRPr="00476A99">
        <w:rPr>
          <w:b/>
        </w:rPr>
        <w:t xml:space="preserve">Сборник научных трудов. М., 1987 г. </w:t>
      </w:r>
    </w:p>
    <w:p w14:paraId="0FA137FB" w14:textId="77777777" w:rsidR="00771938" w:rsidRDefault="00771938" w:rsidP="00771938">
      <w:pPr>
        <w:tabs>
          <w:tab w:val="left" w:pos="540"/>
          <w:tab w:val="left" w:pos="2240"/>
        </w:tabs>
        <w:ind w:left="-540"/>
        <w:jc w:val="both"/>
      </w:pPr>
      <w:r w:rsidRPr="0069550A">
        <w:rPr>
          <w:sz w:val="20"/>
          <w:szCs w:val="20"/>
        </w:rPr>
        <w:t>Тир</w:t>
      </w:r>
      <w:r>
        <w:rPr>
          <w:sz w:val="20"/>
          <w:szCs w:val="20"/>
        </w:rPr>
        <w:t>аж</w:t>
      </w:r>
      <w:r w:rsidRPr="0069550A">
        <w:rPr>
          <w:sz w:val="20"/>
          <w:szCs w:val="20"/>
        </w:rPr>
        <w:t xml:space="preserve"> </w:t>
      </w:r>
      <w:r>
        <w:rPr>
          <w:sz w:val="20"/>
          <w:szCs w:val="20"/>
        </w:rPr>
        <w:t>5</w:t>
      </w:r>
      <w:r w:rsidRPr="0069550A">
        <w:rPr>
          <w:sz w:val="20"/>
          <w:szCs w:val="20"/>
        </w:rPr>
        <w:t>00.</w:t>
      </w:r>
      <w:r>
        <w:rPr>
          <w:sz w:val="20"/>
          <w:szCs w:val="20"/>
        </w:rPr>
        <w:t xml:space="preserve"> </w:t>
      </w:r>
      <w:r w:rsidR="00060BD7">
        <w:rPr>
          <w:sz w:val="20"/>
          <w:szCs w:val="20"/>
        </w:rPr>
        <w:t>С. 160.</w:t>
      </w:r>
    </w:p>
    <w:p w14:paraId="36ED490A" w14:textId="77777777" w:rsidR="00771938" w:rsidRPr="007F3772" w:rsidRDefault="00771938" w:rsidP="00771938">
      <w:pPr>
        <w:tabs>
          <w:tab w:val="left" w:pos="540"/>
          <w:tab w:val="left" w:pos="2240"/>
        </w:tabs>
        <w:jc w:val="both"/>
        <w:rPr>
          <w:sz w:val="16"/>
          <w:szCs w:val="16"/>
        </w:rPr>
      </w:pPr>
      <w:r>
        <w:t xml:space="preserve">                   </w:t>
      </w:r>
    </w:p>
    <w:p w14:paraId="4817C898" w14:textId="77777777" w:rsidR="00771938" w:rsidRPr="00137585" w:rsidRDefault="00771938" w:rsidP="00771938">
      <w:pPr>
        <w:tabs>
          <w:tab w:val="left" w:pos="540"/>
          <w:tab w:val="left" w:pos="2240"/>
        </w:tabs>
        <w:jc w:val="center"/>
        <w:rPr>
          <w:b/>
          <w:sz w:val="22"/>
          <w:szCs w:val="22"/>
        </w:rPr>
      </w:pPr>
      <w:r w:rsidRPr="00137585">
        <w:rPr>
          <w:b/>
          <w:sz w:val="22"/>
          <w:szCs w:val="22"/>
        </w:rPr>
        <w:t>МЕТОДИЧЕСКИЕ ОСНОВЫ ОХРАНЫ И ИСПОЛЬЗОВАНИЯ</w:t>
      </w:r>
    </w:p>
    <w:p w14:paraId="53773F64" w14:textId="77777777" w:rsidR="00771938" w:rsidRPr="00137585" w:rsidRDefault="00771938" w:rsidP="00771938">
      <w:pPr>
        <w:tabs>
          <w:tab w:val="left" w:pos="540"/>
          <w:tab w:val="left" w:pos="2240"/>
        </w:tabs>
        <w:jc w:val="center"/>
        <w:rPr>
          <w:b/>
          <w:sz w:val="22"/>
          <w:szCs w:val="22"/>
        </w:rPr>
      </w:pPr>
      <w:r w:rsidRPr="00137585">
        <w:rPr>
          <w:b/>
          <w:sz w:val="22"/>
          <w:szCs w:val="22"/>
        </w:rPr>
        <w:t>ПАМЯТНИКОВ АРХЕОЛОГИИ</w:t>
      </w:r>
    </w:p>
    <w:p w14:paraId="20C7C6CE" w14:textId="77777777" w:rsidR="00771938" w:rsidRPr="002150EC" w:rsidRDefault="00771938" w:rsidP="00771938">
      <w:pPr>
        <w:tabs>
          <w:tab w:val="left" w:pos="540"/>
          <w:tab w:val="left" w:pos="2240"/>
        </w:tabs>
        <w:jc w:val="center"/>
        <w:rPr>
          <w:b/>
        </w:rPr>
      </w:pPr>
      <w:r w:rsidRPr="002150EC">
        <w:rPr>
          <w:b/>
        </w:rPr>
        <w:t>Содержание</w:t>
      </w:r>
    </w:p>
    <w:p w14:paraId="2B22A0C2" w14:textId="77777777" w:rsidR="00771938" w:rsidRDefault="00771938" w:rsidP="007F40AA">
      <w:pPr>
        <w:tabs>
          <w:tab w:val="left" w:pos="540"/>
          <w:tab w:val="left" w:pos="2240"/>
        </w:tabs>
      </w:pPr>
      <w:r>
        <w:t>Введение</w:t>
      </w:r>
    </w:p>
    <w:p w14:paraId="6A7DF6BC" w14:textId="77777777" w:rsidR="00771938" w:rsidRDefault="00771938" w:rsidP="00771938">
      <w:pPr>
        <w:tabs>
          <w:tab w:val="left" w:pos="540"/>
          <w:tab w:val="left" w:pos="2240"/>
        </w:tabs>
        <w:ind w:firstLine="540"/>
        <w:jc w:val="center"/>
        <w:rPr>
          <w:u w:val="single"/>
        </w:rPr>
      </w:pPr>
      <w:r w:rsidRPr="002150EC">
        <w:rPr>
          <w:u w:val="single"/>
        </w:rPr>
        <w:t>Проблемы охраны памятников археологии</w:t>
      </w:r>
    </w:p>
    <w:p w14:paraId="7D6F7657" w14:textId="77777777" w:rsidR="00771938" w:rsidRPr="00D21333" w:rsidRDefault="00771938" w:rsidP="00771938">
      <w:pPr>
        <w:tabs>
          <w:tab w:val="left" w:pos="540"/>
          <w:tab w:val="left" w:pos="2240"/>
        </w:tabs>
        <w:jc w:val="both"/>
        <w:rPr>
          <w:sz w:val="16"/>
          <w:szCs w:val="16"/>
          <w:u w:val="single"/>
        </w:rPr>
      </w:pPr>
    </w:p>
    <w:p w14:paraId="381BE4F6" w14:textId="77777777" w:rsidR="00771938" w:rsidRDefault="00771938" w:rsidP="00771938">
      <w:pPr>
        <w:tabs>
          <w:tab w:val="left" w:pos="540"/>
          <w:tab w:val="left" w:pos="2240"/>
        </w:tabs>
      </w:pPr>
      <w:r w:rsidRPr="00AA3EE7">
        <w:rPr>
          <w:b/>
        </w:rPr>
        <w:t>Янин В.Л.</w:t>
      </w:r>
      <w:r>
        <w:t xml:space="preserve"> Охрана и использование памятников археологии в СССР</w:t>
      </w:r>
    </w:p>
    <w:p w14:paraId="212B86DD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AA3EE7">
        <w:rPr>
          <w:b/>
        </w:rPr>
        <w:t>Шеллов Д.Б.</w:t>
      </w:r>
      <w:r>
        <w:t xml:space="preserve"> Сохранность памятников археологии и полевые археологические исследования</w:t>
      </w:r>
    </w:p>
    <w:p w14:paraId="1DE1896E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AA3EE7">
        <w:rPr>
          <w:b/>
        </w:rPr>
        <w:t>Альтшуллер Б.Л., Постникова О.И.</w:t>
      </w:r>
      <w:r>
        <w:t xml:space="preserve"> Методические проблемы долговременного сохранения каменных архитектурно-археологических памятников</w:t>
      </w:r>
    </w:p>
    <w:p w14:paraId="7061FCD3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AA3EE7">
        <w:rPr>
          <w:b/>
        </w:rPr>
        <w:t>Афанасьев Г.Е., Александрова М.В.</w:t>
      </w:r>
      <w:r>
        <w:t xml:space="preserve"> Некоторые вопросы охранных археологических исследований в зонах новостроек РСФСР</w:t>
      </w:r>
    </w:p>
    <w:p w14:paraId="7A2D2FDF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AA3EE7">
        <w:rPr>
          <w:b/>
        </w:rPr>
        <w:t>Горишний П.А., Погорелый В.Н.</w:t>
      </w:r>
      <w:r>
        <w:t xml:space="preserve"> Охранные археологические исследования на новостройках Украинской ССР</w:t>
      </w:r>
    </w:p>
    <w:p w14:paraId="32927CB7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AA3EE7">
        <w:rPr>
          <w:b/>
        </w:rPr>
        <w:t>Базарова Э.Л., Новгородов В.Г., Разумов Г.А.</w:t>
      </w:r>
      <w:r>
        <w:t xml:space="preserve"> Сохранение памятников археологии (организационные и инженерные вопросы)</w:t>
      </w:r>
    </w:p>
    <w:p w14:paraId="38C75851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AA3EE7">
        <w:rPr>
          <w:b/>
        </w:rPr>
        <w:t>Домбровский О.И.</w:t>
      </w:r>
      <w:r>
        <w:t xml:space="preserve"> Исследования и реставрация архитектурно-археологических памятников в Крыму</w:t>
      </w:r>
    </w:p>
    <w:p w14:paraId="5293DB1D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AA3EE7">
        <w:rPr>
          <w:b/>
        </w:rPr>
        <w:t>Сергеева О.И.</w:t>
      </w:r>
      <w:r>
        <w:t xml:space="preserve"> Консервация строительных остатков археологических памятников в Крыму</w:t>
      </w:r>
    </w:p>
    <w:p w14:paraId="0D49D083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AA3EE7">
        <w:rPr>
          <w:b/>
        </w:rPr>
        <w:t xml:space="preserve">Паромов Я.М. </w:t>
      </w:r>
      <w:r>
        <w:t xml:space="preserve">Опыт выявления и обследования памятников археологии на примере Таманского полуострова </w:t>
      </w:r>
    </w:p>
    <w:p w14:paraId="63D0F76C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AA3EE7">
        <w:rPr>
          <w:b/>
        </w:rPr>
        <w:t>Эйдельман П.Я.</w:t>
      </w:r>
      <w:r>
        <w:t xml:space="preserve"> Охрана археологических памятников в Бурятии           </w:t>
      </w:r>
    </w:p>
    <w:p w14:paraId="62B0CF29" w14:textId="77777777" w:rsidR="00771938" w:rsidRDefault="00771938" w:rsidP="00771938">
      <w:pPr>
        <w:tabs>
          <w:tab w:val="left" w:pos="540"/>
          <w:tab w:val="left" w:pos="2240"/>
        </w:tabs>
        <w:ind w:firstLine="540"/>
      </w:pPr>
      <w:r w:rsidRPr="00AA3EE7">
        <w:rPr>
          <w:b/>
        </w:rPr>
        <w:t>Лобова Л.В.</w:t>
      </w:r>
      <w:r>
        <w:t xml:space="preserve"> Проблемы памятников археологии байкальского побережья</w:t>
      </w:r>
    </w:p>
    <w:p w14:paraId="34084B6F" w14:textId="77777777" w:rsidR="00771938" w:rsidRDefault="00771938" w:rsidP="00771938">
      <w:pPr>
        <w:tabs>
          <w:tab w:val="left" w:pos="540"/>
          <w:tab w:val="left" w:pos="2240"/>
        </w:tabs>
        <w:ind w:firstLine="540"/>
      </w:pPr>
      <w:r w:rsidRPr="00AA3EE7">
        <w:rPr>
          <w:b/>
        </w:rPr>
        <w:t>Уртанс Ю., Сиатковскис Я.</w:t>
      </w:r>
      <w:r>
        <w:t xml:space="preserve"> Оперативная охрана памятников археологии </w:t>
      </w:r>
    </w:p>
    <w:p w14:paraId="3D42BE9C" w14:textId="77777777" w:rsidR="00771938" w:rsidRDefault="00771938" w:rsidP="00771938">
      <w:pPr>
        <w:tabs>
          <w:tab w:val="left" w:pos="540"/>
          <w:tab w:val="left" w:pos="2240"/>
        </w:tabs>
        <w:ind w:firstLine="540"/>
      </w:pPr>
      <w:r>
        <w:t>Латвийской ССР</w:t>
      </w:r>
    </w:p>
    <w:p w14:paraId="449745FB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AA3EE7">
        <w:rPr>
          <w:b/>
        </w:rPr>
        <w:t>Кирпичников А.Н.</w:t>
      </w:r>
      <w:r>
        <w:t xml:space="preserve"> Охрана памятников архитектурной археологии городов-    крепостей северо-западной Руси</w:t>
      </w:r>
    </w:p>
    <w:p w14:paraId="7A6489D1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AA3EE7">
        <w:rPr>
          <w:b/>
        </w:rPr>
        <w:t>Туякбаева Б.Т.</w:t>
      </w:r>
      <w:r>
        <w:t xml:space="preserve"> Вопросы охраны архитектурно-археологических памятников в городах</w:t>
      </w:r>
    </w:p>
    <w:p w14:paraId="7E081CBF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AA3EE7">
        <w:rPr>
          <w:b/>
        </w:rPr>
        <w:t xml:space="preserve">Атагаррыев Е.А. </w:t>
      </w:r>
      <w:r>
        <w:t>Археологические памятники Туркменистана в научно-исследовательской и просветительской работе</w:t>
      </w:r>
    </w:p>
    <w:p w14:paraId="1843B51D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AA3EE7">
        <w:rPr>
          <w:b/>
        </w:rPr>
        <w:t>Даканис Б.</w:t>
      </w:r>
      <w:r>
        <w:t xml:space="preserve"> Учёт археологических памятников в Литве</w:t>
      </w:r>
    </w:p>
    <w:p w14:paraId="7887D866" w14:textId="77777777" w:rsidR="00771938" w:rsidRDefault="00771938" w:rsidP="00771938">
      <w:pPr>
        <w:tabs>
          <w:tab w:val="left" w:pos="540"/>
          <w:tab w:val="left" w:pos="2240"/>
        </w:tabs>
        <w:ind w:left="540"/>
        <w:jc w:val="center"/>
        <w:rPr>
          <w:u w:val="single"/>
        </w:rPr>
      </w:pPr>
      <w:r w:rsidRPr="002150EC">
        <w:rPr>
          <w:u w:val="single"/>
        </w:rPr>
        <w:t>Организация музеев-заповедников</w:t>
      </w:r>
    </w:p>
    <w:p w14:paraId="0E85AA1C" w14:textId="77777777" w:rsidR="00771938" w:rsidRPr="00D21333" w:rsidRDefault="00771938" w:rsidP="00771938">
      <w:pPr>
        <w:tabs>
          <w:tab w:val="left" w:pos="540"/>
          <w:tab w:val="left" w:pos="2240"/>
        </w:tabs>
        <w:ind w:left="540"/>
        <w:jc w:val="both"/>
        <w:rPr>
          <w:sz w:val="16"/>
          <w:szCs w:val="16"/>
          <w:u w:val="single"/>
        </w:rPr>
      </w:pPr>
    </w:p>
    <w:p w14:paraId="38DB9AC3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AA3EE7">
        <w:rPr>
          <w:b/>
        </w:rPr>
        <w:t>Фёдоров-Давыдов Г.А., Булатов Н.М.</w:t>
      </w:r>
      <w:r>
        <w:t xml:space="preserve"> Археологические музеи-заповедники (проблемы и перспективы)</w:t>
      </w:r>
    </w:p>
    <w:p w14:paraId="5BCCF338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AA3EE7">
        <w:rPr>
          <w:b/>
        </w:rPr>
        <w:t xml:space="preserve">Недович Н.Д., Беляев Л.А. </w:t>
      </w:r>
      <w:r>
        <w:t xml:space="preserve">Из практики объединения </w:t>
      </w:r>
      <w:r w:rsidRPr="00850DE9">
        <w:t>“</w:t>
      </w:r>
      <w:r>
        <w:t>Росреставрация</w:t>
      </w:r>
      <w:r w:rsidRPr="00850DE9">
        <w:t>”</w:t>
      </w:r>
      <w:r>
        <w:t xml:space="preserve"> по консервации и музеефикации памятников археологии</w:t>
      </w:r>
    </w:p>
    <w:p w14:paraId="609B9704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AA3EE7">
        <w:rPr>
          <w:b/>
        </w:rPr>
        <w:t>Лысенко П.Ф.</w:t>
      </w:r>
      <w:r>
        <w:t xml:space="preserve"> Опыт музеефикации археологических памятников в Белорусской ССР</w:t>
      </w:r>
    </w:p>
    <w:p w14:paraId="4BFD4EF7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AA3EE7">
        <w:rPr>
          <w:b/>
        </w:rPr>
        <w:t xml:space="preserve">Казакова Л.М., Уразова М.М. </w:t>
      </w:r>
      <w:r>
        <w:t>Охрана археологических памятников в Ростовской области</w:t>
      </w:r>
    </w:p>
    <w:p w14:paraId="4FCB43C1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AA3EE7">
        <w:rPr>
          <w:b/>
        </w:rPr>
        <w:t>Лосицкий Ю.Г.</w:t>
      </w:r>
      <w:r>
        <w:t xml:space="preserve"> Полевая консервация архитектурно-археологических памятников Крыма</w:t>
      </w:r>
    </w:p>
    <w:p w14:paraId="43F31DC7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AA3EE7">
        <w:rPr>
          <w:b/>
        </w:rPr>
        <w:t xml:space="preserve">Кравченко Ю.И. </w:t>
      </w:r>
      <w:r>
        <w:t>Экспонирование отреставрированных мозаичных полов Херсонеса</w:t>
      </w:r>
    </w:p>
    <w:p w14:paraId="60CA2CE3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AA3EE7">
        <w:rPr>
          <w:b/>
        </w:rPr>
        <w:t>Богословский О.В.</w:t>
      </w:r>
      <w:r>
        <w:t xml:space="preserve"> Перспективы музеефикации городища Гермонасса-Тмутаракань</w:t>
      </w:r>
    </w:p>
    <w:p w14:paraId="4728F940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AA3EE7">
        <w:rPr>
          <w:b/>
        </w:rPr>
        <w:t>Панкин А.Ф.</w:t>
      </w:r>
      <w:r>
        <w:t xml:space="preserve"> Проект музеефикации городища Старая Рязань</w:t>
      </w:r>
    </w:p>
    <w:p w14:paraId="09EEDE9A" w14:textId="77777777" w:rsidR="00771938" w:rsidRDefault="00771938" w:rsidP="00771938">
      <w:pPr>
        <w:tabs>
          <w:tab w:val="left" w:pos="540"/>
          <w:tab w:val="left" w:pos="2240"/>
        </w:tabs>
        <w:rPr>
          <w:b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 wp14:anchorId="06CE66B5" wp14:editId="3746E341">
            <wp:simplePos x="0" y="0"/>
            <wp:positionH relativeFrom="column">
              <wp:posOffset>-342900</wp:posOffset>
            </wp:positionH>
            <wp:positionV relativeFrom="paragraph">
              <wp:posOffset>114300</wp:posOffset>
            </wp:positionV>
            <wp:extent cx="1636395" cy="2276475"/>
            <wp:effectExtent l="19050" t="19050" r="20955" b="28575"/>
            <wp:wrapTight wrapText="bothSides">
              <wp:wrapPolygon edited="0">
                <wp:start x="-251" y="-181"/>
                <wp:lineTo x="-251" y="21690"/>
                <wp:lineTo x="21625" y="21690"/>
                <wp:lineTo x="21625" y="-181"/>
                <wp:lineTo x="-251" y="-181"/>
              </wp:wrapPolygon>
            </wp:wrapTight>
            <wp:docPr id="11" name="Рисунок 11" descr="Сб_НМС_№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б_НМС_№_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395" cy="2276475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DE5EF6" w14:textId="77777777" w:rsidR="00771938" w:rsidRDefault="00771938" w:rsidP="00771938">
      <w:pPr>
        <w:tabs>
          <w:tab w:val="left" w:pos="540"/>
          <w:tab w:val="left" w:pos="2240"/>
        </w:tabs>
        <w:jc w:val="both"/>
      </w:pPr>
      <w:r w:rsidRPr="00856925">
        <w:rPr>
          <w:b/>
        </w:rPr>
        <w:t>№</w:t>
      </w:r>
      <w:r w:rsidR="00D00D94" w:rsidRPr="00856925">
        <w:rPr>
          <w:b/>
        </w:rPr>
        <w:t xml:space="preserve"> </w:t>
      </w:r>
      <w:r w:rsidRPr="00856925">
        <w:rPr>
          <w:b/>
        </w:rPr>
        <w:t>12.</w:t>
      </w:r>
      <w:r>
        <w:rPr>
          <w:b/>
          <w:sz w:val="28"/>
          <w:szCs w:val="28"/>
        </w:rPr>
        <w:t xml:space="preserve"> </w:t>
      </w:r>
      <w:r w:rsidRPr="00476A99">
        <w:rPr>
          <w:b/>
        </w:rPr>
        <w:t>Сборник научных трудов. М., 1987 г.</w:t>
      </w:r>
      <w:r>
        <w:t xml:space="preserve"> </w:t>
      </w:r>
    </w:p>
    <w:p w14:paraId="0CEDD2DF" w14:textId="77777777" w:rsidR="00771938" w:rsidRDefault="00771938" w:rsidP="00771938">
      <w:pPr>
        <w:tabs>
          <w:tab w:val="left" w:pos="540"/>
          <w:tab w:val="left" w:pos="2240"/>
        </w:tabs>
        <w:ind w:left="-540"/>
        <w:jc w:val="both"/>
      </w:pPr>
      <w:r w:rsidRPr="0069550A">
        <w:rPr>
          <w:sz w:val="20"/>
          <w:szCs w:val="20"/>
        </w:rPr>
        <w:t>Тир</w:t>
      </w:r>
      <w:r>
        <w:rPr>
          <w:sz w:val="20"/>
          <w:szCs w:val="20"/>
        </w:rPr>
        <w:t>аж</w:t>
      </w:r>
      <w:r w:rsidRPr="0069550A">
        <w:rPr>
          <w:sz w:val="20"/>
          <w:szCs w:val="20"/>
        </w:rPr>
        <w:t xml:space="preserve"> </w:t>
      </w:r>
      <w:r>
        <w:rPr>
          <w:sz w:val="20"/>
          <w:szCs w:val="20"/>
        </w:rPr>
        <w:t>7</w:t>
      </w:r>
      <w:r w:rsidRPr="0069550A">
        <w:rPr>
          <w:sz w:val="20"/>
          <w:szCs w:val="20"/>
        </w:rPr>
        <w:t>00.</w:t>
      </w:r>
      <w:r>
        <w:rPr>
          <w:sz w:val="20"/>
          <w:szCs w:val="20"/>
        </w:rPr>
        <w:t xml:space="preserve"> </w:t>
      </w:r>
      <w:r w:rsidR="00531263">
        <w:rPr>
          <w:sz w:val="20"/>
          <w:szCs w:val="20"/>
        </w:rPr>
        <w:t>С. 72.</w:t>
      </w:r>
      <w:r>
        <w:rPr>
          <w:sz w:val="20"/>
          <w:szCs w:val="20"/>
        </w:rPr>
        <w:t xml:space="preserve"> </w:t>
      </w:r>
    </w:p>
    <w:p w14:paraId="1ABF5DC6" w14:textId="77777777" w:rsidR="00771938" w:rsidRPr="008834BE" w:rsidRDefault="00771938" w:rsidP="00771938">
      <w:pPr>
        <w:tabs>
          <w:tab w:val="left" w:pos="540"/>
          <w:tab w:val="left" w:pos="2240"/>
        </w:tabs>
        <w:jc w:val="both"/>
        <w:rPr>
          <w:sz w:val="16"/>
          <w:szCs w:val="16"/>
        </w:rPr>
      </w:pPr>
    </w:p>
    <w:p w14:paraId="3A7D4794" w14:textId="77777777" w:rsidR="00771938" w:rsidRPr="00D176BE" w:rsidRDefault="00771938" w:rsidP="00771938">
      <w:pPr>
        <w:tabs>
          <w:tab w:val="left" w:pos="540"/>
          <w:tab w:val="left" w:pos="2240"/>
        </w:tabs>
        <w:ind w:left="540"/>
        <w:jc w:val="center"/>
        <w:rPr>
          <w:b/>
          <w:sz w:val="22"/>
          <w:szCs w:val="22"/>
        </w:rPr>
      </w:pPr>
      <w:r w:rsidRPr="00D176BE">
        <w:rPr>
          <w:b/>
          <w:sz w:val="22"/>
          <w:szCs w:val="22"/>
        </w:rPr>
        <w:t>НАУЧНО-МЕТОДИЧЕСКИЕ АСПЕКТЫ ОСВОЕНИЯ</w:t>
      </w:r>
    </w:p>
    <w:p w14:paraId="732FB9A7" w14:textId="77777777" w:rsidR="00771938" w:rsidRPr="00D176BE" w:rsidRDefault="00771938" w:rsidP="00771938">
      <w:pPr>
        <w:tabs>
          <w:tab w:val="left" w:pos="540"/>
          <w:tab w:val="left" w:pos="2240"/>
        </w:tabs>
        <w:ind w:left="540"/>
        <w:jc w:val="center"/>
        <w:rPr>
          <w:b/>
          <w:sz w:val="22"/>
          <w:szCs w:val="22"/>
        </w:rPr>
      </w:pPr>
      <w:r w:rsidRPr="00D176BE">
        <w:rPr>
          <w:b/>
          <w:sz w:val="22"/>
          <w:szCs w:val="22"/>
        </w:rPr>
        <w:t>ИСТОРИКО-КУЛЬТУРНОГО НАСЛЕДИЯ МОЛОДЁЖЬЮ</w:t>
      </w:r>
    </w:p>
    <w:p w14:paraId="08F2210D" w14:textId="77777777" w:rsidR="00771938" w:rsidRPr="008834BE" w:rsidRDefault="00771938" w:rsidP="00771938">
      <w:pPr>
        <w:tabs>
          <w:tab w:val="left" w:pos="540"/>
          <w:tab w:val="left" w:pos="2240"/>
        </w:tabs>
        <w:ind w:left="540"/>
        <w:jc w:val="center"/>
        <w:rPr>
          <w:b/>
          <w:sz w:val="16"/>
          <w:szCs w:val="16"/>
        </w:rPr>
      </w:pPr>
    </w:p>
    <w:p w14:paraId="4BEA9A0F" w14:textId="77777777" w:rsidR="00771938" w:rsidRPr="00E33DB2" w:rsidRDefault="00771938" w:rsidP="00771938">
      <w:pPr>
        <w:tabs>
          <w:tab w:val="left" w:pos="540"/>
          <w:tab w:val="left" w:pos="2240"/>
        </w:tabs>
        <w:ind w:left="540"/>
        <w:jc w:val="center"/>
        <w:rPr>
          <w:b/>
        </w:rPr>
      </w:pPr>
      <w:r w:rsidRPr="00E33DB2">
        <w:rPr>
          <w:b/>
        </w:rPr>
        <w:t>Содержание</w:t>
      </w:r>
    </w:p>
    <w:p w14:paraId="0224FCFB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>
        <w:t>Введение</w:t>
      </w:r>
    </w:p>
    <w:p w14:paraId="6009E041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AA3EE7">
        <w:rPr>
          <w:b/>
        </w:rPr>
        <w:t>М.Н. Ильина.</w:t>
      </w:r>
      <w:r>
        <w:t xml:space="preserve"> Исторические памятники родного края в патриотическом воспитании учащихся профтехучилища</w:t>
      </w:r>
    </w:p>
    <w:p w14:paraId="75ED0ADC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AA3EE7">
        <w:rPr>
          <w:b/>
        </w:rPr>
        <w:t>Ю.М. Каменев.</w:t>
      </w:r>
      <w:r>
        <w:t xml:space="preserve"> Использование памятников истории и культуры в профтехучилищах Ленинграда</w:t>
      </w:r>
    </w:p>
    <w:p w14:paraId="21C68452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AA3EE7">
        <w:rPr>
          <w:b/>
        </w:rPr>
        <w:t>А.А. Молчанова.</w:t>
      </w:r>
      <w:r>
        <w:t xml:space="preserve"> Повышение роли памятников истории и культуры в учебно-воспитательной работе профтехучилищ Украинской ССР</w:t>
      </w:r>
    </w:p>
    <w:p w14:paraId="57CF14EE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AA3EE7">
        <w:rPr>
          <w:b/>
        </w:rPr>
        <w:t>А.Ф. Мировский.</w:t>
      </w:r>
      <w:r>
        <w:t xml:space="preserve"> Музеи на общественных началах в патриотическом воспитании молодёжи </w:t>
      </w:r>
    </w:p>
    <w:p w14:paraId="3E62D1D1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AA3EE7">
        <w:rPr>
          <w:b/>
        </w:rPr>
        <w:t>И.М. Кауров.</w:t>
      </w:r>
      <w:r>
        <w:t xml:space="preserve"> Народный музей революционной, боевой и трудовой славы в воспитательной работе профтехучилища</w:t>
      </w:r>
    </w:p>
    <w:p w14:paraId="70181338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AA3EE7">
        <w:rPr>
          <w:b/>
        </w:rPr>
        <w:t>В.А. Лешкович.</w:t>
      </w:r>
      <w:r>
        <w:t xml:space="preserve"> Из практики использования памятников истории и культуры в патриотическом и интернациональном воспитании молодёжи</w:t>
      </w:r>
    </w:p>
    <w:p w14:paraId="66A63271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AA3EE7">
        <w:rPr>
          <w:b/>
        </w:rPr>
        <w:t>В.В. Лолуа.</w:t>
      </w:r>
      <w:r>
        <w:t xml:space="preserve"> Патриотическое воспитание учащихся в процессе ознакомления с памятниками древней культуры Грузии</w:t>
      </w:r>
    </w:p>
    <w:p w14:paraId="10EA16DC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AA3EE7">
        <w:rPr>
          <w:b/>
        </w:rPr>
        <w:t>Л.Н. Анастасиади.</w:t>
      </w:r>
      <w:r>
        <w:t xml:space="preserve"> Роль музея в воспитательной работе учителя</w:t>
      </w:r>
    </w:p>
    <w:p w14:paraId="7F7BA86C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AA3EE7">
        <w:rPr>
          <w:b/>
        </w:rPr>
        <w:t>Р.А. Юлдашева.</w:t>
      </w:r>
      <w:r>
        <w:t xml:space="preserve"> Этнографический материал краеведческого музея в идейно-нравственном воспитании учащихся в Узбекской ССР</w:t>
      </w:r>
    </w:p>
    <w:p w14:paraId="45F92168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AA3EE7">
        <w:rPr>
          <w:b/>
        </w:rPr>
        <w:t>Э. Додаржонов.</w:t>
      </w:r>
      <w:r>
        <w:t xml:space="preserve"> Задачи историко-культурного заповедника по патриотическому воспитанию молодёжи</w:t>
      </w:r>
    </w:p>
    <w:p w14:paraId="01837B76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AA3EE7">
        <w:rPr>
          <w:b/>
        </w:rPr>
        <w:t>Л.Л. Джикия.</w:t>
      </w:r>
      <w:r>
        <w:t xml:space="preserve"> Памятники истории и культуры как средство эстетического воспитания учащихся</w:t>
      </w:r>
    </w:p>
    <w:p w14:paraId="2C2407D4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AA3EE7">
        <w:rPr>
          <w:b/>
        </w:rPr>
        <w:t>Л.П. Кузнецова.</w:t>
      </w:r>
      <w:r>
        <w:t xml:space="preserve"> Основные направления работы республиканских обществ охраны памятников истории и культуры по использованию историко-культурного наследия в коммунистическом воспитании</w:t>
      </w:r>
    </w:p>
    <w:p w14:paraId="7D4D1F10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AA3EE7">
        <w:rPr>
          <w:b/>
        </w:rPr>
        <w:t>В.Г. Бутенко.</w:t>
      </w:r>
      <w:r>
        <w:t xml:space="preserve"> Формирование идейно-эстетической интерпретации художественных ценностей у учащихся старшего школьного возраста</w:t>
      </w:r>
    </w:p>
    <w:p w14:paraId="12ADA65C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AA3EE7">
        <w:rPr>
          <w:b/>
        </w:rPr>
        <w:t>Н.М. Кевиш.</w:t>
      </w:r>
      <w:r>
        <w:t xml:space="preserve"> Пейзажная живопись Узбекистана в идейно-нравственном воспитании школьников</w:t>
      </w:r>
    </w:p>
    <w:p w14:paraId="2AD3C4C1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AA3EE7">
        <w:rPr>
          <w:b/>
        </w:rPr>
        <w:t>С.П. Матулайтене.</w:t>
      </w:r>
      <w:r>
        <w:t xml:space="preserve"> Знакомство с памятниками истории и культуры – условие для лучшего восприятия художественного произведения </w:t>
      </w:r>
    </w:p>
    <w:p w14:paraId="192FF5D5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AA3EE7">
        <w:rPr>
          <w:b/>
        </w:rPr>
        <w:t>Н.Е. Миропольская.</w:t>
      </w:r>
      <w:r>
        <w:t xml:space="preserve"> Педагогическое руководство процессом освоения музейных культурных ценностей</w:t>
      </w:r>
    </w:p>
    <w:p w14:paraId="5FF6BE6C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М.А. Каминскене.</w:t>
      </w:r>
      <w:r>
        <w:t xml:space="preserve"> Практика исследований и консервации монументальной живописи монастыря Пажайслис</w:t>
      </w:r>
    </w:p>
    <w:p w14:paraId="17F43178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 xml:space="preserve">А.В. Иванова. </w:t>
      </w:r>
      <w:r>
        <w:t>Сравнительное рассмотрение методик реставрации настенной живописи в памятниках древнерусского зодчества</w:t>
      </w:r>
    </w:p>
    <w:p w14:paraId="0E1A8238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Н.Л. Ребрикова, К.И. Маслов, С.К. Примачек.</w:t>
      </w:r>
      <w:r>
        <w:t xml:space="preserve"> Биоповреждения настенной масляной живописи и способы её защиты</w:t>
      </w:r>
    </w:p>
    <w:p w14:paraId="2A02459C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Р.А. Девина, И.В. Илларионова.</w:t>
      </w:r>
      <w:r>
        <w:t xml:space="preserve"> Некоторые результаты изучения ТВР в зданиях-памятниках культовой архитектуры и рекомендации по его нормализации</w:t>
      </w:r>
    </w:p>
    <w:p w14:paraId="34352C0B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В.П. Бурый, Г.П. Редечкин.</w:t>
      </w:r>
      <w:r>
        <w:t xml:space="preserve"> Методические проблемы реставрации монументальной живописи и подготовка реставрационных кадров</w:t>
      </w:r>
    </w:p>
    <w:p w14:paraId="76E76893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Л.А. Лелеков.</w:t>
      </w:r>
      <w:r>
        <w:t xml:space="preserve"> Тенденции развития реставрации монументальной живописи за рубежом</w:t>
      </w:r>
    </w:p>
    <w:p w14:paraId="26A3D3A7" w14:textId="77777777" w:rsidR="00771938" w:rsidRDefault="00771938" w:rsidP="00771938">
      <w:pPr>
        <w:tabs>
          <w:tab w:val="left" w:pos="540"/>
          <w:tab w:val="left" w:pos="2240"/>
        </w:tabs>
        <w:jc w:val="both"/>
        <w:rPr>
          <w:b/>
          <w:sz w:val="28"/>
          <w:szCs w:val="28"/>
        </w:rPr>
      </w:pPr>
    </w:p>
    <w:p w14:paraId="75FB7812" w14:textId="77777777" w:rsidR="00771938" w:rsidRDefault="00771938" w:rsidP="00771938">
      <w:pPr>
        <w:tabs>
          <w:tab w:val="left" w:pos="540"/>
          <w:tab w:val="left" w:pos="2240"/>
        </w:tabs>
        <w:jc w:val="both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3589029D" wp14:editId="64361E3E">
            <wp:simplePos x="0" y="0"/>
            <wp:positionH relativeFrom="column">
              <wp:posOffset>-342900</wp:posOffset>
            </wp:positionH>
            <wp:positionV relativeFrom="paragraph">
              <wp:posOffset>36195</wp:posOffset>
            </wp:positionV>
            <wp:extent cx="1631315" cy="2290445"/>
            <wp:effectExtent l="19050" t="19050" r="26035" b="14605"/>
            <wp:wrapTight wrapText="bothSides">
              <wp:wrapPolygon edited="0">
                <wp:start x="-252" y="-180"/>
                <wp:lineTo x="-252" y="21558"/>
                <wp:lineTo x="21692" y="21558"/>
                <wp:lineTo x="21692" y="-180"/>
                <wp:lineTo x="-252" y="-180"/>
              </wp:wrapPolygon>
            </wp:wrapTight>
            <wp:docPr id="10" name="Рисунок 10" descr="Сб_НМС_№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б_НМС_№_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315" cy="2290445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3A328A" w14:textId="68004B22" w:rsidR="00771938" w:rsidRDefault="00771938" w:rsidP="00771938">
      <w:pPr>
        <w:tabs>
          <w:tab w:val="left" w:pos="540"/>
          <w:tab w:val="left" w:pos="2240"/>
        </w:tabs>
        <w:ind w:left="-540"/>
        <w:jc w:val="both"/>
        <w:rPr>
          <w:b/>
        </w:rPr>
      </w:pPr>
      <w:r w:rsidRPr="00856925">
        <w:rPr>
          <w:b/>
        </w:rPr>
        <w:t>№ 13.</w:t>
      </w:r>
      <w:r>
        <w:rPr>
          <w:b/>
          <w:sz w:val="28"/>
          <w:szCs w:val="28"/>
        </w:rPr>
        <w:t xml:space="preserve"> </w:t>
      </w:r>
      <w:r w:rsidRPr="00476A99">
        <w:rPr>
          <w:b/>
        </w:rPr>
        <w:t>Сборник научных трудов</w:t>
      </w:r>
      <w:r w:rsidR="00426CC4">
        <w:rPr>
          <w:b/>
        </w:rPr>
        <w:t>.</w:t>
      </w:r>
      <w:r>
        <w:rPr>
          <w:b/>
        </w:rPr>
        <w:t xml:space="preserve"> М., 1987 г.  </w:t>
      </w:r>
    </w:p>
    <w:p w14:paraId="12B1B678" w14:textId="77777777" w:rsidR="00771938" w:rsidRDefault="00771938" w:rsidP="00771938">
      <w:pPr>
        <w:tabs>
          <w:tab w:val="left" w:pos="540"/>
          <w:tab w:val="left" w:pos="2240"/>
        </w:tabs>
        <w:ind w:left="-540"/>
        <w:jc w:val="both"/>
        <w:rPr>
          <w:sz w:val="20"/>
          <w:szCs w:val="20"/>
        </w:rPr>
      </w:pPr>
      <w:r w:rsidRPr="0069550A">
        <w:rPr>
          <w:sz w:val="20"/>
          <w:szCs w:val="20"/>
        </w:rPr>
        <w:t>Тир</w:t>
      </w:r>
      <w:r>
        <w:rPr>
          <w:sz w:val="20"/>
          <w:szCs w:val="20"/>
        </w:rPr>
        <w:t>аж</w:t>
      </w:r>
      <w:r w:rsidRPr="0069550A">
        <w:rPr>
          <w:sz w:val="20"/>
          <w:szCs w:val="20"/>
        </w:rPr>
        <w:t xml:space="preserve"> </w:t>
      </w:r>
      <w:r>
        <w:rPr>
          <w:sz w:val="20"/>
          <w:szCs w:val="20"/>
        </w:rPr>
        <w:t>10</w:t>
      </w:r>
      <w:r w:rsidRPr="0069550A">
        <w:rPr>
          <w:sz w:val="20"/>
          <w:szCs w:val="20"/>
        </w:rPr>
        <w:t>00.</w:t>
      </w:r>
      <w:r>
        <w:rPr>
          <w:sz w:val="20"/>
          <w:szCs w:val="20"/>
        </w:rPr>
        <w:t xml:space="preserve"> </w:t>
      </w:r>
      <w:r w:rsidR="00231741">
        <w:rPr>
          <w:sz w:val="20"/>
          <w:szCs w:val="20"/>
        </w:rPr>
        <w:t>С. 180.</w:t>
      </w:r>
      <w:r>
        <w:rPr>
          <w:sz w:val="20"/>
          <w:szCs w:val="20"/>
        </w:rPr>
        <w:t xml:space="preserve"> </w:t>
      </w:r>
    </w:p>
    <w:p w14:paraId="46B1E75F" w14:textId="77777777" w:rsidR="00771938" w:rsidRDefault="00771938" w:rsidP="00771938">
      <w:pPr>
        <w:tabs>
          <w:tab w:val="left" w:pos="540"/>
          <w:tab w:val="left" w:pos="2240"/>
        </w:tabs>
        <w:jc w:val="both"/>
        <w:rPr>
          <w:sz w:val="20"/>
          <w:szCs w:val="20"/>
        </w:rPr>
      </w:pPr>
    </w:p>
    <w:p w14:paraId="3205EFD2" w14:textId="77777777" w:rsidR="00771938" w:rsidRPr="00D176BE" w:rsidRDefault="00771938" w:rsidP="00771938">
      <w:pPr>
        <w:tabs>
          <w:tab w:val="left" w:pos="540"/>
          <w:tab w:val="left" w:pos="2240"/>
        </w:tabs>
        <w:jc w:val="center"/>
        <w:rPr>
          <w:b/>
          <w:sz w:val="22"/>
          <w:szCs w:val="22"/>
        </w:rPr>
      </w:pPr>
      <w:r w:rsidRPr="00D176BE">
        <w:rPr>
          <w:b/>
          <w:sz w:val="22"/>
          <w:szCs w:val="22"/>
        </w:rPr>
        <w:t>ПРОБЛЕМЫ РЕСТАВРАЦИИ ПАМЯТНИКОВ МОНУМЕНТАЛЬНОЙ ЖИВОПИСИ</w:t>
      </w:r>
    </w:p>
    <w:p w14:paraId="28CE09A2" w14:textId="77777777" w:rsidR="00771938" w:rsidRDefault="00771938" w:rsidP="00771938">
      <w:pPr>
        <w:tabs>
          <w:tab w:val="left" w:pos="540"/>
          <w:tab w:val="left" w:pos="2240"/>
        </w:tabs>
        <w:jc w:val="center"/>
        <w:rPr>
          <w:b/>
        </w:rPr>
      </w:pPr>
    </w:p>
    <w:p w14:paraId="03544420" w14:textId="77777777" w:rsidR="00771938" w:rsidRPr="00E33DB2" w:rsidRDefault="00771938" w:rsidP="00771938">
      <w:pPr>
        <w:tabs>
          <w:tab w:val="left" w:pos="540"/>
          <w:tab w:val="left" w:pos="2240"/>
        </w:tabs>
        <w:ind w:left="540"/>
        <w:jc w:val="center"/>
        <w:rPr>
          <w:b/>
        </w:rPr>
      </w:pPr>
      <w:r w:rsidRPr="00E33DB2">
        <w:rPr>
          <w:b/>
        </w:rPr>
        <w:t>Содержание</w:t>
      </w:r>
    </w:p>
    <w:p w14:paraId="52C642E9" w14:textId="77777777" w:rsidR="00771938" w:rsidRDefault="00771938" w:rsidP="00771938">
      <w:pPr>
        <w:tabs>
          <w:tab w:val="left" w:pos="540"/>
          <w:tab w:val="left" w:pos="2240"/>
        </w:tabs>
        <w:ind w:left="540"/>
        <w:jc w:val="center"/>
      </w:pPr>
    </w:p>
    <w:p w14:paraId="1B01C2D6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>
        <w:t>Введение</w:t>
      </w:r>
    </w:p>
    <w:p w14:paraId="2D9C3C39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И.П. Горин.</w:t>
      </w:r>
      <w:r>
        <w:t xml:space="preserve"> Актуальные вопросы реставрации монументальной живописи в СССР</w:t>
      </w:r>
    </w:p>
    <w:p w14:paraId="5DBF1E30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А.И. Комеч, Г.В. Попов.</w:t>
      </w:r>
      <w:r>
        <w:t xml:space="preserve"> Задачи научной реставрации и итоги реставрации росписи Андрея Рублёва во Владимире</w:t>
      </w:r>
    </w:p>
    <w:p w14:paraId="07F5FC38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В.В. Зверев.</w:t>
      </w:r>
      <w:r>
        <w:t xml:space="preserve"> О профессиональном статусе реставратора</w:t>
      </w:r>
    </w:p>
    <w:p w14:paraId="02D9AF96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И.Я. Качалова.</w:t>
      </w:r>
      <w:r>
        <w:t xml:space="preserve"> Реставрация стенописи Благовещенского собора Московского Кремля</w:t>
      </w:r>
    </w:p>
    <w:p w14:paraId="7431CCA7" w14:textId="77777777" w:rsidR="00771938" w:rsidRDefault="00771938" w:rsidP="00771938">
      <w:pPr>
        <w:tabs>
          <w:tab w:val="left" w:pos="540"/>
          <w:tab w:val="left" w:pos="2240"/>
        </w:tabs>
        <w:ind w:left="540"/>
        <w:rPr>
          <w:b/>
        </w:rPr>
      </w:pPr>
      <w:r w:rsidRPr="00FD284C">
        <w:rPr>
          <w:b/>
        </w:rPr>
        <w:t>О.В. Лелекова, М.М. Наумова.</w:t>
      </w:r>
      <w:r>
        <w:t xml:space="preserve"> Состояние и проблемы реставрации росписи </w:t>
      </w:r>
      <w:smartTag w:uri="urn:schemas-microsoft-com:office:smarttags" w:element="metricconverter">
        <w:smartTagPr>
          <w:attr w:name="ProductID" w:val="1408 г"/>
        </w:smartTagPr>
        <w:r>
          <w:t>1408 г</w:t>
        </w:r>
      </w:smartTag>
      <w:r>
        <w:t>. в Успенском соборе Владимира</w:t>
      </w:r>
      <w:r>
        <w:rPr>
          <w:b/>
        </w:rPr>
        <w:t xml:space="preserve">               </w:t>
      </w:r>
    </w:p>
    <w:p w14:paraId="35852798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 xml:space="preserve">Е.Л. Привалова. </w:t>
      </w:r>
      <w:r>
        <w:t>Проблемы консервации и фиксации грузинской средневековой монументальной живописи</w:t>
      </w:r>
    </w:p>
    <w:p w14:paraId="504CC59D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И.П. Дорофиенко, В.Д. Иваненко.</w:t>
      </w:r>
      <w:r>
        <w:t xml:space="preserve"> К вопросу реставрации склепа Деметры в Керчи</w:t>
      </w:r>
    </w:p>
    <w:p w14:paraId="2C45F83F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М.М. Цейтлина, Т.И. Левкова.</w:t>
      </w:r>
      <w:r>
        <w:t xml:space="preserve"> Технологические особенности росписей памятников архитектуры </w:t>
      </w:r>
      <w:r>
        <w:rPr>
          <w:lang w:val="en-US"/>
        </w:rPr>
        <w:t>XI</w:t>
      </w:r>
      <w:r>
        <w:t>–</w:t>
      </w:r>
      <w:r>
        <w:rPr>
          <w:lang w:val="en-US"/>
        </w:rPr>
        <w:t>XII</w:t>
      </w:r>
      <w:r>
        <w:t xml:space="preserve"> вв. в Полоцке</w:t>
      </w:r>
    </w:p>
    <w:p w14:paraId="1351450F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М.А. Каминскене.</w:t>
      </w:r>
      <w:r>
        <w:t xml:space="preserve"> Практика исследований и консервации монументальной живописи монастыря Пажайслис</w:t>
      </w:r>
    </w:p>
    <w:p w14:paraId="2FD2FE75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 xml:space="preserve">А.В. Иванова. </w:t>
      </w:r>
      <w:r>
        <w:t>Сравнительное рассмотрение методик реставрации настенной живописи в памятниках древнерусского зодчества</w:t>
      </w:r>
    </w:p>
    <w:p w14:paraId="4C789636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Н.Л. Ребрикова, К. И. Маслов, С. К. Примачек.</w:t>
      </w:r>
      <w:r>
        <w:t xml:space="preserve"> Биоповреждения настенной масляной живописи и способы её защиты</w:t>
      </w:r>
    </w:p>
    <w:p w14:paraId="492768F0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Р.А. Девина, И. В. Илларионова.</w:t>
      </w:r>
      <w:r>
        <w:t xml:space="preserve"> Некоторые результаты изучения ТВР в зданиях-памятниках культовой архитектуры и рекомендации по его нормализации</w:t>
      </w:r>
    </w:p>
    <w:p w14:paraId="07F1986E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В.П. Бурый, Г. П. Редечкин.</w:t>
      </w:r>
      <w:r>
        <w:t xml:space="preserve"> Методические проблемы реставрации монументальной живописи и подготовка реставрационных кадров</w:t>
      </w:r>
    </w:p>
    <w:p w14:paraId="5A717440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Л.А. Лелеков.</w:t>
      </w:r>
      <w:r>
        <w:t xml:space="preserve"> Тенденции развития реставрации монументальной живописи за рубежом</w:t>
      </w:r>
    </w:p>
    <w:p w14:paraId="4D858F3E" w14:textId="77777777" w:rsidR="00771938" w:rsidRDefault="00771938" w:rsidP="00771938">
      <w:pPr>
        <w:tabs>
          <w:tab w:val="left" w:pos="540"/>
          <w:tab w:val="left" w:pos="2240"/>
        </w:tabs>
        <w:ind w:left="540"/>
      </w:pPr>
    </w:p>
    <w:p w14:paraId="17D52F1E" w14:textId="77777777" w:rsidR="00771938" w:rsidRDefault="00771938" w:rsidP="00771938">
      <w:pPr>
        <w:tabs>
          <w:tab w:val="left" w:pos="540"/>
          <w:tab w:val="left" w:pos="2240"/>
        </w:tabs>
        <w:ind w:left="540"/>
      </w:pPr>
    </w:p>
    <w:p w14:paraId="2AE4F2E8" w14:textId="19EF32E6" w:rsidR="00771938" w:rsidRDefault="00771938" w:rsidP="00771938">
      <w:pPr>
        <w:tabs>
          <w:tab w:val="left" w:pos="540"/>
          <w:tab w:val="left" w:pos="2240"/>
        </w:tabs>
        <w:ind w:left="-540"/>
        <w:jc w:val="both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0B332F3B" wp14:editId="45A7A3D4">
            <wp:simplePos x="0" y="0"/>
            <wp:positionH relativeFrom="column">
              <wp:posOffset>-342900</wp:posOffset>
            </wp:positionH>
            <wp:positionV relativeFrom="paragraph">
              <wp:posOffset>15240</wp:posOffset>
            </wp:positionV>
            <wp:extent cx="1642745" cy="2303780"/>
            <wp:effectExtent l="19050" t="19050" r="14605" b="20320"/>
            <wp:wrapTight wrapText="bothSides">
              <wp:wrapPolygon edited="0">
                <wp:start x="-250" y="-179"/>
                <wp:lineTo x="-250" y="21612"/>
                <wp:lineTo x="21542" y="21612"/>
                <wp:lineTo x="21542" y="-179"/>
                <wp:lineTo x="-250" y="-179"/>
              </wp:wrapPolygon>
            </wp:wrapTight>
            <wp:docPr id="9" name="Рисунок 9" descr="Сб_НМС_№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Сб_НМС_№_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745" cy="2303780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6925">
        <w:rPr>
          <w:b/>
        </w:rPr>
        <w:t>№</w:t>
      </w:r>
      <w:r w:rsidR="00D00D94" w:rsidRPr="00856925">
        <w:rPr>
          <w:b/>
        </w:rPr>
        <w:t xml:space="preserve"> </w:t>
      </w:r>
      <w:r w:rsidRPr="00856925">
        <w:rPr>
          <w:b/>
        </w:rPr>
        <w:t>14.</w:t>
      </w:r>
      <w:r>
        <w:rPr>
          <w:b/>
          <w:sz w:val="28"/>
          <w:szCs w:val="28"/>
        </w:rPr>
        <w:t xml:space="preserve"> </w:t>
      </w:r>
      <w:r w:rsidRPr="00771285">
        <w:rPr>
          <w:b/>
        </w:rPr>
        <w:t>Сборник научных трудов. М., 1988 г.</w:t>
      </w:r>
      <w:r>
        <w:t xml:space="preserve"> </w:t>
      </w:r>
    </w:p>
    <w:p w14:paraId="2C478640" w14:textId="77777777" w:rsidR="00771938" w:rsidRDefault="00771938" w:rsidP="00771938">
      <w:pPr>
        <w:tabs>
          <w:tab w:val="left" w:pos="540"/>
          <w:tab w:val="left" w:pos="2240"/>
        </w:tabs>
        <w:ind w:left="-540"/>
        <w:jc w:val="both"/>
      </w:pPr>
      <w:r w:rsidRPr="0069550A">
        <w:rPr>
          <w:sz w:val="20"/>
          <w:szCs w:val="20"/>
        </w:rPr>
        <w:t>Тир</w:t>
      </w:r>
      <w:r>
        <w:rPr>
          <w:sz w:val="20"/>
          <w:szCs w:val="20"/>
        </w:rPr>
        <w:t>аж</w:t>
      </w:r>
      <w:r w:rsidRPr="0069550A">
        <w:rPr>
          <w:sz w:val="20"/>
          <w:szCs w:val="20"/>
        </w:rPr>
        <w:t xml:space="preserve"> </w:t>
      </w:r>
      <w:r>
        <w:rPr>
          <w:sz w:val="20"/>
          <w:szCs w:val="20"/>
        </w:rPr>
        <w:t>10</w:t>
      </w:r>
      <w:r w:rsidRPr="0069550A">
        <w:rPr>
          <w:sz w:val="20"/>
          <w:szCs w:val="20"/>
        </w:rPr>
        <w:t>00.</w:t>
      </w:r>
      <w:r>
        <w:rPr>
          <w:sz w:val="20"/>
          <w:szCs w:val="20"/>
        </w:rPr>
        <w:t xml:space="preserve"> </w:t>
      </w:r>
      <w:r w:rsidR="00231741">
        <w:rPr>
          <w:sz w:val="20"/>
          <w:szCs w:val="20"/>
        </w:rPr>
        <w:t>С. 120.</w:t>
      </w:r>
    </w:p>
    <w:p w14:paraId="4EF6022B" w14:textId="77777777" w:rsidR="00771938" w:rsidRDefault="00771938" w:rsidP="00771938">
      <w:pPr>
        <w:tabs>
          <w:tab w:val="left" w:pos="540"/>
          <w:tab w:val="left" w:pos="2240"/>
        </w:tabs>
        <w:jc w:val="both"/>
      </w:pPr>
    </w:p>
    <w:p w14:paraId="4EBDF8F2" w14:textId="77777777" w:rsidR="00771938" w:rsidRPr="00D176BE" w:rsidRDefault="00771938" w:rsidP="00771938">
      <w:pPr>
        <w:tabs>
          <w:tab w:val="left" w:pos="540"/>
          <w:tab w:val="left" w:pos="2240"/>
        </w:tabs>
        <w:jc w:val="center"/>
        <w:rPr>
          <w:b/>
          <w:sz w:val="22"/>
          <w:szCs w:val="22"/>
        </w:rPr>
      </w:pPr>
      <w:r w:rsidRPr="00D176BE">
        <w:rPr>
          <w:b/>
          <w:sz w:val="22"/>
          <w:szCs w:val="22"/>
        </w:rPr>
        <w:t xml:space="preserve">МЕТОДИКА И ТЕХНОЛОГИЯ </w:t>
      </w:r>
    </w:p>
    <w:p w14:paraId="69044722" w14:textId="77777777" w:rsidR="00771938" w:rsidRPr="00D176BE" w:rsidRDefault="00771938" w:rsidP="00771938">
      <w:pPr>
        <w:tabs>
          <w:tab w:val="left" w:pos="540"/>
          <w:tab w:val="left" w:pos="2240"/>
        </w:tabs>
        <w:jc w:val="center"/>
        <w:rPr>
          <w:b/>
          <w:sz w:val="22"/>
          <w:szCs w:val="22"/>
        </w:rPr>
      </w:pPr>
      <w:r w:rsidRPr="00D176BE">
        <w:rPr>
          <w:b/>
          <w:sz w:val="22"/>
          <w:szCs w:val="22"/>
        </w:rPr>
        <w:t>КОНСЕРВАЦИИ И РЕСТАВРАЦИИ</w:t>
      </w:r>
    </w:p>
    <w:p w14:paraId="6429E0C8" w14:textId="77777777" w:rsidR="00771938" w:rsidRPr="00D176BE" w:rsidRDefault="00771938" w:rsidP="00771938">
      <w:pPr>
        <w:tabs>
          <w:tab w:val="left" w:pos="540"/>
          <w:tab w:val="left" w:pos="2240"/>
        </w:tabs>
        <w:jc w:val="center"/>
        <w:rPr>
          <w:b/>
          <w:sz w:val="22"/>
          <w:szCs w:val="22"/>
        </w:rPr>
      </w:pPr>
      <w:r w:rsidRPr="00D176BE">
        <w:rPr>
          <w:b/>
          <w:sz w:val="22"/>
          <w:szCs w:val="22"/>
        </w:rPr>
        <w:t>ПАМЯТНИКОВ ИСТОРИИ И КУЛЬТУРЫ</w:t>
      </w:r>
    </w:p>
    <w:p w14:paraId="35A1350B" w14:textId="77777777" w:rsidR="00771938" w:rsidRDefault="00771938" w:rsidP="00771938">
      <w:pPr>
        <w:tabs>
          <w:tab w:val="left" w:pos="540"/>
          <w:tab w:val="left" w:pos="2240"/>
        </w:tabs>
        <w:jc w:val="center"/>
        <w:rPr>
          <w:b/>
        </w:rPr>
      </w:pPr>
    </w:p>
    <w:p w14:paraId="047CBF6A" w14:textId="77777777" w:rsidR="00771938" w:rsidRDefault="00771938" w:rsidP="00771938">
      <w:pPr>
        <w:tabs>
          <w:tab w:val="left" w:pos="540"/>
          <w:tab w:val="left" w:pos="2240"/>
        </w:tabs>
        <w:jc w:val="center"/>
        <w:rPr>
          <w:b/>
        </w:rPr>
      </w:pPr>
      <w:r w:rsidRPr="00E33DB2">
        <w:rPr>
          <w:b/>
        </w:rPr>
        <w:t>Содержание</w:t>
      </w:r>
    </w:p>
    <w:p w14:paraId="40C805DF" w14:textId="77777777" w:rsidR="00771938" w:rsidRDefault="00771938" w:rsidP="00771938">
      <w:pPr>
        <w:tabs>
          <w:tab w:val="left" w:pos="540"/>
          <w:tab w:val="left" w:pos="2240"/>
        </w:tabs>
        <w:rPr>
          <w:b/>
        </w:rPr>
      </w:pPr>
    </w:p>
    <w:p w14:paraId="549616F9" w14:textId="77777777" w:rsidR="00771938" w:rsidRPr="00D947A6" w:rsidRDefault="00771938" w:rsidP="00771938">
      <w:pPr>
        <w:tabs>
          <w:tab w:val="left" w:pos="540"/>
          <w:tab w:val="left" w:pos="2240"/>
        </w:tabs>
        <w:rPr>
          <w:b/>
        </w:rPr>
      </w:pPr>
      <w:r>
        <w:t>Введение</w:t>
      </w:r>
    </w:p>
    <w:p w14:paraId="1CFC3BEE" w14:textId="77777777" w:rsidR="00771938" w:rsidRPr="00F236E6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В.А. Объедков, В.И. Никитин, В.Д. Таратута.</w:t>
      </w:r>
      <w:r>
        <w:t xml:space="preserve"> Методика создания долговечных имитационных материалов для реставрации камня памятников архитектуры</w:t>
      </w:r>
    </w:p>
    <w:p w14:paraId="1393DB67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lastRenderedPageBreak/>
        <w:t>А.М. Готовский, М.К. Никитин.</w:t>
      </w:r>
      <w:r>
        <w:t xml:space="preserve"> Математическое описание процесса пропитки консервантами материалов реставрируемых объектов</w:t>
      </w:r>
    </w:p>
    <w:p w14:paraId="2A54ABE7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 xml:space="preserve">М.И. Гарбер, И.А. Кулешова. </w:t>
      </w:r>
      <w:r>
        <w:t>Биоповреждения белого камня памятников архитектуры. Обзорная информация</w:t>
      </w:r>
    </w:p>
    <w:p w14:paraId="0D537A36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И.В. Аксёнова, В.А. Объедков, Ю.М. Пучков.</w:t>
      </w:r>
      <w:r>
        <w:t xml:space="preserve"> Повышение долговечности каменных конструкций памятников архитектуры, содержащих водорастворимые соли</w:t>
      </w:r>
    </w:p>
    <w:p w14:paraId="5684336C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И.И. Барков, В.И. Бубнов, С.А. Шадрин.</w:t>
      </w:r>
      <w:r>
        <w:t xml:space="preserve"> Использование составов на основе полиорганосилоксанов для защиты доломитизированных известняков при консервации руинированных кладок</w:t>
      </w:r>
    </w:p>
    <w:p w14:paraId="28B58CDA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И.А. Кулешова.</w:t>
      </w:r>
      <w:r>
        <w:t xml:space="preserve"> Причины разрушения белого камня Дмитриевского собора во Владимире</w:t>
      </w:r>
    </w:p>
    <w:p w14:paraId="57E96022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Э.Н. Агеева, Е.И. Антонова, Н.П. Ребрикова.</w:t>
      </w:r>
      <w:r>
        <w:t xml:space="preserve"> Исследование и реставрация древней каменной скульптуры</w:t>
      </w:r>
    </w:p>
    <w:p w14:paraId="2F19E97F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В.И. Бубнов, В.В. Островский, А.И. Тепляшин, С.А. Шадрин.</w:t>
      </w:r>
      <w:r>
        <w:t xml:space="preserve"> Модификация строительных растворов на основе минеральных вяжущих для реставрационных работ кремнийорганическими соединениями</w:t>
      </w:r>
    </w:p>
    <w:p w14:paraId="101F6B41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В.С. Клименко, Л.А. Кулик, Ю.Н. Стриленко.</w:t>
      </w:r>
      <w:r>
        <w:t xml:space="preserve"> Разработка и исследование составов для структурного камня</w:t>
      </w:r>
    </w:p>
    <w:p w14:paraId="20626658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Ю.М. Кукс, А.В. Тихомиров, Р.Г. Чижевская.</w:t>
      </w:r>
      <w:r>
        <w:t xml:space="preserve"> К вопросу о причинах долговечности древних материалов из извести и гипса</w:t>
      </w:r>
    </w:p>
    <w:p w14:paraId="79FD0D9D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М.К. Никитин, Е.П. Мельникова.</w:t>
      </w:r>
      <w:r>
        <w:t xml:space="preserve"> Полимеры в реставрации экспонатов из металла (очистка поверхности)</w:t>
      </w:r>
    </w:p>
    <w:p w14:paraId="7C004375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С.Н. Горшин, И.Г. Крапивина, Л.В. Рымина.</w:t>
      </w:r>
      <w:r>
        <w:t xml:space="preserve"> Исследование состояния свайного основания колокольни Ивана Великого в Московском Кремле</w:t>
      </w:r>
    </w:p>
    <w:p w14:paraId="3128D06C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Т.П. Голубцова, А.А. Леонович.</w:t>
      </w:r>
      <w:r>
        <w:t xml:space="preserve"> Комплексная защита древесины в памятниках архитектуры </w:t>
      </w:r>
    </w:p>
    <w:p w14:paraId="05D08EE3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 xml:space="preserve">Н.А. Максименко. </w:t>
      </w:r>
      <w:r>
        <w:t>Огнебиозащитные средства для древесины памятников, их свойства и применение</w:t>
      </w:r>
    </w:p>
    <w:p w14:paraId="2D06512A" w14:textId="77777777" w:rsidR="00771938" w:rsidRDefault="00771938" w:rsidP="00771938">
      <w:pPr>
        <w:tabs>
          <w:tab w:val="left" w:pos="540"/>
          <w:tab w:val="left" w:pos="2240"/>
        </w:tabs>
        <w:ind w:left="540"/>
      </w:pPr>
    </w:p>
    <w:p w14:paraId="6737A001" w14:textId="77777777" w:rsidR="00771938" w:rsidRDefault="00771938" w:rsidP="00771938">
      <w:pPr>
        <w:tabs>
          <w:tab w:val="left" w:pos="540"/>
          <w:tab w:val="left" w:pos="2240"/>
        </w:tabs>
        <w:ind w:left="540"/>
      </w:pPr>
    </w:p>
    <w:p w14:paraId="5C02425E" w14:textId="77777777" w:rsidR="00771938" w:rsidRDefault="009143C1" w:rsidP="00771938">
      <w:pPr>
        <w:tabs>
          <w:tab w:val="left" w:pos="540"/>
          <w:tab w:val="left" w:pos="2240"/>
        </w:tabs>
        <w:ind w:left="540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4B44DB19" wp14:editId="2B963B2E">
            <wp:simplePos x="0" y="0"/>
            <wp:positionH relativeFrom="column">
              <wp:posOffset>-342900</wp:posOffset>
            </wp:positionH>
            <wp:positionV relativeFrom="paragraph">
              <wp:posOffset>81915</wp:posOffset>
            </wp:positionV>
            <wp:extent cx="1607185" cy="2195195"/>
            <wp:effectExtent l="19050" t="19050" r="12065" b="14605"/>
            <wp:wrapTight wrapText="bothSides">
              <wp:wrapPolygon edited="0">
                <wp:start x="-256" y="-187"/>
                <wp:lineTo x="-256" y="21556"/>
                <wp:lineTo x="21506" y="21556"/>
                <wp:lineTo x="21506" y="-187"/>
                <wp:lineTo x="-256" y="-187"/>
              </wp:wrapPolygon>
            </wp:wrapTight>
            <wp:docPr id="8" name="Рисунок 8" descr="Сб_НМС_№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Сб_НМС_№_1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185" cy="2195195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1938">
        <w:t xml:space="preserve"> </w:t>
      </w:r>
    </w:p>
    <w:p w14:paraId="5DB90197" w14:textId="77777777" w:rsidR="00771938" w:rsidRDefault="00771938" w:rsidP="00771938">
      <w:pPr>
        <w:tabs>
          <w:tab w:val="left" w:pos="540"/>
          <w:tab w:val="left" w:pos="2240"/>
        </w:tabs>
        <w:ind w:left="-540"/>
        <w:jc w:val="both"/>
      </w:pPr>
      <w:r w:rsidRPr="00856925">
        <w:rPr>
          <w:b/>
        </w:rPr>
        <w:t>№</w:t>
      </w:r>
      <w:r w:rsidR="00D00D94" w:rsidRPr="00856925">
        <w:rPr>
          <w:b/>
        </w:rPr>
        <w:t xml:space="preserve"> </w:t>
      </w:r>
      <w:r w:rsidRPr="00856925">
        <w:rPr>
          <w:b/>
        </w:rPr>
        <w:t>15.</w:t>
      </w:r>
      <w:r>
        <w:rPr>
          <w:b/>
          <w:sz w:val="28"/>
          <w:szCs w:val="28"/>
        </w:rPr>
        <w:t xml:space="preserve"> </w:t>
      </w:r>
      <w:r w:rsidRPr="00771285">
        <w:rPr>
          <w:b/>
        </w:rPr>
        <w:t>Сборник научных трудов. М., 1989 г.</w:t>
      </w:r>
      <w:r>
        <w:t xml:space="preserve">  </w:t>
      </w:r>
    </w:p>
    <w:p w14:paraId="1D7ED7D9" w14:textId="77777777" w:rsidR="00771938" w:rsidRDefault="00771938" w:rsidP="00771938">
      <w:pPr>
        <w:tabs>
          <w:tab w:val="left" w:pos="540"/>
          <w:tab w:val="left" w:pos="2240"/>
        </w:tabs>
        <w:ind w:left="-540"/>
        <w:jc w:val="both"/>
      </w:pPr>
      <w:r w:rsidRPr="0069550A">
        <w:rPr>
          <w:sz w:val="20"/>
          <w:szCs w:val="20"/>
        </w:rPr>
        <w:t>Тир</w:t>
      </w:r>
      <w:r>
        <w:rPr>
          <w:sz w:val="20"/>
          <w:szCs w:val="20"/>
        </w:rPr>
        <w:t>аж</w:t>
      </w:r>
      <w:r w:rsidRPr="0069550A">
        <w:rPr>
          <w:sz w:val="20"/>
          <w:szCs w:val="20"/>
        </w:rPr>
        <w:t xml:space="preserve"> </w:t>
      </w:r>
      <w:r>
        <w:rPr>
          <w:sz w:val="20"/>
          <w:szCs w:val="20"/>
        </w:rPr>
        <w:t>6</w:t>
      </w:r>
      <w:r w:rsidRPr="0069550A">
        <w:rPr>
          <w:sz w:val="20"/>
          <w:szCs w:val="20"/>
        </w:rPr>
        <w:t>00.</w:t>
      </w:r>
      <w:r>
        <w:rPr>
          <w:sz w:val="20"/>
          <w:szCs w:val="20"/>
        </w:rPr>
        <w:t xml:space="preserve"> </w:t>
      </w:r>
      <w:r w:rsidR="00231741">
        <w:rPr>
          <w:sz w:val="20"/>
          <w:szCs w:val="20"/>
        </w:rPr>
        <w:t>С. 156.</w:t>
      </w:r>
    </w:p>
    <w:p w14:paraId="262B5914" w14:textId="77777777" w:rsidR="00771938" w:rsidRDefault="00771938" w:rsidP="00771938">
      <w:pPr>
        <w:tabs>
          <w:tab w:val="left" w:pos="540"/>
          <w:tab w:val="left" w:pos="2240"/>
        </w:tabs>
        <w:jc w:val="both"/>
      </w:pPr>
    </w:p>
    <w:p w14:paraId="68052569" w14:textId="77777777" w:rsidR="00771938" w:rsidRPr="00D176BE" w:rsidRDefault="00771938" w:rsidP="00771938">
      <w:pPr>
        <w:tabs>
          <w:tab w:val="left" w:pos="540"/>
          <w:tab w:val="left" w:pos="2240"/>
        </w:tabs>
        <w:jc w:val="center"/>
        <w:rPr>
          <w:b/>
          <w:sz w:val="22"/>
          <w:szCs w:val="22"/>
        </w:rPr>
      </w:pPr>
      <w:r w:rsidRPr="00D176BE">
        <w:rPr>
          <w:b/>
          <w:sz w:val="22"/>
          <w:szCs w:val="22"/>
        </w:rPr>
        <w:t xml:space="preserve">КОМПЛЕКСНАЯ ОХРАНА И РЕСТАВРАЦИЯ </w:t>
      </w:r>
    </w:p>
    <w:p w14:paraId="2879227C" w14:textId="77777777" w:rsidR="00771938" w:rsidRPr="00D176BE" w:rsidRDefault="00771938" w:rsidP="00771938">
      <w:pPr>
        <w:tabs>
          <w:tab w:val="left" w:pos="540"/>
          <w:tab w:val="left" w:pos="2240"/>
        </w:tabs>
        <w:ind w:right="-81"/>
        <w:jc w:val="center"/>
        <w:rPr>
          <w:b/>
          <w:sz w:val="22"/>
          <w:szCs w:val="22"/>
        </w:rPr>
      </w:pPr>
      <w:r w:rsidRPr="00D176BE">
        <w:rPr>
          <w:b/>
          <w:sz w:val="22"/>
          <w:szCs w:val="22"/>
        </w:rPr>
        <w:t>АНСАМБЛЕЙ И ИСТОРИКО-КУЛЬТУРНЫХ ЗАПОВЕДНИКОВ</w:t>
      </w:r>
    </w:p>
    <w:p w14:paraId="4A2CB3C1" w14:textId="77777777" w:rsidR="00771938" w:rsidRPr="00D176BE" w:rsidRDefault="00771938" w:rsidP="00771938">
      <w:pPr>
        <w:tabs>
          <w:tab w:val="left" w:pos="540"/>
          <w:tab w:val="left" w:pos="2240"/>
        </w:tabs>
        <w:jc w:val="center"/>
        <w:rPr>
          <w:b/>
          <w:sz w:val="22"/>
          <w:szCs w:val="22"/>
        </w:rPr>
      </w:pPr>
    </w:p>
    <w:p w14:paraId="2FF8E29C" w14:textId="77777777" w:rsidR="00771938" w:rsidRDefault="00771938" w:rsidP="00771938">
      <w:pPr>
        <w:tabs>
          <w:tab w:val="left" w:pos="540"/>
          <w:tab w:val="left" w:pos="2240"/>
        </w:tabs>
        <w:jc w:val="center"/>
        <w:rPr>
          <w:b/>
        </w:rPr>
      </w:pPr>
      <w:r w:rsidRPr="00E33DB2">
        <w:rPr>
          <w:b/>
        </w:rPr>
        <w:t>Содержание</w:t>
      </w:r>
    </w:p>
    <w:p w14:paraId="7A1A38EF" w14:textId="77777777" w:rsidR="00771938" w:rsidRPr="00E33DB2" w:rsidRDefault="00771938" w:rsidP="00771938">
      <w:pPr>
        <w:tabs>
          <w:tab w:val="left" w:pos="540"/>
          <w:tab w:val="left" w:pos="2240"/>
        </w:tabs>
        <w:rPr>
          <w:b/>
        </w:rPr>
      </w:pPr>
    </w:p>
    <w:p w14:paraId="5B0726DA" w14:textId="77777777" w:rsidR="00771938" w:rsidRPr="003E4B32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В.Н. Выборный.</w:t>
      </w:r>
      <w:r>
        <w:t xml:space="preserve"> Методические аспекты сохранения, преемственного развития и реконструкции исторических населённых мест</w:t>
      </w:r>
    </w:p>
    <w:p w14:paraId="3C6A671E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С.К. Регамэ.</w:t>
      </w:r>
      <w:r>
        <w:t xml:space="preserve"> Городские историко-культурные заповедники</w:t>
      </w:r>
    </w:p>
    <w:p w14:paraId="5902AF48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Л.В. Андреев.</w:t>
      </w:r>
      <w:r>
        <w:t xml:space="preserve"> Реконструкция исторических зон города и массовая застройка</w:t>
      </w:r>
    </w:p>
    <w:p w14:paraId="570B3EA3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Г.С. Алимова, В.Н. Выборный.</w:t>
      </w:r>
      <w:r>
        <w:t xml:space="preserve"> Градостроительные методы и организация заповедных зон при сохранении и реконструкции исторических городов и сельских поселений</w:t>
      </w:r>
    </w:p>
    <w:p w14:paraId="656ED91E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А.Б. Тренин.</w:t>
      </w:r>
      <w:r>
        <w:t xml:space="preserve"> Комплексная реконструкция застройки исторических городов</w:t>
      </w:r>
    </w:p>
    <w:p w14:paraId="688C2EEF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В.И. Плужников.</w:t>
      </w:r>
      <w:r>
        <w:t xml:space="preserve"> Заметки о реконструкции исторических населённых мест в Словакии</w:t>
      </w:r>
    </w:p>
    <w:p w14:paraId="64F17B43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И.К. Бахтина.</w:t>
      </w:r>
      <w:r>
        <w:t xml:space="preserve"> Комплексное решение проблемы охраны памятников природы, истории и культуры в системе особо охраняемых территорий</w:t>
      </w:r>
    </w:p>
    <w:p w14:paraId="1F129D85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lastRenderedPageBreak/>
        <w:t>Л.А. Ткаченко.</w:t>
      </w:r>
      <w:r>
        <w:t xml:space="preserve"> Кенозерье. От реализации целевой программы консервационных работ к созданию природно-культурного национального парка</w:t>
      </w:r>
    </w:p>
    <w:p w14:paraId="2831CB8A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И.Н. Цицишвили.</w:t>
      </w:r>
      <w:r>
        <w:t xml:space="preserve"> Охрана и реставрация ансамблей и заповедников Сванетии</w:t>
      </w:r>
    </w:p>
    <w:p w14:paraId="195A26E8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В.И. Маркиз.</w:t>
      </w:r>
      <w:r>
        <w:t xml:space="preserve"> Реставрация и приспособление архитектурных комплексов Черниговской области</w:t>
      </w:r>
    </w:p>
    <w:p w14:paraId="3293477B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В.Ф. Гостев.</w:t>
      </w:r>
      <w:r>
        <w:t xml:space="preserve"> Некоторые вопросы реставрации памятников садово-паркового искусства в Москве</w:t>
      </w:r>
    </w:p>
    <w:p w14:paraId="572A122C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В.А. Агальцова, Л.Н. Дмитриева.</w:t>
      </w:r>
      <w:r>
        <w:t xml:space="preserve"> Реставрация регулярного парка усадьбы Архангельское</w:t>
      </w:r>
    </w:p>
    <w:p w14:paraId="04080FAF" w14:textId="77777777" w:rsidR="00771938" w:rsidRDefault="00771938" w:rsidP="00771938">
      <w:pPr>
        <w:tabs>
          <w:tab w:val="left" w:pos="540"/>
          <w:tab w:val="left" w:pos="2240"/>
        </w:tabs>
        <w:jc w:val="both"/>
        <w:rPr>
          <w:b/>
          <w:sz w:val="28"/>
          <w:szCs w:val="28"/>
        </w:rPr>
      </w:pPr>
    </w:p>
    <w:p w14:paraId="568196FD" w14:textId="77777777" w:rsidR="00213C7E" w:rsidRPr="00213C7E" w:rsidRDefault="00213C7E" w:rsidP="00771938">
      <w:pPr>
        <w:tabs>
          <w:tab w:val="left" w:pos="540"/>
          <w:tab w:val="left" w:pos="2240"/>
        </w:tabs>
        <w:jc w:val="both"/>
        <w:rPr>
          <w:b/>
          <w:sz w:val="16"/>
          <w:szCs w:val="16"/>
        </w:rPr>
      </w:pPr>
    </w:p>
    <w:p w14:paraId="5A29ECC5" w14:textId="77777777" w:rsidR="00771938" w:rsidRDefault="00771938" w:rsidP="00771938">
      <w:pPr>
        <w:tabs>
          <w:tab w:val="left" w:pos="540"/>
          <w:tab w:val="left" w:pos="2240"/>
        </w:tabs>
        <w:jc w:val="both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3D69192C" wp14:editId="03F76F13">
            <wp:simplePos x="0" y="0"/>
            <wp:positionH relativeFrom="column">
              <wp:posOffset>-342900</wp:posOffset>
            </wp:positionH>
            <wp:positionV relativeFrom="paragraph">
              <wp:posOffset>73025</wp:posOffset>
            </wp:positionV>
            <wp:extent cx="1520825" cy="2090420"/>
            <wp:effectExtent l="19050" t="19050" r="22225" b="24130"/>
            <wp:wrapTight wrapText="bothSides">
              <wp:wrapPolygon edited="0">
                <wp:start x="-271" y="-197"/>
                <wp:lineTo x="-271" y="21652"/>
                <wp:lineTo x="21645" y="21652"/>
                <wp:lineTo x="21645" y="-197"/>
                <wp:lineTo x="-271" y="-197"/>
              </wp:wrapPolygon>
            </wp:wrapTight>
            <wp:docPr id="7" name="Рисунок 7" descr="Сб_НМС_№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Сб_НМС_№_1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2090420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6D284C" w14:textId="77777777" w:rsidR="00771938" w:rsidRDefault="00771938" w:rsidP="00771938">
      <w:pPr>
        <w:tabs>
          <w:tab w:val="left" w:pos="540"/>
          <w:tab w:val="left" w:pos="2240"/>
        </w:tabs>
        <w:ind w:left="-540"/>
        <w:jc w:val="both"/>
      </w:pPr>
      <w:r w:rsidRPr="00856925">
        <w:rPr>
          <w:b/>
        </w:rPr>
        <w:t>№</w:t>
      </w:r>
      <w:r w:rsidR="00D00D94" w:rsidRPr="00856925">
        <w:rPr>
          <w:b/>
        </w:rPr>
        <w:t xml:space="preserve"> </w:t>
      </w:r>
      <w:r w:rsidRPr="00856925">
        <w:rPr>
          <w:b/>
        </w:rPr>
        <w:t>16.</w:t>
      </w:r>
      <w:r>
        <w:rPr>
          <w:b/>
          <w:sz w:val="28"/>
          <w:szCs w:val="28"/>
        </w:rPr>
        <w:t xml:space="preserve"> </w:t>
      </w:r>
      <w:r w:rsidRPr="00A04548">
        <w:rPr>
          <w:b/>
        </w:rPr>
        <w:t>Сборник научных трудов. М., 1989 г.</w:t>
      </w:r>
      <w:r>
        <w:t xml:space="preserve"> </w:t>
      </w:r>
    </w:p>
    <w:p w14:paraId="17AFA036" w14:textId="77777777" w:rsidR="00771938" w:rsidRDefault="00771938" w:rsidP="00771938">
      <w:pPr>
        <w:tabs>
          <w:tab w:val="left" w:pos="540"/>
          <w:tab w:val="left" w:pos="2240"/>
        </w:tabs>
        <w:ind w:left="-540"/>
        <w:jc w:val="both"/>
      </w:pPr>
      <w:r w:rsidRPr="0069550A">
        <w:rPr>
          <w:sz w:val="20"/>
          <w:szCs w:val="20"/>
        </w:rPr>
        <w:t>Тир</w:t>
      </w:r>
      <w:r>
        <w:rPr>
          <w:sz w:val="20"/>
          <w:szCs w:val="20"/>
        </w:rPr>
        <w:t>аж</w:t>
      </w:r>
      <w:r w:rsidRPr="0069550A">
        <w:rPr>
          <w:sz w:val="20"/>
          <w:szCs w:val="20"/>
        </w:rPr>
        <w:t xml:space="preserve"> </w:t>
      </w:r>
      <w:r>
        <w:rPr>
          <w:sz w:val="20"/>
          <w:szCs w:val="20"/>
        </w:rPr>
        <w:t>7</w:t>
      </w:r>
      <w:r w:rsidRPr="0069550A">
        <w:rPr>
          <w:sz w:val="20"/>
          <w:szCs w:val="20"/>
        </w:rPr>
        <w:t>00.</w:t>
      </w:r>
      <w:r>
        <w:rPr>
          <w:sz w:val="20"/>
          <w:szCs w:val="20"/>
        </w:rPr>
        <w:t xml:space="preserve"> </w:t>
      </w:r>
      <w:r w:rsidR="00231741">
        <w:rPr>
          <w:sz w:val="20"/>
          <w:szCs w:val="20"/>
        </w:rPr>
        <w:t>С. 104.</w:t>
      </w:r>
    </w:p>
    <w:p w14:paraId="47A1FEB9" w14:textId="77777777" w:rsidR="00771938" w:rsidRDefault="00771938" w:rsidP="00771938">
      <w:pPr>
        <w:tabs>
          <w:tab w:val="left" w:pos="540"/>
          <w:tab w:val="left" w:pos="2240"/>
        </w:tabs>
        <w:jc w:val="both"/>
      </w:pPr>
      <w:r>
        <w:t xml:space="preserve">        </w:t>
      </w:r>
    </w:p>
    <w:p w14:paraId="2CB5E782" w14:textId="77777777" w:rsidR="00771938" w:rsidRPr="00D176BE" w:rsidRDefault="00771938" w:rsidP="00771938">
      <w:pPr>
        <w:tabs>
          <w:tab w:val="left" w:pos="540"/>
          <w:tab w:val="left" w:pos="2240"/>
        </w:tabs>
        <w:jc w:val="center"/>
        <w:rPr>
          <w:b/>
          <w:sz w:val="22"/>
          <w:szCs w:val="22"/>
        </w:rPr>
      </w:pPr>
      <w:r w:rsidRPr="00D176BE">
        <w:rPr>
          <w:b/>
          <w:sz w:val="22"/>
          <w:szCs w:val="22"/>
        </w:rPr>
        <w:t xml:space="preserve">ПРОБЛЕМЫ СОВЕРШЕНСТВОВАНИЯ </w:t>
      </w:r>
    </w:p>
    <w:p w14:paraId="597F3A12" w14:textId="77777777" w:rsidR="00771938" w:rsidRPr="00D176BE" w:rsidRDefault="00771938" w:rsidP="00771938">
      <w:pPr>
        <w:tabs>
          <w:tab w:val="left" w:pos="540"/>
          <w:tab w:val="left" w:pos="2240"/>
        </w:tabs>
        <w:jc w:val="center"/>
        <w:rPr>
          <w:sz w:val="22"/>
          <w:szCs w:val="22"/>
        </w:rPr>
      </w:pPr>
      <w:r w:rsidRPr="00D176BE">
        <w:rPr>
          <w:b/>
          <w:sz w:val="22"/>
          <w:szCs w:val="22"/>
        </w:rPr>
        <w:t>ОХРАНЫ И ПРОПАГАНДЫ</w:t>
      </w:r>
    </w:p>
    <w:p w14:paraId="00E3A833" w14:textId="77777777" w:rsidR="00771938" w:rsidRPr="00D176BE" w:rsidRDefault="00771938" w:rsidP="00771938">
      <w:pPr>
        <w:tabs>
          <w:tab w:val="left" w:pos="1260"/>
          <w:tab w:val="left" w:pos="4060"/>
        </w:tabs>
        <w:jc w:val="center"/>
        <w:rPr>
          <w:b/>
          <w:sz w:val="22"/>
          <w:szCs w:val="22"/>
        </w:rPr>
      </w:pPr>
      <w:r w:rsidRPr="00D176BE">
        <w:rPr>
          <w:b/>
          <w:sz w:val="22"/>
          <w:szCs w:val="22"/>
        </w:rPr>
        <w:t xml:space="preserve">ПАМЯТНИКОВ ИСТОРИИ И КУЛЬТУРЫ </w:t>
      </w:r>
    </w:p>
    <w:p w14:paraId="38B84FF8" w14:textId="77777777" w:rsidR="00771938" w:rsidRPr="00D176BE" w:rsidRDefault="00771938" w:rsidP="00771938">
      <w:pPr>
        <w:tabs>
          <w:tab w:val="left" w:pos="1260"/>
          <w:tab w:val="left" w:pos="4060"/>
        </w:tabs>
        <w:jc w:val="center"/>
        <w:rPr>
          <w:sz w:val="22"/>
          <w:szCs w:val="22"/>
        </w:rPr>
      </w:pPr>
      <w:r w:rsidRPr="00D176BE">
        <w:rPr>
          <w:b/>
          <w:sz w:val="22"/>
          <w:szCs w:val="22"/>
        </w:rPr>
        <w:t>НА СОВРЕМЕННОМ ЭТАПЕ</w:t>
      </w:r>
    </w:p>
    <w:p w14:paraId="11E0B3B7" w14:textId="77777777" w:rsidR="00771938" w:rsidRDefault="00771938" w:rsidP="00771938">
      <w:pPr>
        <w:tabs>
          <w:tab w:val="left" w:pos="1260"/>
          <w:tab w:val="left" w:pos="4060"/>
        </w:tabs>
        <w:jc w:val="center"/>
      </w:pPr>
    </w:p>
    <w:p w14:paraId="745B3185" w14:textId="77777777" w:rsidR="00771938" w:rsidRPr="009E08B6" w:rsidRDefault="00771938" w:rsidP="00771938">
      <w:pPr>
        <w:tabs>
          <w:tab w:val="left" w:pos="1260"/>
          <w:tab w:val="left" w:pos="4060"/>
        </w:tabs>
        <w:jc w:val="center"/>
        <w:rPr>
          <w:b/>
        </w:rPr>
      </w:pPr>
      <w:r w:rsidRPr="009E08B6">
        <w:rPr>
          <w:b/>
        </w:rPr>
        <w:t>Содержание</w:t>
      </w:r>
    </w:p>
    <w:p w14:paraId="6987A470" w14:textId="77777777" w:rsidR="00771938" w:rsidRPr="00D726BD" w:rsidRDefault="00771938" w:rsidP="00771938">
      <w:pPr>
        <w:tabs>
          <w:tab w:val="left" w:pos="1260"/>
          <w:tab w:val="left" w:pos="4060"/>
        </w:tabs>
        <w:rPr>
          <w:u w:val="single"/>
        </w:rPr>
      </w:pPr>
      <w:r w:rsidRPr="003D264D">
        <w:t>В</w:t>
      </w:r>
      <w:r>
        <w:t>ведение</w:t>
      </w:r>
    </w:p>
    <w:p w14:paraId="13BC56E6" w14:textId="77777777" w:rsidR="00771938" w:rsidRDefault="00771938" w:rsidP="00771938">
      <w:pPr>
        <w:tabs>
          <w:tab w:val="left" w:pos="1260"/>
          <w:tab w:val="left" w:pos="4060"/>
        </w:tabs>
        <w:ind w:left="540" w:hanging="540"/>
      </w:pPr>
      <w:r w:rsidRPr="00FD284C">
        <w:rPr>
          <w:b/>
        </w:rPr>
        <w:t>С.Г. Петров.</w:t>
      </w:r>
      <w:r>
        <w:t xml:space="preserve"> Перспективы перестройки дела охраны и использования памятников истории и культуры в СССР</w:t>
      </w:r>
    </w:p>
    <w:p w14:paraId="3B5E72D9" w14:textId="77777777" w:rsidR="00771938" w:rsidRDefault="00771938" w:rsidP="00771938">
      <w:pPr>
        <w:tabs>
          <w:tab w:val="left" w:pos="1260"/>
          <w:tab w:val="left" w:pos="4060"/>
        </w:tabs>
        <w:ind w:left="540" w:hanging="540"/>
      </w:pPr>
      <w:r>
        <w:tab/>
      </w:r>
      <w:r w:rsidRPr="00FD284C">
        <w:rPr>
          <w:b/>
        </w:rPr>
        <w:t>Н.Д. Недович, А.С. Щенков.</w:t>
      </w:r>
      <w:r>
        <w:t xml:space="preserve"> Основные проблемы сохранения памятников истории и культуры при реконструкции исторических городов </w:t>
      </w:r>
    </w:p>
    <w:p w14:paraId="3168B8A3" w14:textId="77777777" w:rsidR="00771938" w:rsidRDefault="00771938" w:rsidP="00771938">
      <w:pPr>
        <w:tabs>
          <w:tab w:val="left" w:pos="1260"/>
          <w:tab w:val="left" w:pos="4060"/>
        </w:tabs>
        <w:ind w:left="540" w:hanging="540"/>
      </w:pPr>
      <w:r>
        <w:tab/>
      </w:r>
      <w:r w:rsidRPr="00FD284C">
        <w:rPr>
          <w:b/>
        </w:rPr>
        <w:t>С.К. Регамэ.</w:t>
      </w:r>
      <w:r>
        <w:t xml:space="preserve"> Развитие положений законодательства об охране и использовании памятников истории и культуры в научно-методических работах, посвящённых реконструкции населённых мест</w:t>
      </w:r>
    </w:p>
    <w:p w14:paraId="19801BD6" w14:textId="77777777" w:rsidR="00771938" w:rsidRDefault="00771938" w:rsidP="00771938">
      <w:pPr>
        <w:tabs>
          <w:tab w:val="left" w:pos="1260"/>
          <w:tab w:val="left" w:pos="4060"/>
        </w:tabs>
        <w:ind w:left="540" w:hanging="540"/>
      </w:pPr>
      <w:r>
        <w:tab/>
      </w:r>
      <w:r w:rsidRPr="00FD284C">
        <w:rPr>
          <w:b/>
        </w:rPr>
        <w:t>Г.П. Боренко.</w:t>
      </w:r>
      <w:r>
        <w:t xml:space="preserve"> Пути совершенствования методики проектирования в условиях исторической городской среды</w:t>
      </w:r>
    </w:p>
    <w:p w14:paraId="62B89351" w14:textId="77777777" w:rsidR="00771938" w:rsidRDefault="00771938" w:rsidP="00771938">
      <w:pPr>
        <w:tabs>
          <w:tab w:val="left" w:pos="1260"/>
          <w:tab w:val="left" w:pos="4060"/>
        </w:tabs>
        <w:ind w:left="540" w:hanging="540"/>
      </w:pPr>
      <w:r>
        <w:tab/>
      </w:r>
      <w:r w:rsidRPr="00FD284C">
        <w:rPr>
          <w:b/>
        </w:rPr>
        <w:t>Е.Е. Водзинский.</w:t>
      </w:r>
      <w:r>
        <w:t xml:space="preserve"> Практика разработки проектов развития и реконструкции городов Чернигова и Каменца-Подольского и проблемы сохранения и использования их историко-культурного наследия</w:t>
      </w:r>
    </w:p>
    <w:p w14:paraId="5DF87B91" w14:textId="77777777" w:rsidR="00771938" w:rsidRDefault="00771938" w:rsidP="00771938">
      <w:pPr>
        <w:tabs>
          <w:tab w:val="left" w:pos="1260"/>
          <w:tab w:val="left" w:pos="4060"/>
        </w:tabs>
        <w:ind w:left="540" w:hanging="540"/>
      </w:pPr>
      <w:r>
        <w:tab/>
      </w:r>
      <w:r w:rsidRPr="00FD284C">
        <w:rPr>
          <w:b/>
        </w:rPr>
        <w:t>Л.П. Кузнецова, Н.М. Таранев.</w:t>
      </w:r>
      <w:r>
        <w:t xml:space="preserve"> Проблемы совершенствования пропаганды памятников истории и культуры на современном этапе</w:t>
      </w:r>
    </w:p>
    <w:p w14:paraId="20A94E28" w14:textId="77777777" w:rsidR="00771938" w:rsidRDefault="00771938" w:rsidP="00771938">
      <w:pPr>
        <w:tabs>
          <w:tab w:val="left" w:pos="1260"/>
          <w:tab w:val="left" w:pos="4060"/>
        </w:tabs>
        <w:ind w:left="540" w:hanging="540"/>
      </w:pPr>
      <w:r>
        <w:tab/>
      </w:r>
      <w:r w:rsidRPr="00FD284C">
        <w:rPr>
          <w:b/>
        </w:rPr>
        <w:t>В.А. Петербуржцев.</w:t>
      </w:r>
      <w:r>
        <w:t xml:space="preserve"> Сохранение и приумножение историко-культурного достояния – долг и обязанность граждан СССР</w:t>
      </w:r>
    </w:p>
    <w:p w14:paraId="1A281E43" w14:textId="77777777" w:rsidR="00771938" w:rsidRDefault="00771938" w:rsidP="00771938">
      <w:pPr>
        <w:tabs>
          <w:tab w:val="left" w:pos="1260"/>
          <w:tab w:val="left" w:pos="4060"/>
        </w:tabs>
        <w:ind w:left="540" w:hanging="540"/>
      </w:pPr>
      <w:r>
        <w:tab/>
      </w:r>
      <w:r w:rsidRPr="00FD284C">
        <w:rPr>
          <w:b/>
        </w:rPr>
        <w:t>Ш.Н. Ташпулатов.</w:t>
      </w:r>
      <w:r>
        <w:t xml:space="preserve"> Актуальные вопросы пропаганды памятников истории и культуры в Узбекистане</w:t>
      </w:r>
    </w:p>
    <w:p w14:paraId="101DBFFE" w14:textId="77777777" w:rsidR="00771938" w:rsidRDefault="00771938" w:rsidP="00771938">
      <w:pPr>
        <w:tabs>
          <w:tab w:val="left" w:pos="1260"/>
          <w:tab w:val="left" w:pos="4060"/>
        </w:tabs>
        <w:ind w:left="540" w:hanging="540"/>
      </w:pPr>
      <w:r>
        <w:tab/>
      </w:r>
      <w:r w:rsidRPr="00FD284C">
        <w:rPr>
          <w:b/>
        </w:rPr>
        <w:t>С.Д. Бердник.</w:t>
      </w:r>
      <w:r>
        <w:t xml:space="preserve"> Пропагандистская деятельность Украинского общества охраны памятников истории и культуры: опыт, проблемы, перспективы</w:t>
      </w:r>
    </w:p>
    <w:p w14:paraId="605B29F8" w14:textId="77777777" w:rsidR="00771938" w:rsidRDefault="00771938" w:rsidP="00771938">
      <w:pPr>
        <w:tabs>
          <w:tab w:val="left" w:pos="1260"/>
          <w:tab w:val="left" w:pos="4060"/>
        </w:tabs>
        <w:ind w:left="540" w:hanging="540"/>
      </w:pPr>
      <w:r>
        <w:tab/>
      </w:r>
      <w:r w:rsidRPr="00FD284C">
        <w:rPr>
          <w:b/>
        </w:rPr>
        <w:t>М.О. Кравинска.</w:t>
      </w:r>
      <w:r>
        <w:t xml:space="preserve"> Охрана и пропаганда памятников истории и культуры в Латвии в условиях перестройки</w:t>
      </w:r>
    </w:p>
    <w:p w14:paraId="2465FFDD" w14:textId="77777777" w:rsidR="00771938" w:rsidRDefault="00771938" w:rsidP="00771938">
      <w:pPr>
        <w:tabs>
          <w:tab w:val="left" w:pos="1260"/>
          <w:tab w:val="left" w:pos="4060"/>
        </w:tabs>
        <w:ind w:left="540" w:hanging="540"/>
      </w:pPr>
      <w:r>
        <w:tab/>
      </w:r>
      <w:r w:rsidRPr="00FD284C">
        <w:rPr>
          <w:b/>
        </w:rPr>
        <w:t>Р.Н. Наурызбаева.</w:t>
      </w:r>
      <w:r>
        <w:t xml:space="preserve"> Состояние и пути активизации пропаганды памятников истории и культуры в Казахской ССР</w:t>
      </w:r>
    </w:p>
    <w:p w14:paraId="781582EB" w14:textId="77777777" w:rsidR="00771938" w:rsidRDefault="00771938" w:rsidP="00771938">
      <w:pPr>
        <w:tabs>
          <w:tab w:val="left" w:pos="1260"/>
          <w:tab w:val="left" w:pos="4060"/>
        </w:tabs>
        <w:ind w:left="540" w:hanging="540"/>
        <w:jc w:val="both"/>
        <w:rPr>
          <w:b/>
          <w:sz w:val="28"/>
          <w:szCs w:val="28"/>
        </w:rPr>
      </w:pPr>
    </w:p>
    <w:p w14:paraId="6C4C7611" w14:textId="77777777" w:rsidR="00771938" w:rsidRDefault="00771938" w:rsidP="00771938">
      <w:pPr>
        <w:tabs>
          <w:tab w:val="left" w:pos="1260"/>
          <w:tab w:val="left" w:pos="4060"/>
        </w:tabs>
        <w:ind w:left="540" w:hanging="540"/>
        <w:jc w:val="both"/>
        <w:rPr>
          <w:b/>
          <w:sz w:val="28"/>
          <w:szCs w:val="28"/>
        </w:rPr>
      </w:pPr>
    </w:p>
    <w:p w14:paraId="4C5A5E64" w14:textId="77777777" w:rsidR="00771938" w:rsidRDefault="00771938" w:rsidP="00771938">
      <w:pPr>
        <w:tabs>
          <w:tab w:val="left" w:pos="1260"/>
          <w:tab w:val="left" w:pos="4060"/>
        </w:tabs>
        <w:ind w:left="540" w:hanging="540"/>
        <w:jc w:val="both"/>
        <w:rPr>
          <w:b/>
          <w:sz w:val="28"/>
          <w:szCs w:val="28"/>
        </w:rPr>
      </w:pPr>
    </w:p>
    <w:p w14:paraId="41E3F1AD" w14:textId="77777777" w:rsidR="00771938" w:rsidRDefault="00771938" w:rsidP="00771938">
      <w:pPr>
        <w:tabs>
          <w:tab w:val="left" w:pos="1260"/>
          <w:tab w:val="left" w:pos="4060"/>
        </w:tabs>
        <w:ind w:left="540" w:hanging="540"/>
        <w:jc w:val="both"/>
        <w:rPr>
          <w:b/>
          <w:sz w:val="28"/>
          <w:szCs w:val="28"/>
        </w:rPr>
      </w:pPr>
    </w:p>
    <w:p w14:paraId="60BB6166" w14:textId="77777777" w:rsidR="00771938" w:rsidRDefault="00771938" w:rsidP="00771938">
      <w:pPr>
        <w:tabs>
          <w:tab w:val="left" w:pos="1260"/>
          <w:tab w:val="left" w:pos="4060"/>
        </w:tabs>
        <w:ind w:left="540" w:hanging="540"/>
        <w:jc w:val="both"/>
        <w:rPr>
          <w:b/>
          <w:sz w:val="28"/>
          <w:szCs w:val="28"/>
        </w:rPr>
      </w:pPr>
    </w:p>
    <w:p w14:paraId="0F9460F2" w14:textId="77777777" w:rsidR="00771938" w:rsidRDefault="00771938" w:rsidP="00771938">
      <w:pPr>
        <w:tabs>
          <w:tab w:val="left" w:pos="1260"/>
          <w:tab w:val="left" w:pos="4060"/>
        </w:tabs>
        <w:ind w:left="540" w:hanging="540"/>
        <w:jc w:val="both"/>
        <w:rPr>
          <w:b/>
          <w:sz w:val="28"/>
          <w:szCs w:val="28"/>
        </w:rPr>
      </w:pPr>
    </w:p>
    <w:p w14:paraId="2881A36A" w14:textId="77777777" w:rsidR="00771938" w:rsidRDefault="00771938" w:rsidP="00771938">
      <w:pPr>
        <w:tabs>
          <w:tab w:val="left" w:pos="1260"/>
          <w:tab w:val="left" w:pos="4060"/>
        </w:tabs>
        <w:ind w:left="540" w:hanging="540"/>
        <w:jc w:val="both"/>
        <w:rPr>
          <w:b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5648" behindDoc="1" locked="0" layoutInCell="1" allowOverlap="1" wp14:anchorId="466CE752" wp14:editId="5AF31033">
            <wp:simplePos x="0" y="0"/>
            <wp:positionH relativeFrom="column">
              <wp:posOffset>-342900</wp:posOffset>
            </wp:positionH>
            <wp:positionV relativeFrom="paragraph">
              <wp:posOffset>124460</wp:posOffset>
            </wp:positionV>
            <wp:extent cx="1587500" cy="2195195"/>
            <wp:effectExtent l="19050" t="19050" r="12700" b="14605"/>
            <wp:wrapTight wrapText="bothSides">
              <wp:wrapPolygon edited="0">
                <wp:start x="-259" y="-187"/>
                <wp:lineTo x="-259" y="21556"/>
                <wp:lineTo x="21514" y="21556"/>
                <wp:lineTo x="21514" y="-187"/>
                <wp:lineTo x="-259" y="-187"/>
              </wp:wrapPolygon>
            </wp:wrapTight>
            <wp:docPr id="6" name="Рисунок 6" descr="Сб_НМС_№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Сб_НМС_№_1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2195195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66D90D" w14:textId="77777777" w:rsidR="00771938" w:rsidRDefault="00771938" w:rsidP="00771938">
      <w:pPr>
        <w:tabs>
          <w:tab w:val="left" w:pos="1260"/>
          <w:tab w:val="left" w:pos="4060"/>
        </w:tabs>
        <w:ind w:left="540" w:hanging="540"/>
        <w:jc w:val="both"/>
        <w:rPr>
          <w:b/>
        </w:rPr>
      </w:pPr>
      <w:r w:rsidRPr="00856925">
        <w:rPr>
          <w:b/>
        </w:rPr>
        <w:t>№</w:t>
      </w:r>
      <w:r w:rsidR="00D00D94" w:rsidRPr="00856925">
        <w:rPr>
          <w:b/>
        </w:rPr>
        <w:t xml:space="preserve"> </w:t>
      </w:r>
      <w:r w:rsidRPr="00856925">
        <w:rPr>
          <w:b/>
        </w:rPr>
        <w:t>17.</w:t>
      </w:r>
      <w:r>
        <w:rPr>
          <w:b/>
          <w:sz w:val="28"/>
          <w:szCs w:val="28"/>
        </w:rPr>
        <w:t xml:space="preserve"> </w:t>
      </w:r>
      <w:r w:rsidRPr="00A04548">
        <w:rPr>
          <w:b/>
        </w:rPr>
        <w:t xml:space="preserve">Сборник научных трудов. М., 1989 г. </w:t>
      </w:r>
    </w:p>
    <w:p w14:paraId="54A17C65" w14:textId="77777777" w:rsidR="00771938" w:rsidRDefault="00771938" w:rsidP="00771938">
      <w:pPr>
        <w:tabs>
          <w:tab w:val="left" w:pos="1260"/>
          <w:tab w:val="left" w:pos="4060"/>
        </w:tabs>
        <w:ind w:left="-540"/>
        <w:jc w:val="both"/>
      </w:pPr>
      <w:r w:rsidRPr="0069550A">
        <w:rPr>
          <w:sz w:val="20"/>
          <w:szCs w:val="20"/>
        </w:rPr>
        <w:t>Тир</w:t>
      </w:r>
      <w:r>
        <w:rPr>
          <w:sz w:val="20"/>
          <w:szCs w:val="20"/>
        </w:rPr>
        <w:t>аж</w:t>
      </w:r>
      <w:r w:rsidRPr="0069550A">
        <w:rPr>
          <w:sz w:val="20"/>
          <w:szCs w:val="20"/>
        </w:rPr>
        <w:t xml:space="preserve"> </w:t>
      </w:r>
      <w:r>
        <w:rPr>
          <w:sz w:val="20"/>
          <w:szCs w:val="20"/>
        </w:rPr>
        <w:t>7</w:t>
      </w:r>
      <w:r w:rsidRPr="0069550A">
        <w:rPr>
          <w:sz w:val="20"/>
          <w:szCs w:val="20"/>
        </w:rPr>
        <w:t>00.</w:t>
      </w:r>
      <w:r>
        <w:rPr>
          <w:sz w:val="20"/>
          <w:szCs w:val="20"/>
        </w:rPr>
        <w:t xml:space="preserve"> </w:t>
      </w:r>
      <w:r w:rsidR="00231741">
        <w:rPr>
          <w:sz w:val="20"/>
          <w:szCs w:val="20"/>
        </w:rPr>
        <w:t xml:space="preserve">С. 180. </w:t>
      </w:r>
    </w:p>
    <w:p w14:paraId="522E2321" w14:textId="77777777" w:rsidR="00771938" w:rsidRPr="008834BE" w:rsidRDefault="00771938" w:rsidP="00771938">
      <w:pPr>
        <w:tabs>
          <w:tab w:val="left" w:pos="1260"/>
          <w:tab w:val="left" w:pos="4060"/>
        </w:tabs>
        <w:ind w:left="540" w:hanging="540"/>
        <w:jc w:val="both"/>
        <w:rPr>
          <w:sz w:val="16"/>
          <w:szCs w:val="16"/>
        </w:rPr>
      </w:pPr>
    </w:p>
    <w:p w14:paraId="4F068D2B" w14:textId="77777777" w:rsidR="00771938" w:rsidRPr="00D176BE" w:rsidRDefault="00771938" w:rsidP="00771938">
      <w:pPr>
        <w:tabs>
          <w:tab w:val="left" w:pos="1260"/>
          <w:tab w:val="left" w:pos="4060"/>
        </w:tabs>
        <w:ind w:left="540" w:hanging="540"/>
        <w:jc w:val="center"/>
        <w:rPr>
          <w:sz w:val="22"/>
          <w:szCs w:val="22"/>
        </w:rPr>
      </w:pPr>
      <w:r w:rsidRPr="00D176BE">
        <w:rPr>
          <w:b/>
          <w:sz w:val="22"/>
          <w:szCs w:val="22"/>
        </w:rPr>
        <w:t>ИНЖЕНЕРНО-ТЕХНИЧЕСКИЕ ВОПРОСЫ СОХРАНЕНИЯ</w:t>
      </w:r>
    </w:p>
    <w:p w14:paraId="49627ED7" w14:textId="77777777" w:rsidR="00771938" w:rsidRPr="00D176BE" w:rsidRDefault="00771938" w:rsidP="00771938">
      <w:pPr>
        <w:tabs>
          <w:tab w:val="left" w:pos="1260"/>
          <w:tab w:val="left" w:pos="4060"/>
        </w:tabs>
        <w:ind w:left="540" w:hanging="540"/>
        <w:jc w:val="center"/>
        <w:rPr>
          <w:b/>
          <w:sz w:val="22"/>
          <w:szCs w:val="22"/>
        </w:rPr>
      </w:pPr>
      <w:r w:rsidRPr="00D176BE">
        <w:rPr>
          <w:b/>
          <w:sz w:val="22"/>
          <w:szCs w:val="22"/>
        </w:rPr>
        <w:t>ПАМЯТНИКОВ ИСТОРИИ И КУЛЬТУРЫ</w:t>
      </w:r>
    </w:p>
    <w:p w14:paraId="62A8DE3D" w14:textId="77777777" w:rsidR="00771938" w:rsidRPr="00D176BE" w:rsidRDefault="00771938" w:rsidP="00771938">
      <w:pPr>
        <w:tabs>
          <w:tab w:val="left" w:pos="1260"/>
          <w:tab w:val="left" w:pos="4060"/>
        </w:tabs>
        <w:ind w:left="540" w:hanging="540"/>
        <w:jc w:val="center"/>
        <w:rPr>
          <w:b/>
          <w:sz w:val="16"/>
          <w:szCs w:val="16"/>
        </w:rPr>
      </w:pPr>
    </w:p>
    <w:p w14:paraId="0362A5BA" w14:textId="77777777" w:rsidR="00771938" w:rsidRPr="009E08B6" w:rsidRDefault="00771938" w:rsidP="00771938">
      <w:pPr>
        <w:tabs>
          <w:tab w:val="left" w:pos="1260"/>
          <w:tab w:val="left" w:pos="4060"/>
        </w:tabs>
        <w:ind w:left="540" w:hanging="540"/>
        <w:jc w:val="center"/>
        <w:rPr>
          <w:b/>
        </w:rPr>
      </w:pPr>
      <w:r w:rsidRPr="009E08B6">
        <w:rPr>
          <w:b/>
        </w:rPr>
        <w:t>Содержание</w:t>
      </w:r>
    </w:p>
    <w:p w14:paraId="7A7C82B2" w14:textId="77777777" w:rsidR="00771938" w:rsidRDefault="00771938" w:rsidP="00771938">
      <w:pPr>
        <w:tabs>
          <w:tab w:val="left" w:pos="1260"/>
          <w:tab w:val="left" w:pos="4060"/>
        </w:tabs>
        <w:ind w:left="540" w:hanging="540"/>
      </w:pPr>
      <w:r>
        <w:t>Введение</w:t>
      </w:r>
    </w:p>
    <w:p w14:paraId="15AED45D" w14:textId="77777777" w:rsidR="00771938" w:rsidRDefault="00771938" w:rsidP="00771938">
      <w:pPr>
        <w:tabs>
          <w:tab w:val="left" w:pos="1260"/>
          <w:tab w:val="left" w:pos="4060"/>
        </w:tabs>
        <w:ind w:left="540" w:hanging="540"/>
      </w:pPr>
      <w:r>
        <w:t>Взаимосвязь памятников истории и культуры и окружающей среды</w:t>
      </w:r>
    </w:p>
    <w:p w14:paraId="6F15A443" w14:textId="77777777" w:rsidR="00771938" w:rsidRDefault="00771938" w:rsidP="00771938">
      <w:pPr>
        <w:tabs>
          <w:tab w:val="left" w:pos="1260"/>
          <w:tab w:val="left" w:pos="4060"/>
        </w:tabs>
        <w:ind w:left="540" w:hanging="540"/>
      </w:pPr>
      <w:r w:rsidRPr="00FD284C">
        <w:rPr>
          <w:b/>
        </w:rPr>
        <w:t>О.Е. Вязкова, Е.М. Пашкин.</w:t>
      </w:r>
      <w:r>
        <w:t xml:space="preserve"> Инженерная геология и сохранение памятников истории и культуры</w:t>
      </w:r>
    </w:p>
    <w:p w14:paraId="2C4B8C30" w14:textId="77777777" w:rsidR="00771938" w:rsidRDefault="00771938" w:rsidP="00771938">
      <w:pPr>
        <w:tabs>
          <w:tab w:val="left" w:pos="1260"/>
          <w:tab w:val="left" w:pos="4060"/>
        </w:tabs>
        <w:ind w:left="540" w:hanging="540"/>
      </w:pPr>
      <w:r w:rsidRPr="00FD284C">
        <w:rPr>
          <w:b/>
        </w:rPr>
        <w:t>Э.Л. Базарова.</w:t>
      </w:r>
      <w:r>
        <w:t xml:space="preserve"> Зависимость сохранности памятников градостроительства и архитектуры от степени изменения окружающей среды</w:t>
      </w:r>
    </w:p>
    <w:p w14:paraId="694DCC00" w14:textId="77777777" w:rsidR="00771938" w:rsidRDefault="00771938" w:rsidP="00771938">
      <w:pPr>
        <w:tabs>
          <w:tab w:val="left" w:pos="1260"/>
          <w:tab w:val="left" w:pos="4060"/>
        </w:tabs>
        <w:ind w:left="540" w:hanging="540"/>
      </w:pPr>
      <w:r>
        <w:tab/>
      </w:r>
      <w:r w:rsidRPr="00FD284C">
        <w:rPr>
          <w:b/>
        </w:rPr>
        <w:t xml:space="preserve">Г.А. Разумов. </w:t>
      </w:r>
      <w:r>
        <w:t>Охрана памятников архитектуры при строительстве метрополитенов</w:t>
      </w:r>
    </w:p>
    <w:p w14:paraId="68980F8A" w14:textId="77777777" w:rsidR="00771938" w:rsidRDefault="00771938" w:rsidP="00771938">
      <w:pPr>
        <w:tabs>
          <w:tab w:val="left" w:pos="1260"/>
          <w:tab w:val="left" w:pos="4060"/>
        </w:tabs>
        <w:ind w:left="540" w:hanging="540"/>
      </w:pPr>
      <w:r>
        <w:tab/>
      </w:r>
      <w:r w:rsidRPr="00FD284C">
        <w:rPr>
          <w:b/>
        </w:rPr>
        <w:t>В.А. Подборская.</w:t>
      </w:r>
      <w:r>
        <w:t xml:space="preserve"> Особенности инженерно-геологических условий территории Кирилло-Белозёрского монастыря</w:t>
      </w:r>
    </w:p>
    <w:p w14:paraId="2C98FE6C" w14:textId="77777777" w:rsidR="00771938" w:rsidRDefault="00771938" w:rsidP="00771938">
      <w:pPr>
        <w:tabs>
          <w:tab w:val="left" w:pos="1260"/>
          <w:tab w:val="left" w:pos="4060"/>
        </w:tabs>
        <w:ind w:left="540" w:hanging="540"/>
      </w:pPr>
      <w:r>
        <w:tab/>
      </w:r>
      <w:r w:rsidRPr="00FD284C">
        <w:rPr>
          <w:b/>
        </w:rPr>
        <w:t>Д.С. Зыков.</w:t>
      </w:r>
      <w:r>
        <w:t xml:space="preserve"> Влияние изменения гидрогеологических условий на сохранность памятников истории и культуры Русского Севера</w:t>
      </w:r>
    </w:p>
    <w:p w14:paraId="04652E2F" w14:textId="77777777" w:rsidR="00771938" w:rsidRDefault="00771938" w:rsidP="00771938">
      <w:pPr>
        <w:tabs>
          <w:tab w:val="left" w:pos="1260"/>
          <w:tab w:val="left" w:pos="4060"/>
        </w:tabs>
        <w:ind w:left="540" w:hanging="540"/>
      </w:pPr>
      <w:r>
        <w:tab/>
      </w:r>
      <w:r w:rsidRPr="00FD284C">
        <w:rPr>
          <w:b/>
        </w:rPr>
        <w:t>С.Н. Чернышёв, А.Н. Чумаченко, М.П. Козубов.</w:t>
      </w:r>
      <w:r>
        <w:t xml:space="preserve"> Оценка качества и возможности сохранения половецких каменных изваяний с учётом инженерно-геологических особенностей их материала и оснований</w:t>
      </w:r>
    </w:p>
    <w:p w14:paraId="38A97659" w14:textId="77777777" w:rsidR="00771938" w:rsidRDefault="00771938" w:rsidP="00771938">
      <w:pPr>
        <w:tabs>
          <w:tab w:val="left" w:pos="1260"/>
          <w:tab w:val="left" w:pos="4060"/>
        </w:tabs>
        <w:ind w:left="540" w:hanging="540"/>
      </w:pPr>
      <w:r>
        <w:tab/>
      </w:r>
      <w:r w:rsidRPr="00FD284C">
        <w:rPr>
          <w:b/>
        </w:rPr>
        <w:t>Н. Батсух, С.Н. Чернышёв, Д. Сурмаажаев, В.Н. Ткачёв.</w:t>
      </w:r>
      <w:r>
        <w:t xml:space="preserve"> Влияние инженерно-геологических условий Монголии на национальную архитектуру</w:t>
      </w:r>
    </w:p>
    <w:p w14:paraId="582E13CA" w14:textId="77777777" w:rsidR="00771938" w:rsidRPr="00D176BE" w:rsidRDefault="00771938" w:rsidP="00771938">
      <w:pPr>
        <w:tabs>
          <w:tab w:val="left" w:pos="1260"/>
          <w:tab w:val="left" w:pos="4060"/>
        </w:tabs>
        <w:ind w:left="540" w:hanging="540"/>
        <w:rPr>
          <w:sz w:val="12"/>
          <w:szCs w:val="12"/>
        </w:rPr>
      </w:pPr>
      <w:r>
        <w:tab/>
        <w:t xml:space="preserve">                          </w:t>
      </w:r>
    </w:p>
    <w:p w14:paraId="7ABA15F4" w14:textId="77777777" w:rsidR="00771938" w:rsidRDefault="00771938" w:rsidP="00771938">
      <w:pPr>
        <w:tabs>
          <w:tab w:val="left" w:pos="1260"/>
          <w:tab w:val="left" w:pos="4060"/>
        </w:tabs>
        <w:ind w:left="540" w:hanging="540"/>
        <w:jc w:val="center"/>
        <w:rPr>
          <w:u w:val="single"/>
        </w:rPr>
      </w:pPr>
      <w:r w:rsidRPr="009E08B6">
        <w:rPr>
          <w:u w:val="single"/>
        </w:rPr>
        <w:t>Изучение и сохранение конструкций памятников</w:t>
      </w:r>
    </w:p>
    <w:p w14:paraId="4FE92F38" w14:textId="77777777" w:rsidR="00771938" w:rsidRPr="00296866" w:rsidRDefault="00771938" w:rsidP="00771938">
      <w:pPr>
        <w:tabs>
          <w:tab w:val="left" w:pos="1260"/>
          <w:tab w:val="left" w:pos="4060"/>
        </w:tabs>
        <w:ind w:left="540" w:hanging="540"/>
        <w:jc w:val="both"/>
        <w:rPr>
          <w:sz w:val="12"/>
          <w:szCs w:val="12"/>
          <w:u w:val="single"/>
        </w:rPr>
      </w:pPr>
    </w:p>
    <w:p w14:paraId="3FC561AB" w14:textId="77777777" w:rsidR="00771938" w:rsidRDefault="00771938" w:rsidP="00771938">
      <w:pPr>
        <w:tabs>
          <w:tab w:val="left" w:pos="1260"/>
          <w:tab w:val="left" w:pos="4060"/>
        </w:tabs>
        <w:ind w:left="540" w:hanging="540"/>
      </w:pPr>
      <w:r>
        <w:tab/>
      </w:r>
      <w:r w:rsidRPr="00FD284C">
        <w:rPr>
          <w:b/>
        </w:rPr>
        <w:t xml:space="preserve">Б.П. Гусев. </w:t>
      </w:r>
      <w:r>
        <w:t>Особенности конструкций и реставрация уникального памятника деревянного зодчества на острове Кижи</w:t>
      </w:r>
    </w:p>
    <w:p w14:paraId="1240AD4C" w14:textId="77777777" w:rsidR="00771938" w:rsidRPr="00416A5C" w:rsidRDefault="00771938" w:rsidP="00771938">
      <w:pPr>
        <w:tabs>
          <w:tab w:val="left" w:pos="1260"/>
          <w:tab w:val="left" w:pos="4060"/>
        </w:tabs>
        <w:ind w:left="540" w:hanging="540"/>
      </w:pPr>
      <w:r>
        <w:tab/>
      </w:r>
      <w:r w:rsidRPr="00FD284C">
        <w:rPr>
          <w:b/>
        </w:rPr>
        <w:t>В.Г. Новгородов.</w:t>
      </w:r>
      <w:r>
        <w:t xml:space="preserve"> К вопросу об обрушении памятников архитектуры</w:t>
      </w:r>
      <w:r>
        <w:tab/>
        <w:t xml:space="preserve"> </w:t>
      </w:r>
    </w:p>
    <w:p w14:paraId="5644FDB9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9F1A14">
        <w:rPr>
          <w:b/>
        </w:rPr>
        <w:t>Г.М. Арский, С.Л. Сена.</w:t>
      </w:r>
      <w:r>
        <w:t xml:space="preserve"> Опыт проведения экспертиз технического состояния исторических зданий Ленинграда и пригородов</w:t>
      </w:r>
    </w:p>
    <w:p w14:paraId="2FC67621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 xml:space="preserve">М.М. Уразова. </w:t>
      </w:r>
      <w:r>
        <w:t xml:space="preserve">Реставрация памятников истории и культуры и сохранение их исторической подлинности </w:t>
      </w:r>
    </w:p>
    <w:p w14:paraId="6BAE943F" w14:textId="77777777" w:rsidR="00771938" w:rsidRPr="00F236E6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А.Б. Иванова.</w:t>
      </w:r>
      <w:r>
        <w:t xml:space="preserve"> Из опыта рассмотрения инженерных разделов проектов реставрации и воссоздания памятников архитектуры  </w:t>
      </w:r>
    </w:p>
    <w:p w14:paraId="237A20EF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Л.К. Павлова.</w:t>
      </w:r>
      <w:r>
        <w:t xml:space="preserve"> Музей охраны и реставрации памятников как методический, научно-исследовательский</w:t>
      </w:r>
      <w:r>
        <w:rPr>
          <w:b/>
        </w:rPr>
        <w:t xml:space="preserve"> </w:t>
      </w:r>
      <w:r>
        <w:t>и учебный центр</w:t>
      </w:r>
    </w:p>
    <w:p w14:paraId="1F4E47F8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И.А. Физдель.</w:t>
      </w:r>
      <w:r>
        <w:t xml:space="preserve"> О коллекции образцов строительных материалов</w:t>
      </w:r>
    </w:p>
    <w:p w14:paraId="192BB217" w14:textId="77777777" w:rsidR="00771938" w:rsidRPr="00D176BE" w:rsidRDefault="00771938" w:rsidP="00771938">
      <w:pPr>
        <w:tabs>
          <w:tab w:val="left" w:pos="540"/>
          <w:tab w:val="left" w:pos="2240"/>
        </w:tabs>
        <w:ind w:left="540"/>
        <w:rPr>
          <w:sz w:val="12"/>
          <w:szCs w:val="12"/>
        </w:rPr>
      </w:pPr>
      <w:r>
        <w:t xml:space="preserve">    </w:t>
      </w:r>
    </w:p>
    <w:p w14:paraId="3C5BCA49" w14:textId="77777777" w:rsidR="00771938" w:rsidRDefault="00771938" w:rsidP="00771938">
      <w:pPr>
        <w:tabs>
          <w:tab w:val="left" w:pos="540"/>
          <w:tab w:val="left" w:pos="2240"/>
        </w:tabs>
        <w:ind w:left="540"/>
        <w:jc w:val="center"/>
        <w:rPr>
          <w:u w:val="single"/>
        </w:rPr>
      </w:pPr>
      <w:r w:rsidRPr="009E08B6">
        <w:rPr>
          <w:u w:val="single"/>
        </w:rPr>
        <w:t xml:space="preserve">Научные разработки </w:t>
      </w:r>
    </w:p>
    <w:p w14:paraId="286C399F" w14:textId="77777777" w:rsidR="00771938" w:rsidRDefault="00771938" w:rsidP="00771938">
      <w:pPr>
        <w:tabs>
          <w:tab w:val="left" w:pos="540"/>
          <w:tab w:val="left" w:pos="2240"/>
        </w:tabs>
        <w:ind w:left="540"/>
        <w:jc w:val="center"/>
        <w:rPr>
          <w:u w:val="single"/>
        </w:rPr>
      </w:pPr>
      <w:r w:rsidRPr="009E08B6">
        <w:rPr>
          <w:u w:val="single"/>
        </w:rPr>
        <w:t>в области исследования</w:t>
      </w:r>
      <w:r>
        <w:rPr>
          <w:u w:val="single"/>
        </w:rPr>
        <w:t xml:space="preserve"> </w:t>
      </w:r>
      <w:r w:rsidRPr="009E08B6">
        <w:rPr>
          <w:u w:val="single"/>
        </w:rPr>
        <w:t>и повышения долговечности конструкций</w:t>
      </w:r>
    </w:p>
    <w:p w14:paraId="5AEB6034" w14:textId="77777777" w:rsidR="00771938" w:rsidRPr="00296866" w:rsidRDefault="00771938" w:rsidP="00771938">
      <w:pPr>
        <w:tabs>
          <w:tab w:val="left" w:pos="540"/>
          <w:tab w:val="left" w:pos="2240"/>
        </w:tabs>
        <w:ind w:left="540"/>
        <w:jc w:val="both"/>
        <w:rPr>
          <w:sz w:val="12"/>
          <w:szCs w:val="12"/>
          <w:u w:val="single"/>
        </w:rPr>
      </w:pPr>
    </w:p>
    <w:p w14:paraId="12D683C2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В.М. Слукин.</w:t>
      </w:r>
      <w:r>
        <w:t xml:space="preserve"> Неразрушающие инженерные методы в исследованиях исторических территорий и зданий-памятников архитектуры</w:t>
      </w:r>
    </w:p>
    <w:p w14:paraId="4A896D49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Г.М. Захарикова, В.М. Слукин.</w:t>
      </w:r>
      <w:r>
        <w:t xml:space="preserve"> Применение тепловизора при натурных исследованиях памятников архитектуры</w:t>
      </w:r>
    </w:p>
    <w:p w14:paraId="1532721F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И.В. Аксёнова.</w:t>
      </w:r>
      <w:r>
        <w:t xml:space="preserve"> Влияние водорастворимых солей на долговечность памятников архитектуры</w:t>
      </w:r>
    </w:p>
    <w:p w14:paraId="4B50D89E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 xml:space="preserve">Г.Г. Балашов, В.И. Никитин. </w:t>
      </w:r>
      <w:r>
        <w:t>Повышение долговечности кирпичных стен памятников архитектуры путём устройства гидроизоляции инъекцией растворов кремнийорганических соединений</w:t>
      </w:r>
    </w:p>
    <w:p w14:paraId="7792F891" w14:textId="77777777" w:rsidR="00771938" w:rsidRDefault="00771938" w:rsidP="00771938">
      <w:pPr>
        <w:tabs>
          <w:tab w:val="left" w:pos="540"/>
          <w:tab w:val="left" w:pos="2240"/>
        </w:tabs>
        <w:ind w:left="540"/>
        <w:rPr>
          <w:b/>
        </w:rPr>
      </w:pPr>
      <w:r>
        <w:t xml:space="preserve">Коротко об авторах </w:t>
      </w:r>
    </w:p>
    <w:p w14:paraId="5C56C457" w14:textId="77777777" w:rsidR="00771938" w:rsidRDefault="00771938" w:rsidP="00771938">
      <w:pPr>
        <w:tabs>
          <w:tab w:val="left" w:pos="540"/>
          <w:tab w:val="left" w:pos="2240"/>
        </w:tabs>
        <w:rPr>
          <w:b/>
          <w:sz w:val="28"/>
          <w:szCs w:val="28"/>
        </w:rPr>
      </w:pPr>
    </w:p>
    <w:p w14:paraId="07B72C94" w14:textId="77777777" w:rsidR="00771938" w:rsidRDefault="00771938" w:rsidP="00771938">
      <w:pPr>
        <w:tabs>
          <w:tab w:val="left" w:pos="540"/>
          <w:tab w:val="left" w:pos="2240"/>
        </w:tabs>
        <w:jc w:val="both"/>
        <w:rPr>
          <w:b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6672" behindDoc="1" locked="0" layoutInCell="1" allowOverlap="1" wp14:anchorId="39C16572" wp14:editId="4B5D95FD">
            <wp:simplePos x="0" y="0"/>
            <wp:positionH relativeFrom="column">
              <wp:posOffset>-342900</wp:posOffset>
            </wp:positionH>
            <wp:positionV relativeFrom="paragraph">
              <wp:posOffset>194310</wp:posOffset>
            </wp:positionV>
            <wp:extent cx="1643380" cy="2423795"/>
            <wp:effectExtent l="19050" t="19050" r="13970" b="14605"/>
            <wp:wrapTight wrapText="bothSides">
              <wp:wrapPolygon edited="0">
                <wp:start x="-250" y="-170"/>
                <wp:lineTo x="-250" y="21560"/>
                <wp:lineTo x="21533" y="21560"/>
                <wp:lineTo x="21533" y="-170"/>
                <wp:lineTo x="-250" y="-170"/>
              </wp:wrapPolygon>
            </wp:wrapTight>
            <wp:docPr id="5" name="Рисунок 5" descr="Сб_НМС_№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Сб_НМС_№_1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2423795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35DD9E" w14:textId="77777777" w:rsidR="00771938" w:rsidRDefault="00771938" w:rsidP="00771938">
      <w:pPr>
        <w:tabs>
          <w:tab w:val="left" w:pos="540"/>
          <w:tab w:val="left" w:pos="2240"/>
        </w:tabs>
        <w:ind w:left="-540"/>
        <w:jc w:val="both"/>
      </w:pPr>
      <w:r w:rsidRPr="00856925">
        <w:rPr>
          <w:b/>
        </w:rPr>
        <w:t>№</w:t>
      </w:r>
      <w:r w:rsidR="00D00D94" w:rsidRPr="00856925">
        <w:rPr>
          <w:b/>
        </w:rPr>
        <w:t xml:space="preserve"> </w:t>
      </w:r>
      <w:r w:rsidRPr="00856925">
        <w:rPr>
          <w:b/>
        </w:rPr>
        <w:t>18.</w:t>
      </w:r>
      <w:r>
        <w:rPr>
          <w:b/>
          <w:sz w:val="28"/>
          <w:szCs w:val="28"/>
        </w:rPr>
        <w:t xml:space="preserve"> </w:t>
      </w:r>
      <w:r w:rsidRPr="000C34D8">
        <w:rPr>
          <w:b/>
        </w:rPr>
        <w:t>Сборник научных трудов. М., 1989 г.</w:t>
      </w:r>
      <w:r>
        <w:t xml:space="preserve"> </w:t>
      </w:r>
    </w:p>
    <w:p w14:paraId="4283C48C" w14:textId="77777777" w:rsidR="00771938" w:rsidRDefault="00771938" w:rsidP="00771938">
      <w:pPr>
        <w:tabs>
          <w:tab w:val="left" w:pos="540"/>
          <w:tab w:val="left" w:pos="2240"/>
        </w:tabs>
        <w:ind w:left="-540"/>
        <w:jc w:val="both"/>
      </w:pPr>
      <w:r w:rsidRPr="0069550A">
        <w:rPr>
          <w:sz w:val="20"/>
          <w:szCs w:val="20"/>
        </w:rPr>
        <w:t>Тир</w:t>
      </w:r>
      <w:r>
        <w:rPr>
          <w:sz w:val="20"/>
          <w:szCs w:val="20"/>
        </w:rPr>
        <w:t>аж 10</w:t>
      </w:r>
      <w:r w:rsidRPr="0069550A">
        <w:rPr>
          <w:sz w:val="20"/>
          <w:szCs w:val="20"/>
        </w:rPr>
        <w:t>00.</w:t>
      </w:r>
      <w:r>
        <w:rPr>
          <w:sz w:val="20"/>
          <w:szCs w:val="20"/>
        </w:rPr>
        <w:t xml:space="preserve"> </w:t>
      </w:r>
      <w:r w:rsidR="00231741">
        <w:rPr>
          <w:sz w:val="20"/>
          <w:szCs w:val="20"/>
        </w:rPr>
        <w:t>С. 184.</w:t>
      </w:r>
    </w:p>
    <w:p w14:paraId="54181A02" w14:textId="77777777" w:rsidR="00771938" w:rsidRDefault="00771938" w:rsidP="00771938">
      <w:pPr>
        <w:tabs>
          <w:tab w:val="left" w:pos="540"/>
          <w:tab w:val="left" w:pos="2240"/>
        </w:tabs>
        <w:jc w:val="both"/>
      </w:pPr>
    </w:p>
    <w:p w14:paraId="3BAA8ED3" w14:textId="77777777" w:rsidR="00771938" w:rsidRPr="00474FDC" w:rsidRDefault="00771938" w:rsidP="00771938">
      <w:pPr>
        <w:tabs>
          <w:tab w:val="left" w:pos="540"/>
          <w:tab w:val="left" w:pos="2240"/>
        </w:tabs>
        <w:jc w:val="center"/>
        <w:rPr>
          <w:b/>
          <w:sz w:val="22"/>
          <w:szCs w:val="22"/>
        </w:rPr>
      </w:pPr>
      <w:r w:rsidRPr="00474FDC">
        <w:rPr>
          <w:b/>
          <w:sz w:val="22"/>
          <w:szCs w:val="22"/>
        </w:rPr>
        <w:t>СОХРАНЕНИЕ ПАМЯТНИКОВ ДЕРЕВЯННОГО ЗОДЧЕСТВА</w:t>
      </w:r>
    </w:p>
    <w:p w14:paraId="1936152A" w14:textId="77777777" w:rsidR="00771938" w:rsidRPr="00474FDC" w:rsidRDefault="00771938" w:rsidP="00771938">
      <w:pPr>
        <w:tabs>
          <w:tab w:val="left" w:pos="540"/>
          <w:tab w:val="left" w:pos="2240"/>
        </w:tabs>
        <w:jc w:val="center"/>
        <w:rPr>
          <w:b/>
          <w:sz w:val="22"/>
          <w:szCs w:val="22"/>
        </w:rPr>
      </w:pPr>
    </w:p>
    <w:p w14:paraId="4AD69DEF" w14:textId="77777777" w:rsidR="00771938" w:rsidRPr="009E08B6" w:rsidRDefault="00771938" w:rsidP="00771938">
      <w:pPr>
        <w:tabs>
          <w:tab w:val="left" w:pos="540"/>
          <w:tab w:val="left" w:pos="2240"/>
        </w:tabs>
        <w:jc w:val="center"/>
        <w:rPr>
          <w:b/>
        </w:rPr>
      </w:pPr>
      <w:r w:rsidRPr="009E08B6">
        <w:rPr>
          <w:b/>
        </w:rPr>
        <w:t>Содержание</w:t>
      </w:r>
    </w:p>
    <w:p w14:paraId="2675C413" w14:textId="77777777" w:rsidR="00771938" w:rsidRDefault="00771938" w:rsidP="00771938">
      <w:pPr>
        <w:tabs>
          <w:tab w:val="left" w:pos="540"/>
          <w:tab w:val="left" w:pos="2240"/>
        </w:tabs>
      </w:pPr>
    </w:p>
    <w:p w14:paraId="0EEFD61C" w14:textId="77777777" w:rsidR="00771938" w:rsidRPr="008D27CB" w:rsidRDefault="00771938" w:rsidP="00771938">
      <w:pPr>
        <w:tabs>
          <w:tab w:val="left" w:pos="540"/>
          <w:tab w:val="left" w:pos="2240"/>
        </w:tabs>
      </w:pPr>
      <w:r>
        <w:t>Введение</w:t>
      </w:r>
    </w:p>
    <w:p w14:paraId="21F5B568" w14:textId="77777777" w:rsidR="00771938" w:rsidRPr="009E08B6" w:rsidRDefault="00771938" w:rsidP="00771938">
      <w:pPr>
        <w:tabs>
          <w:tab w:val="left" w:pos="540"/>
          <w:tab w:val="left" w:pos="2240"/>
        </w:tabs>
        <w:jc w:val="center"/>
        <w:rPr>
          <w:u w:val="single"/>
        </w:rPr>
      </w:pPr>
      <w:r w:rsidRPr="009E08B6">
        <w:rPr>
          <w:u w:val="single"/>
        </w:rPr>
        <w:t>Музеи деревянного зодчества</w:t>
      </w:r>
    </w:p>
    <w:p w14:paraId="6A3D2A53" w14:textId="77777777" w:rsidR="00771938" w:rsidRDefault="00771938" w:rsidP="00771938">
      <w:pPr>
        <w:tabs>
          <w:tab w:val="left" w:pos="540"/>
          <w:tab w:val="left" w:pos="2240"/>
        </w:tabs>
        <w:jc w:val="center"/>
        <w:rPr>
          <w:u w:val="single"/>
        </w:rPr>
      </w:pPr>
      <w:r w:rsidRPr="009E08B6">
        <w:rPr>
          <w:u w:val="single"/>
        </w:rPr>
        <w:t>и методы обследования памятников</w:t>
      </w:r>
    </w:p>
    <w:p w14:paraId="478DA04C" w14:textId="77777777" w:rsidR="00771938" w:rsidRDefault="00771938" w:rsidP="00771938">
      <w:pPr>
        <w:tabs>
          <w:tab w:val="left" w:pos="540"/>
          <w:tab w:val="left" w:pos="2240"/>
        </w:tabs>
        <w:jc w:val="center"/>
      </w:pPr>
    </w:p>
    <w:p w14:paraId="1F4B5DE6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В.П. Орфинский, П.П. Медведев, Т.А. Нечаева, П.Ю. Рачковский.</w:t>
      </w:r>
      <w:r>
        <w:t xml:space="preserve"> Типологическая система искусственной среды обитания (на примере народной и полупрофессиональной архитектуры Русского Севера и Сибири)</w:t>
      </w:r>
    </w:p>
    <w:p w14:paraId="295E15AD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Н.Д. Недович.</w:t>
      </w:r>
      <w:r>
        <w:t xml:space="preserve"> Проблемы формирования музеев под открытым небом</w:t>
      </w:r>
    </w:p>
    <w:p w14:paraId="19724E83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И.Г. Семёнова.</w:t>
      </w:r>
      <w:r>
        <w:t xml:space="preserve"> О подготовке комплексной программы охраны памятников народного деревянного зодчества</w:t>
      </w:r>
    </w:p>
    <w:p w14:paraId="513AC810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Л.В. Прибега.</w:t>
      </w:r>
      <w:r>
        <w:t xml:space="preserve"> Особенности</w:t>
      </w:r>
      <w:r w:rsidRPr="00A16349">
        <w:t xml:space="preserve"> </w:t>
      </w:r>
      <w:r>
        <w:t>исторической сельской среды и методы охраны народного архитектурного наследия Украины</w:t>
      </w:r>
    </w:p>
    <w:p w14:paraId="5719EACC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 xml:space="preserve">Т.И. Вахрамеева. </w:t>
      </w:r>
      <w:r>
        <w:t xml:space="preserve">Народная архитектура Восточного Обонежья второй половины </w:t>
      </w:r>
      <w:r>
        <w:rPr>
          <w:lang w:val="en-US"/>
        </w:rPr>
        <w:t>XIX</w:t>
      </w:r>
      <w:r>
        <w:t xml:space="preserve"> – начала </w:t>
      </w:r>
      <w:r>
        <w:rPr>
          <w:lang w:val="en-US"/>
        </w:rPr>
        <w:t>XX</w:t>
      </w:r>
      <w:r>
        <w:t xml:space="preserve"> вв. (Типологический анализ) </w:t>
      </w:r>
    </w:p>
    <w:p w14:paraId="18517DE9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 xml:space="preserve">В.А. Липинская. </w:t>
      </w:r>
      <w:r>
        <w:t>Материалы о русском традиционном жилище на юге Западной Сибири</w:t>
      </w:r>
    </w:p>
    <w:p w14:paraId="09581968" w14:textId="77777777" w:rsidR="00771938" w:rsidRPr="009E08B6" w:rsidRDefault="00771938" w:rsidP="00771938">
      <w:pPr>
        <w:tabs>
          <w:tab w:val="left" w:pos="540"/>
          <w:tab w:val="left" w:pos="2240"/>
        </w:tabs>
        <w:ind w:left="540"/>
        <w:jc w:val="center"/>
        <w:rPr>
          <w:u w:val="single"/>
        </w:rPr>
      </w:pPr>
      <w:r w:rsidRPr="009E08B6">
        <w:rPr>
          <w:u w:val="single"/>
        </w:rPr>
        <w:t>Из практики реставрационных работ</w:t>
      </w:r>
    </w:p>
    <w:p w14:paraId="13D36262" w14:textId="77777777" w:rsidR="00771938" w:rsidRDefault="00771938" w:rsidP="00771938">
      <w:pPr>
        <w:tabs>
          <w:tab w:val="left" w:pos="540"/>
          <w:tab w:val="left" w:pos="2240"/>
        </w:tabs>
        <w:ind w:left="540"/>
        <w:jc w:val="center"/>
        <w:rPr>
          <w:u w:val="single"/>
        </w:rPr>
      </w:pPr>
      <w:r w:rsidRPr="009E08B6">
        <w:rPr>
          <w:u w:val="single"/>
        </w:rPr>
        <w:t>на памятниках деревянного зодчества</w:t>
      </w:r>
    </w:p>
    <w:p w14:paraId="2F71F489" w14:textId="77777777" w:rsidR="00771938" w:rsidRPr="009E08B6" w:rsidRDefault="00771938" w:rsidP="00771938">
      <w:pPr>
        <w:tabs>
          <w:tab w:val="left" w:pos="540"/>
          <w:tab w:val="left" w:pos="2240"/>
        </w:tabs>
        <w:ind w:left="540"/>
        <w:jc w:val="both"/>
        <w:rPr>
          <w:u w:val="single"/>
        </w:rPr>
      </w:pPr>
    </w:p>
    <w:p w14:paraId="41BF08AE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В.В. Куликов.</w:t>
      </w:r>
      <w:r>
        <w:t xml:space="preserve"> Деревянная архитектура Тулы и проблемы её сохранения в ходе реконструкции города</w:t>
      </w:r>
    </w:p>
    <w:p w14:paraId="58BCDE0A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 xml:space="preserve">В.А. Крохин. </w:t>
      </w:r>
      <w:r>
        <w:t>Происхождение ведущих мотивов резьбы в русском деревянном зодчестве</w:t>
      </w:r>
    </w:p>
    <w:p w14:paraId="609F15E0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Л.Е. Красноречьев, Л.А. Секретарь.</w:t>
      </w:r>
      <w:r>
        <w:t xml:space="preserve"> Реставрация памятника </w:t>
      </w:r>
      <w:r>
        <w:rPr>
          <w:lang w:val="en-US"/>
        </w:rPr>
        <w:t>XVI</w:t>
      </w:r>
      <w:r>
        <w:t xml:space="preserve"> в. – клетской церкви из села Никулино Новгородской области</w:t>
      </w:r>
    </w:p>
    <w:p w14:paraId="52170FF6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 xml:space="preserve">В.М. Анисимов. </w:t>
      </w:r>
      <w:r>
        <w:t>Из практики сохранения памятников деревянного зодчества Владимирской области</w:t>
      </w:r>
    </w:p>
    <w:p w14:paraId="59CC252F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С.Н. Горшин.</w:t>
      </w:r>
      <w:r>
        <w:t xml:space="preserve"> Исследование внутреннего микроклимата памятников деревянного зодчества музея «Кижи»</w:t>
      </w:r>
    </w:p>
    <w:p w14:paraId="07BB6D98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З.В. Краснова, Л.А. Ткаченко.</w:t>
      </w:r>
      <w:r>
        <w:t xml:space="preserve"> Особенности исследования и реставрации Воскресенской церкви в селе Ракулы Архангельской области</w:t>
      </w:r>
    </w:p>
    <w:p w14:paraId="3C681AD0" w14:textId="77777777" w:rsidR="00771938" w:rsidRDefault="00771938" w:rsidP="00771938">
      <w:pPr>
        <w:tabs>
          <w:tab w:val="left" w:pos="540"/>
          <w:tab w:val="left" w:pos="2240"/>
        </w:tabs>
        <w:ind w:left="540"/>
      </w:pPr>
    </w:p>
    <w:p w14:paraId="00D9790E" w14:textId="77777777" w:rsidR="00771938" w:rsidRDefault="00771938" w:rsidP="00771938">
      <w:pPr>
        <w:tabs>
          <w:tab w:val="left" w:pos="540"/>
          <w:tab w:val="left" w:pos="2240"/>
        </w:tabs>
        <w:ind w:left="540"/>
      </w:pPr>
    </w:p>
    <w:p w14:paraId="3205B93F" w14:textId="77777777" w:rsidR="00771938" w:rsidRDefault="00771938" w:rsidP="00771938">
      <w:pPr>
        <w:tabs>
          <w:tab w:val="left" w:pos="540"/>
          <w:tab w:val="left" w:pos="2240"/>
        </w:tabs>
        <w:ind w:left="540"/>
      </w:pPr>
    </w:p>
    <w:p w14:paraId="20A07158" w14:textId="77777777" w:rsidR="00771938" w:rsidRDefault="00771938" w:rsidP="00771938">
      <w:pPr>
        <w:tabs>
          <w:tab w:val="left" w:pos="540"/>
          <w:tab w:val="left" w:pos="2240"/>
        </w:tabs>
        <w:ind w:left="540"/>
      </w:pPr>
    </w:p>
    <w:p w14:paraId="4628F893" w14:textId="77777777" w:rsidR="00771938" w:rsidRDefault="00771938" w:rsidP="00771938">
      <w:pPr>
        <w:tabs>
          <w:tab w:val="left" w:pos="540"/>
          <w:tab w:val="left" w:pos="2240"/>
        </w:tabs>
        <w:ind w:left="540"/>
      </w:pPr>
    </w:p>
    <w:p w14:paraId="2CD4F90E" w14:textId="77777777" w:rsidR="00771938" w:rsidRDefault="00771938" w:rsidP="00771938">
      <w:pPr>
        <w:tabs>
          <w:tab w:val="left" w:pos="540"/>
          <w:tab w:val="left" w:pos="2240"/>
        </w:tabs>
        <w:ind w:left="540"/>
      </w:pPr>
    </w:p>
    <w:p w14:paraId="0163618F" w14:textId="77777777" w:rsidR="00771938" w:rsidRDefault="00771938" w:rsidP="00771938">
      <w:pPr>
        <w:tabs>
          <w:tab w:val="left" w:pos="540"/>
          <w:tab w:val="left" w:pos="2240"/>
        </w:tabs>
        <w:ind w:left="540"/>
      </w:pPr>
    </w:p>
    <w:p w14:paraId="5CA26BC3" w14:textId="77777777" w:rsidR="00771938" w:rsidRDefault="00771938" w:rsidP="00771938">
      <w:pPr>
        <w:tabs>
          <w:tab w:val="left" w:pos="540"/>
          <w:tab w:val="left" w:pos="2240"/>
        </w:tabs>
        <w:ind w:left="540"/>
      </w:pPr>
    </w:p>
    <w:p w14:paraId="5E0CF640" w14:textId="77777777" w:rsidR="005D16E8" w:rsidRDefault="005D16E8" w:rsidP="00771938">
      <w:pPr>
        <w:tabs>
          <w:tab w:val="left" w:pos="540"/>
          <w:tab w:val="left" w:pos="2240"/>
        </w:tabs>
        <w:ind w:left="540"/>
      </w:pPr>
    </w:p>
    <w:p w14:paraId="324FD576" w14:textId="77777777" w:rsidR="005D16E8" w:rsidRDefault="005D16E8" w:rsidP="00771938">
      <w:pPr>
        <w:tabs>
          <w:tab w:val="left" w:pos="540"/>
          <w:tab w:val="left" w:pos="2240"/>
        </w:tabs>
        <w:ind w:left="540"/>
      </w:pPr>
    </w:p>
    <w:p w14:paraId="3BBCCC09" w14:textId="77777777" w:rsidR="00771938" w:rsidRDefault="00771938" w:rsidP="00771938">
      <w:pPr>
        <w:tabs>
          <w:tab w:val="left" w:pos="540"/>
          <w:tab w:val="left" w:pos="2240"/>
        </w:tabs>
        <w:ind w:left="540"/>
      </w:pPr>
    </w:p>
    <w:p w14:paraId="54EC49A3" w14:textId="77777777" w:rsidR="00771938" w:rsidRDefault="00771938" w:rsidP="00771938">
      <w:pPr>
        <w:tabs>
          <w:tab w:val="left" w:pos="540"/>
          <w:tab w:val="left" w:pos="2240"/>
        </w:tabs>
        <w:ind w:left="540"/>
      </w:pPr>
    </w:p>
    <w:p w14:paraId="07D1E04A" w14:textId="77777777" w:rsidR="00771938" w:rsidRDefault="00771938" w:rsidP="00771938">
      <w:pPr>
        <w:tabs>
          <w:tab w:val="left" w:pos="540"/>
          <w:tab w:val="left" w:pos="2240"/>
        </w:tabs>
        <w:ind w:left="540"/>
      </w:pPr>
    </w:p>
    <w:p w14:paraId="199623D8" w14:textId="77777777" w:rsidR="00771938" w:rsidRDefault="00771938" w:rsidP="00771938">
      <w:pPr>
        <w:tabs>
          <w:tab w:val="left" w:pos="540"/>
          <w:tab w:val="left" w:pos="2240"/>
        </w:tabs>
        <w:rPr>
          <w:b/>
          <w:sz w:val="28"/>
          <w:szCs w:val="28"/>
        </w:rPr>
      </w:pPr>
    </w:p>
    <w:p w14:paraId="2FE9C859" w14:textId="77777777" w:rsidR="00771938" w:rsidRDefault="00771938" w:rsidP="00771938">
      <w:pPr>
        <w:tabs>
          <w:tab w:val="left" w:pos="540"/>
          <w:tab w:val="left" w:pos="2240"/>
        </w:tabs>
        <w:ind w:left="-540"/>
        <w:jc w:val="both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604FE100" wp14:editId="7377B1E3">
            <wp:simplePos x="0" y="0"/>
            <wp:positionH relativeFrom="column">
              <wp:posOffset>-342900</wp:posOffset>
            </wp:positionH>
            <wp:positionV relativeFrom="paragraph">
              <wp:posOffset>100330</wp:posOffset>
            </wp:positionV>
            <wp:extent cx="1670685" cy="2323465"/>
            <wp:effectExtent l="19050" t="19050" r="24765" b="19685"/>
            <wp:wrapTight wrapText="bothSides">
              <wp:wrapPolygon edited="0">
                <wp:start x="-246" y="-177"/>
                <wp:lineTo x="-246" y="21606"/>
                <wp:lineTo x="21674" y="21606"/>
                <wp:lineTo x="21674" y="-177"/>
                <wp:lineTo x="-246" y="-177"/>
              </wp:wrapPolygon>
            </wp:wrapTight>
            <wp:docPr id="4" name="Рисунок 4" descr="Сб_НМС_№_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Сб_НМС_№_1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2323465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B7BE9F" w14:textId="77777777" w:rsidR="00771938" w:rsidRDefault="00771938" w:rsidP="00771938">
      <w:pPr>
        <w:tabs>
          <w:tab w:val="left" w:pos="540"/>
          <w:tab w:val="left" w:pos="2240"/>
        </w:tabs>
        <w:ind w:left="-540"/>
        <w:jc w:val="both"/>
      </w:pPr>
      <w:r w:rsidRPr="00856925">
        <w:rPr>
          <w:b/>
        </w:rPr>
        <w:t>№</w:t>
      </w:r>
      <w:r w:rsidR="00D00D94" w:rsidRPr="00856925">
        <w:rPr>
          <w:b/>
        </w:rPr>
        <w:t xml:space="preserve"> </w:t>
      </w:r>
      <w:r w:rsidRPr="00856925">
        <w:rPr>
          <w:b/>
        </w:rPr>
        <w:t>19.</w:t>
      </w:r>
      <w:r>
        <w:rPr>
          <w:b/>
          <w:sz w:val="28"/>
          <w:szCs w:val="28"/>
        </w:rPr>
        <w:t xml:space="preserve"> </w:t>
      </w:r>
      <w:r w:rsidRPr="00A04548">
        <w:rPr>
          <w:b/>
        </w:rPr>
        <w:t>Сборник научных трудов. М., 1990 г.</w:t>
      </w:r>
      <w:r>
        <w:t xml:space="preserve"> </w:t>
      </w:r>
    </w:p>
    <w:p w14:paraId="4218ADC2" w14:textId="77777777" w:rsidR="00771938" w:rsidRDefault="00771938" w:rsidP="00771938">
      <w:pPr>
        <w:tabs>
          <w:tab w:val="left" w:pos="540"/>
          <w:tab w:val="left" w:pos="2240"/>
        </w:tabs>
        <w:ind w:left="-540"/>
        <w:jc w:val="both"/>
      </w:pPr>
      <w:r w:rsidRPr="0069550A">
        <w:rPr>
          <w:sz w:val="20"/>
          <w:szCs w:val="20"/>
        </w:rPr>
        <w:t>Тир</w:t>
      </w:r>
      <w:r>
        <w:rPr>
          <w:sz w:val="20"/>
          <w:szCs w:val="20"/>
        </w:rPr>
        <w:t>аж</w:t>
      </w:r>
      <w:r w:rsidRPr="0069550A">
        <w:rPr>
          <w:sz w:val="20"/>
          <w:szCs w:val="20"/>
        </w:rPr>
        <w:t xml:space="preserve"> </w:t>
      </w:r>
      <w:r>
        <w:rPr>
          <w:sz w:val="20"/>
          <w:szCs w:val="20"/>
        </w:rPr>
        <w:t>10</w:t>
      </w:r>
      <w:r w:rsidRPr="0069550A">
        <w:rPr>
          <w:sz w:val="20"/>
          <w:szCs w:val="20"/>
        </w:rPr>
        <w:t>00.</w:t>
      </w:r>
      <w:r>
        <w:rPr>
          <w:sz w:val="20"/>
          <w:szCs w:val="20"/>
        </w:rPr>
        <w:t xml:space="preserve"> </w:t>
      </w:r>
      <w:r w:rsidR="00231741">
        <w:rPr>
          <w:sz w:val="20"/>
          <w:szCs w:val="20"/>
        </w:rPr>
        <w:t>С. 99.</w:t>
      </w:r>
    </w:p>
    <w:p w14:paraId="47CEB6B4" w14:textId="77777777" w:rsidR="00771938" w:rsidRDefault="00771938" w:rsidP="00771938">
      <w:pPr>
        <w:tabs>
          <w:tab w:val="left" w:pos="540"/>
          <w:tab w:val="left" w:pos="2240"/>
        </w:tabs>
        <w:jc w:val="both"/>
      </w:pPr>
    </w:p>
    <w:p w14:paraId="6043FF51" w14:textId="77777777" w:rsidR="00771938" w:rsidRPr="00474FDC" w:rsidRDefault="00771938" w:rsidP="00771938">
      <w:pPr>
        <w:tabs>
          <w:tab w:val="left" w:pos="540"/>
          <w:tab w:val="left" w:pos="2240"/>
        </w:tabs>
        <w:jc w:val="center"/>
        <w:rPr>
          <w:b/>
          <w:sz w:val="22"/>
          <w:szCs w:val="22"/>
        </w:rPr>
      </w:pPr>
      <w:r w:rsidRPr="00474FDC">
        <w:rPr>
          <w:b/>
          <w:sz w:val="22"/>
          <w:szCs w:val="22"/>
        </w:rPr>
        <w:t>ВОПРОСЫ ТЕМПЕРАТУРНО-ВЛАЖНОСТНОГО РЕЖИМА</w:t>
      </w:r>
    </w:p>
    <w:p w14:paraId="2BA69DCB" w14:textId="77777777" w:rsidR="00771938" w:rsidRPr="00474FDC" w:rsidRDefault="00771938" w:rsidP="00771938">
      <w:pPr>
        <w:tabs>
          <w:tab w:val="left" w:pos="540"/>
          <w:tab w:val="left" w:pos="2240"/>
        </w:tabs>
        <w:jc w:val="center"/>
        <w:rPr>
          <w:b/>
          <w:sz w:val="22"/>
          <w:szCs w:val="22"/>
        </w:rPr>
      </w:pPr>
      <w:r w:rsidRPr="00474FDC">
        <w:rPr>
          <w:b/>
          <w:sz w:val="22"/>
          <w:szCs w:val="22"/>
        </w:rPr>
        <w:t>ПАМЯТНИКОВ ИСТОРИИ И КУЛЬТУРЫ</w:t>
      </w:r>
    </w:p>
    <w:p w14:paraId="320046A5" w14:textId="77777777" w:rsidR="00771938" w:rsidRDefault="00771938" w:rsidP="00771938">
      <w:pPr>
        <w:tabs>
          <w:tab w:val="left" w:pos="540"/>
          <w:tab w:val="left" w:pos="2240"/>
        </w:tabs>
        <w:jc w:val="center"/>
      </w:pPr>
    </w:p>
    <w:p w14:paraId="4FA2EFDF" w14:textId="77777777" w:rsidR="00771938" w:rsidRPr="009E08B6" w:rsidRDefault="00771938" w:rsidP="00771938">
      <w:pPr>
        <w:tabs>
          <w:tab w:val="left" w:pos="540"/>
          <w:tab w:val="left" w:pos="2240"/>
        </w:tabs>
        <w:jc w:val="center"/>
        <w:rPr>
          <w:b/>
        </w:rPr>
      </w:pPr>
      <w:r w:rsidRPr="009E08B6">
        <w:rPr>
          <w:b/>
        </w:rPr>
        <w:t>Содержание</w:t>
      </w:r>
    </w:p>
    <w:p w14:paraId="38D9263D" w14:textId="77777777" w:rsidR="00771938" w:rsidRDefault="00771938" w:rsidP="00771938">
      <w:pPr>
        <w:tabs>
          <w:tab w:val="left" w:pos="540"/>
          <w:tab w:val="left" w:pos="2240"/>
        </w:tabs>
        <w:jc w:val="both"/>
      </w:pPr>
    </w:p>
    <w:p w14:paraId="7D9CBF08" w14:textId="77777777" w:rsidR="00771938" w:rsidRPr="00A0761F" w:rsidRDefault="00771938" w:rsidP="00771938">
      <w:pPr>
        <w:tabs>
          <w:tab w:val="left" w:pos="540"/>
          <w:tab w:val="left" w:pos="2240"/>
        </w:tabs>
      </w:pPr>
      <w:r>
        <w:t>Введение</w:t>
      </w:r>
    </w:p>
    <w:p w14:paraId="0159A40D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В.И. Никитин, И.В. Аксёнова, Ю.М. Пучков.</w:t>
      </w:r>
      <w:r>
        <w:t xml:space="preserve"> Применение комбинаторного плана при определении удельного электрического сопротивления строительных материалов</w:t>
      </w:r>
    </w:p>
    <w:p w14:paraId="66F729DD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В.А. Объедков, А.И. Феофанова, В.А. Езерский.</w:t>
      </w:r>
      <w:r>
        <w:t xml:space="preserve"> Коэффициент теплопроводности солесодержащих каменных материалов</w:t>
      </w:r>
    </w:p>
    <w:p w14:paraId="330DE465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Б.К. Явнель.</w:t>
      </w:r>
      <w:r>
        <w:t xml:space="preserve"> Об организации проветривания неотапливаемых памятников культовой архитектуры</w:t>
      </w:r>
    </w:p>
    <w:p w14:paraId="36FFC538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В.А. Объедков, В.А. Трифонов.</w:t>
      </w:r>
      <w:r>
        <w:t xml:space="preserve"> Исследование влажностного режима наружных стен Останкинского дворца на математических моделях</w:t>
      </w:r>
    </w:p>
    <w:p w14:paraId="0D3DB69C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В.В. Ковнат, И.Ю. Лебедев, С.П. Кузин.</w:t>
      </w:r>
      <w:r>
        <w:t xml:space="preserve"> Растворы для реставрации кладки стен собора Спас-Преображенского Мирожского монастыря в городе Пскове</w:t>
      </w:r>
    </w:p>
    <w:p w14:paraId="13933A2B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В.В. Гридюшко, В.Ю. Аксёнов, А.И. Феофанова.</w:t>
      </w:r>
      <w:r>
        <w:t xml:space="preserve"> Исследование температурно-влажностного режима помещений Останкинского дворца-музея</w:t>
      </w:r>
    </w:p>
    <w:p w14:paraId="122B3FA4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Ю.И. Гордеев, И.В. Илларионова, Е.А. Сизова.</w:t>
      </w:r>
      <w:r>
        <w:t xml:space="preserve"> Аэрационные устройства для зданий-памятников культовой архитектуры (клапаны-хлопушки)</w:t>
      </w:r>
    </w:p>
    <w:p w14:paraId="20353D03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В.Д. Капинос.</w:t>
      </w:r>
      <w:r>
        <w:t xml:space="preserve"> Изучение факторов разрушения материалов живописи ц.  Преображения в селе Б. Вязёмы</w:t>
      </w:r>
    </w:p>
    <w:p w14:paraId="35726C0A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В.Г. Новгородов.</w:t>
      </w:r>
      <w:r>
        <w:t xml:space="preserve"> Влияние влажностного режима конструкций на сохранность чёрных металлов в памятниках архитектуры</w:t>
      </w:r>
    </w:p>
    <w:p w14:paraId="01A78E35" w14:textId="77777777" w:rsidR="00771938" w:rsidRDefault="00771938" w:rsidP="00771938">
      <w:pPr>
        <w:tabs>
          <w:tab w:val="left" w:pos="540"/>
          <w:tab w:val="left" w:pos="2240"/>
        </w:tabs>
        <w:ind w:left="540"/>
      </w:pPr>
    </w:p>
    <w:p w14:paraId="6B3CF7C1" w14:textId="77777777" w:rsidR="00771938" w:rsidRPr="00213C7E" w:rsidRDefault="00771938" w:rsidP="00771938">
      <w:pPr>
        <w:tabs>
          <w:tab w:val="left" w:pos="540"/>
          <w:tab w:val="left" w:pos="2240"/>
        </w:tabs>
        <w:jc w:val="both"/>
        <w:rPr>
          <w:b/>
          <w:sz w:val="16"/>
          <w:szCs w:val="16"/>
        </w:rPr>
      </w:pPr>
    </w:p>
    <w:p w14:paraId="1CF984B4" w14:textId="77777777" w:rsidR="00771938" w:rsidRDefault="00771938" w:rsidP="00771938">
      <w:pPr>
        <w:tabs>
          <w:tab w:val="left" w:pos="540"/>
          <w:tab w:val="left" w:pos="2240"/>
        </w:tabs>
        <w:jc w:val="both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51F03917" wp14:editId="07CB094A">
            <wp:simplePos x="0" y="0"/>
            <wp:positionH relativeFrom="column">
              <wp:posOffset>-342900</wp:posOffset>
            </wp:positionH>
            <wp:positionV relativeFrom="paragraph">
              <wp:posOffset>88265</wp:posOffset>
            </wp:positionV>
            <wp:extent cx="1684020" cy="2338070"/>
            <wp:effectExtent l="19050" t="19050" r="11430" b="24130"/>
            <wp:wrapTight wrapText="bothSides">
              <wp:wrapPolygon edited="0">
                <wp:start x="-244" y="-176"/>
                <wp:lineTo x="-244" y="21647"/>
                <wp:lineTo x="21502" y="21647"/>
                <wp:lineTo x="21502" y="-176"/>
                <wp:lineTo x="-244" y="-176"/>
              </wp:wrapPolygon>
            </wp:wrapTight>
            <wp:docPr id="3" name="Рисунок 3" descr="Сб_НМС_№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Сб_НМС_№_2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2338070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649BEC" w14:textId="77777777" w:rsidR="00771938" w:rsidRDefault="00771938" w:rsidP="00771938">
      <w:pPr>
        <w:tabs>
          <w:tab w:val="left" w:pos="540"/>
          <w:tab w:val="left" w:pos="2240"/>
        </w:tabs>
        <w:ind w:left="-540"/>
        <w:jc w:val="both"/>
      </w:pPr>
      <w:r w:rsidRPr="00856925">
        <w:rPr>
          <w:b/>
        </w:rPr>
        <w:t>№</w:t>
      </w:r>
      <w:r w:rsidR="00D00D94" w:rsidRPr="00856925">
        <w:rPr>
          <w:b/>
        </w:rPr>
        <w:t xml:space="preserve"> </w:t>
      </w:r>
      <w:r w:rsidRPr="00856925">
        <w:rPr>
          <w:b/>
        </w:rPr>
        <w:t>20.</w:t>
      </w:r>
      <w:r>
        <w:rPr>
          <w:b/>
          <w:sz w:val="28"/>
          <w:szCs w:val="28"/>
        </w:rPr>
        <w:t xml:space="preserve"> </w:t>
      </w:r>
      <w:r w:rsidRPr="00CE11BF">
        <w:rPr>
          <w:b/>
        </w:rPr>
        <w:t>Сборник научных трудов. М., 1990 г.</w:t>
      </w:r>
      <w:r>
        <w:t xml:space="preserve"> </w:t>
      </w:r>
    </w:p>
    <w:p w14:paraId="4DBE7EDB" w14:textId="77777777" w:rsidR="00771938" w:rsidRDefault="00771938" w:rsidP="00771938">
      <w:pPr>
        <w:tabs>
          <w:tab w:val="left" w:pos="540"/>
          <w:tab w:val="left" w:pos="2240"/>
        </w:tabs>
        <w:ind w:left="-540"/>
        <w:jc w:val="both"/>
      </w:pPr>
      <w:r w:rsidRPr="0069550A">
        <w:rPr>
          <w:sz w:val="20"/>
          <w:szCs w:val="20"/>
        </w:rPr>
        <w:t>Тир</w:t>
      </w:r>
      <w:r>
        <w:rPr>
          <w:sz w:val="20"/>
          <w:szCs w:val="20"/>
        </w:rPr>
        <w:t>аж</w:t>
      </w:r>
      <w:r w:rsidRPr="0069550A">
        <w:rPr>
          <w:sz w:val="20"/>
          <w:szCs w:val="20"/>
        </w:rPr>
        <w:t xml:space="preserve"> </w:t>
      </w:r>
      <w:r>
        <w:rPr>
          <w:sz w:val="20"/>
          <w:szCs w:val="20"/>
        </w:rPr>
        <w:t>10</w:t>
      </w:r>
      <w:r w:rsidRPr="0069550A">
        <w:rPr>
          <w:sz w:val="20"/>
          <w:szCs w:val="20"/>
        </w:rPr>
        <w:t>00.</w:t>
      </w:r>
      <w:r>
        <w:rPr>
          <w:sz w:val="20"/>
          <w:szCs w:val="20"/>
        </w:rPr>
        <w:t xml:space="preserve"> </w:t>
      </w:r>
      <w:r w:rsidR="004D4835">
        <w:rPr>
          <w:sz w:val="20"/>
          <w:szCs w:val="20"/>
        </w:rPr>
        <w:t>С. 116.</w:t>
      </w:r>
    </w:p>
    <w:p w14:paraId="20157466" w14:textId="77777777" w:rsidR="00771938" w:rsidRDefault="00771938" w:rsidP="00771938">
      <w:pPr>
        <w:tabs>
          <w:tab w:val="left" w:pos="540"/>
          <w:tab w:val="left" w:pos="2240"/>
        </w:tabs>
        <w:jc w:val="both"/>
      </w:pPr>
    </w:p>
    <w:p w14:paraId="721F228D" w14:textId="77777777" w:rsidR="00771938" w:rsidRPr="00474FDC" w:rsidRDefault="00771938" w:rsidP="00771938">
      <w:pPr>
        <w:tabs>
          <w:tab w:val="left" w:pos="540"/>
          <w:tab w:val="left" w:pos="2240"/>
        </w:tabs>
        <w:jc w:val="center"/>
        <w:rPr>
          <w:b/>
          <w:sz w:val="22"/>
          <w:szCs w:val="22"/>
        </w:rPr>
      </w:pPr>
      <w:r w:rsidRPr="00474FDC">
        <w:rPr>
          <w:b/>
          <w:sz w:val="22"/>
          <w:szCs w:val="22"/>
        </w:rPr>
        <w:t xml:space="preserve">ОХРАНА И ИСПОЛЬЗОВАНИЕ </w:t>
      </w:r>
    </w:p>
    <w:p w14:paraId="2F7D6F96" w14:textId="77777777" w:rsidR="00771938" w:rsidRPr="00474FDC" w:rsidRDefault="00771938" w:rsidP="00771938">
      <w:pPr>
        <w:tabs>
          <w:tab w:val="left" w:pos="540"/>
          <w:tab w:val="left" w:pos="2240"/>
        </w:tabs>
        <w:jc w:val="center"/>
        <w:rPr>
          <w:sz w:val="22"/>
          <w:szCs w:val="22"/>
          <w:u w:val="single"/>
        </w:rPr>
      </w:pPr>
      <w:r w:rsidRPr="00474FDC">
        <w:rPr>
          <w:b/>
          <w:sz w:val="22"/>
          <w:szCs w:val="22"/>
        </w:rPr>
        <w:t>ПАМЯТНИКОВ САДОВО-ПАРКОВОГО ИСКУССТВА</w:t>
      </w:r>
    </w:p>
    <w:p w14:paraId="7A2EAAC6" w14:textId="77777777" w:rsidR="00771938" w:rsidRPr="00474FDC" w:rsidRDefault="00771938" w:rsidP="00771938">
      <w:pPr>
        <w:tabs>
          <w:tab w:val="left" w:pos="540"/>
          <w:tab w:val="left" w:pos="2240"/>
        </w:tabs>
        <w:jc w:val="center"/>
        <w:rPr>
          <w:sz w:val="22"/>
          <w:szCs w:val="22"/>
          <w:u w:val="single"/>
        </w:rPr>
      </w:pPr>
    </w:p>
    <w:p w14:paraId="6B5A7399" w14:textId="77777777" w:rsidR="00771938" w:rsidRPr="009E08B6" w:rsidRDefault="00771938" w:rsidP="00771938">
      <w:pPr>
        <w:tabs>
          <w:tab w:val="left" w:pos="540"/>
          <w:tab w:val="left" w:pos="2240"/>
        </w:tabs>
        <w:jc w:val="center"/>
        <w:rPr>
          <w:b/>
        </w:rPr>
      </w:pPr>
      <w:r w:rsidRPr="009E08B6">
        <w:rPr>
          <w:b/>
        </w:rPr>
        <w:t>Содержание</w:t>
      </w:r>
    </w:p>
    <w:p w14:paraId="0811B696" w14:textId="77777777" w:rsidR="00771938" w:rsidRDefault="00771938" w:rsidP="00771938">
      <w:pPr>
        <w:tabs>
          <w:tab w:val="left" w:pos="540"/>
          <w:tab w:val="left" w:pos="2240"/>
        </w:tabs>
        <w:jc w:val="both"/>
      </w:pPr>
    </w:p>
    <w:p w14:paraId="2A9651AA" w14:textId="77777777" w:rsidR="00771938" w:rsidRDefault="00771938" w:rsidP="00771938">
      <w:pPr>
        <w:tabs>
          <w:tab w:val="left" w:pos="540"/>
          <w:tab w:val="left" w:pos="2240"/>
        </w:tabs>
      </w:pPr>
      <w:r>
        <w:t>Введение</w:t>
      </w:r>
    </w:p>
    <w:p w14:paraId="63C7B0EF" w14:textId="77777777" w:rsidR="00771938" w:rsidRDefault="00771938" w:rsidP="00771938">
      <w:pPr>
        <w:tabs>
          <w:tab w:val="left" w:pos="540"/>
          <w:tab w:val="left" w:pos="2240"/>
        </w:tabs>
      </w:pPr>
      <w:r w:rsidRPr="00FD284C">
        <w:rPr>
          <w:b/>
        </w:rPr>
        <w:t xml:space="preserve">А.А. Кищук. </w:t>
      </w:r>
      <w:r>
        <w:t xml:space="preserve">Методы создания пейзажных парков в России </w:t>
      </w:r>
    </w:p>
    <w:p w14:paraId="7EDBBA48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 xml:space="preserve">Э.Л. Базарова. </w:t>
      </w:r>
      <w:r>
        <w:t xml:space="preserve">Экологический подход к учёту и охране памятников садово-паркового искусства и ландшафтной архитектуры  </w:t>
      </w:r>
    </w:p>
    <w:p w14:paraId="4E8646DB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 xml:space="preserve">И.К. Бахтина. </w:t>
      </w:r>
      <w:r>
        <w:t xml:space="preserve">Комплексная охрана памятников садово-паркового искусства Москвы и ближайшего Подмосковья </w:t>
      </w:r>
      <w:r>
        <w:tab/>
      </w:r>
    </w:p>
    <w:p w14:paraId="10590C37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Г.А. Полякова, Р.А. Ротов, А.Н. Швецов.</w:t>
      </w:r>
      <w:r>
        <w:t xml:space="preserve"> Проблемы обследования и сохранения растительности старых усадебных парков</w:t>
      </w:r>
    </w:p>
    <w:p w14:paraId="4336467D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М.Ф. Денисов.</w:t>
      </w:r>
      <w:r>
        <w:t xml:space="preserve"> Выявление и обследование водоёмов в исторических парках Подмосковья                  </w:t>
      </w:r>
    </w:p>
    <w:p w14:paraId="143AFF35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lastRenderedPageBreak/>
        <w:t>С.М. Невежина, Т.В. Шкварикова.</w:t>
      </w:r>
      <w:r>
        <w:t xml:space="preserve"> Проблемы восстановления усадьбы</w:t>
      </w:r>
      <w:r w:rsidRPr="007E1561">
        <w:t xml:space="preserve"> </w:t>
      </w:r>
      <w:r>
        <w:t>Губайлово-Знаменское в городе Красногорске Московской области</w:t>
      </w:r>
    </w:p>
    <w:p w14:paraId="365D46E8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 xml:space="preserve">Л.А. Траскунов. </w:t>
      </w:r>
      <w:r>
        <w:t>Сохранение и использование старых парков Москвы</w:t>
      </w:r>
    </w:p>
    <w:p w14:paraId="33760407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А.А. Галиченко.</w:t>
      </w:r>
      <w:r>
        <w:t xml:space="preserve"> Парки Южного берега Крыма</w:t>
      </w:r>
    </w:p>
    <w:p w14:paraId="518560E6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С.Б. Горбатенко.</w:t>
      </w:r>
      <w:r>
        <w:t xml:space="preserve"> Разработка зон охраны усадеб на Петергофской дороге</w:t>
      </w:r>
    </w:p>
    <w:p w14:paraId="04E34807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А.Ф. Крашенинников.</w:t>
      </w:r>
      <w:r>
        <w:t xml:space="preserve"> О новом подходе к сохранению Павловского парка</w:t>
      </w:r>
    </w:p>
    <w:p w14:paraId="1E4EDA4F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 xml:space="preserve">О.Б. Сокольская. </w:t>
      </w:r>
      <w:r>
        <w:t xml:space="preserve">Охрана и использование исторических парков Саратовской области </w:t>
      </w:r>
      <w:r>
        <w:rPr>
          <w:lang w:val="en-US"/>
        </w:rPr>
        <w:t>XVIII</w:t>
      </w:r>
      <w:r>
        <w:t xml:space="preserve"> – начала </w:t>
      </w:r>
      <w:r>
        <w:rPr>
          <w:lang w:val="en-US"/>
        </w:rPr>
        <w:t>XX</w:t>
      </w:r>
      <w:r>
        <w:t xml:space="preserve"> вв. </w:t>
      </w:r>
    </w:p>
    <w:p w14:paraId="5219D127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Г.М. Ямщиков.</w:t>
      </w:r>
      <w:r>
        <w:t xml:space="preserve"> Паркостроители России конца </w:t>
      </w:r>
      <w:r>
        <w:rPr>
          <w:lang w:val="en-US"/>
        </w:rPr>
        <w:t>XIX</w:t>
      </w:r>
      <w:r>
        <w:t xml:space="preserve"> – начала </w:t>
      </w:r>
      <w:r>
        <w:rPr>
          <w:lang w:val="en-US"/>
        </w:rPr>
        <w:t>XX</w:t>
      </w:r>
      <w:r>
        <w:t xml:space="preserve"> вв. и система их работы</w:t>
      </w:r>
    </w:p>
    <w:p w14:paraId="4379B7CF" w14:textId="77777777" w:rsidR="00771938" w:rsidRDefault="00771938" w:rsidP="00771938">
      <w:pPr>
        <w:tabs>
          <w:tab w:val="left" w:pos="540"/>
          <w:tab w:val="left" w:pos="2240"/>
        </w:tabs>
        <w:rPr>
          <w:b/>
          <w:sz w:val="28"/>
          <w:szCs w:val="28"/>
        </w:rPr>
      </w:pPr>
    </w:p>
    <w:p w14:paraId="2023EFBF" w14:textId="77777777" w:rsidR="00213C7E" w:rsidRPr="00213C7E" w:rsidRDefault="00213C7E" w:rsidP="00771938">
      <w:pPr>
        <w:tabs>
          <w:tab w:val="left" w:pos="540"/>
          <w:tab w:val="left" w:pos="2240"/>
        </w:tabs>
        <w:jc w:val="both"/>
        <w:rPr>
          <w:b/>
          <w:sz w:val="16"/>
          <w:szCs w:val="16"/>
        </w:rPr>
      </w:pPr>
    </w:p>
    <w:p w14:paraId="726ABDEC" w14:textId="77777777" w:rsidR="00771938" w:rsidRDefault="00771938" w:rsidP="00771938">
      <w:pPr>
        <w:tabs>
          <w:tab w:val="left" w:pos="540"/>
          <w:tab w:val="left" w:pos="2240"/>
        </w:tabs>
        <w:jc w:val="both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13301EDF" wp14:editId="381D1353">
            <wp:simplePos x="0" y="0"/>
            <wp:positionH relativeFrom="column">
              <wp:posOffset>-342900</wp:posOffset>
            </wp:positionH>
            <wp:positionV relativeFrom="paragraph">
              <wp:posOffset>77470</wp:posOffset>
            </wp:positionV>
            <wp:extent cx="1630680" cy="2309495"/>
            <wp:effectExtent l="19050" t="19050" r="26670" b="14605"/>
            <wp:wrapTight wrapText="bothSides">
              <wp:wrapPolygon edited="0">
                <wp:start x="-252" y="-178"/>
                <wp:lineTo x="-252" y="21558"/>
                <wp:lineTo x="21701" y="21558"/>
                <wp:lineTo x="21701" y="-178"/>
                <wp:lineTo x="-252" y="-178"/>
              </wp:wrapPolygon>
            </wp:wrapTight>
            <wp:docPr id="2" name="Рисунок 2" descr="Сб_НМС_№_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Сб_НМС_№_2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2309495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05060B" w14:textId="77777777" w:rsidR="00771938" w:rsidRDefault="00771938" w:rsidP="00771938">
      <w:pPr>
        <w:tabs>
          <w:tab w:val="left" w:pos="540"/>
          <w:tab w:val="left" w:pos="2240"/>
        </w:tabs>
        <w:ind w:left="-540"/>
        <w:jc w:val="both"/>
      </w:pPr>
      <w:r w:rsidRPr="00856925">
        <w:rPr>
          <w:b/>
        </w:rPr>
        <w:t>№</w:t>
      </w:r>
      <w:r w:rsidR="00D00D94" w:rsidRPr="00856925">
        <w:rPr>
          <w:b/>
        </w:rPr>
        <w:t xml:space="preserve"> </w:t>
      </w:r>
      <w:r w:rsidRPr="00856925">
        <w:rPr>
          <w:b/>
        </w:rPr>
        <w:t>21.</w:t>
      </w:r>
      <w:r>
        <w:rPr>
          <w:b/>
          <w:sz w:val="28"/>
          <w:szCs w:val="28"/>
        </w:rPr>
        <w:t xml:space="preserve"> </w:t>
      </w:r>
      <w:r w:rsidRPr="00A04548">
        <w:rPr>
          <w:b/>
        </w:rPr>
        <w:t>Сборник научных трудов. М., 1991 г.</w:t>
      </w:r>
      <w:r>
        <w:t xml:space="preserve"> </w:t>
      </w:r>
    </w:p>
    <w:p w14:paraId="4FC5787C" w14:textId="77777777" w:rsidR="00771938" w:rsidRDefault="00771938" w:rsidP="00771938">
      <w:pPr>
        <w:tabs>
          <w:tab w:val="left" w:pos="540"/>
          <w:tab w:val="left" w:pos="2240"/>
        </w:tabs>
        <w:ind w:left="-540"/>
        <w:jc w:val="both"/>
      </w:pPr>
      <w:r w:rsidRPr="0069550A">
        <w:rPr>
          <w:sz w:val="20"/>
          <w:szCs w:val="20"/>
        </w:rPr>
        <w:t>Тир</w:t>
      </w:r>
      <w:r>
        <w:rPr>
          <w:sz w:val="20"/>
          <w:szCs w:val="20"/>
        </w:rPr>
        <w:t>аж 8</w:t>
      </w:r>
      <w:r w:rsidRPr="0069550A">
        <w:rPr>
          <w:sz w:val="20"/>
          <w:szCs w:val="20"/>
        </w:rPr>
        <w:t>00.</w:t>
      </w:r>
      <w:r>
        <w:rPr>
          <w:sz w:val="20"/>
          <w:szCs w:val="20"/>
        </w:rPr>
        <w:t xml:space="preserve"> </w:t>
      </w:r>
      <w:r w:rsidR="004D4835">
        <w:rPr>
          <w:sz w:val="20"/>
          <w:szCs w:val="20"/>
        </w:rPr>
        <w:t>С. 164.</w:t>
      </w:r>
    </w:p>
    <w:p w14:paraId="65AC187E" w14:textId="77777777" w:rsidR="00771938" w:rsidRDefault="00771938" w:rsidP="00771938">
      <w:pPr>
        <w:tabs>
          <w:tab w:val="left" w:pos="540"/>
          <w:tab w:val="left" w:pos="2240"/>
        </w:tabs>
        <w:jc w:val="both"/>
      </w:pPr>
    </w:p>
    <w:p w14:paraId="163485BF" w14:textId="77777777" w:rsidR="00771938" w:rsidRPr="00474FDC" w:rsidRDefault="00771938" w:rsidP="00771938">
      <w:pPr>
        <w:tabs>
          <w:tab w:val="left" w:pos="540"/>
          <w:tab w:val="left" w:pos="2240"/>
        </w:tabs>
        <w:jc w:val="center"/>
        <w:rPr>
          <w:b/>
          <w:sz w:val="22"/>
          <w:szCs w:val="22"/>
        </w:rPr>
      </w:pPr>
      <w:r w:rsidRPr="00474FDC">
        <w:rPr>
          <w:b/>
          <w:sz w:val="22"/>
          <w:szCs w:val="22"/>
        </w:rPr>
        <w:t xml:space="preserve">ПРАКТИКА РЕСТАВРАЦИИ </w:t>
      </w:r>
    </w:p>
    <w:p w14:paraId="77FBC068" w14:textId="77777777" w:rsidR="00771938" w:rsidRPr="00474FDC" w:rsidRDefault="00771938" w:rsidP="00771938">
      <w:pPr>
        <w:tabs>
          <w:tab w:val="left" w:pos="540"/>
          <w:tab w:val="left" w:pos="2240"/>
        </w:tabs>
        <w:jc w:val="center"/>
        <w:rPr>
          <w:b/>
          <w:sz w:val="22"/>
          <w:szCs w:val="22"/>
        </w:rPr>
      </w:pPr>
      <w:r w:rsidRPr="00474FDC">
        <w:rPr>
          <w:b/>
          <w:sz w:val="22"/>
          <w:szCs w:val="22"/>
        </w:rPr>
        <w:t>ПАМЯТНИКОВ МОНУМЕНТАЛЬНОЙ ЖИВОПИСИ</w:t>
      </w:r>
    </w:p>
    <w:p w14:paraId="101155B0" w14:textId="77777777" w:rsidR="00771938" w:rsidRDefault="00771938" w:rsidP="00771938">
      <w:pPr>
        <w:tabs>
          <w:tab w:val="left" w:pos="540"/>
          <w:tab w:val="left" w:pos="2240"/>
        </w:tabs>
        <w:jc w:val="center"/>
        <w:rPr>
          <w:b/>
        </w:rPr>
      </w:pPr>
    </w:p>
    <w:p w14:paraId="0410F6D1" w14:textId="77777777" w:rsidR="00771938" w:rsidRDefault="00771938" w:rsidP="00771938">
      <w:pPr>
        <w:tabs>
          <w:tab w:val="left" w:pos="540"/>
          <w:tab w:val="left" w:pos="2240"/>
        </w:tabs>
        <w:jc w:val="center"/>
        <w:rPr>
          <w:b/>
        </w:rPr>
      </w:pPr>
      <w:r w:rsidRPr="009E08B6">
        <w:rPr>
          <w:b/>
        </w:rPr>
        <w:t>Содержание</w:t>
      </w:r>
    </w:p>
    <w:p w14:paraId="19D9540B" w14:textId="77777777" w:rsidR="00771938" w:rsidRPr="009E08B6" w:rsidRDefault="00771938" w:rsidP="00771938">
      <w:pPr>
        <w:tabs>
          <w:tab w:val="left" w:pos="540"/>
          <w:tab w:val="left" w:pos="2240"/>
        </w:tabs>
        <w:jc w:val="center"/>
        <w:rPr>
          <w:b/>
        </w:rPr>
      </w:pPr>
    </w:p>
    <w:p w14:paraId="4179F29A" w14:textId="77777777" w:rsidR="00771938" w:rsidRDefault="00771938" w:rsidP="00771938">
      <w:pPr>
        <w:tabs>
          <w:tab w:val="left" w:pos="540"/>
          <w:tab w:val="left" w:pos="2240"/>
        </w:tabs>
      </w:pPr>
      <w:r>
        <w:t>Введение</w:t>
      </w:r>
    </w:p>
    <w:p w14:paraId="7E5CD828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>
        <w:t>Г.В. Попов. Роспись Благовещенского собора в Московском Кремле. О научной актуальности её полного раскрытия</w:t>
      </w:r>
    </w:p>
    <w:p w14:paraId="4ADD6B0B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В.М. Сорокатый.</w:t>
      </w:r>
      <w:r>
        <w:t xml:space="preserve"> Уроки реставрации стенописи Благовещенского собора в Московском Кремле</w:t>
      </w:r>
    </w:p>
    <w:p w14:paraId="2B607038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В.Д. Сарабьянов.</w:t>
      </w:r>
      <w:r>
        <w:t xml:space="preserve"> Новые данные о фресках церкви Святого Георгия в Старой Ладоге. Предварительное сообщение по материалам реставрации в 1982–1986 гг.</w:t>
      </w:r>
    </w:p>
    <w:p w14:paraId="2DBDEB69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Г.С. Батхель.</w:t>
      </w:r>
      <w:r>
        <w:t xml:space="preserve"> Исследование состояния сохранности живописи и причины её разрушения в соборе Рождества Богоматери Снетогорского монастыря в Пскове. </w:t>
      </w:r>
      <w:smartTag w:uri="urn:schemas-microsoft-com:office:smarttags" w:element="metricconverter">
        <w:smartTagPr>
          <w:attr w:name="ProductID" w:val="1986 г"/>
        </w:smartTagPr>
        <w:r>
          <w:t>1986 г</w:t>
        </w:r>
      </w:smartTag>
      <w:r>
        <w:t>.</w:t>
      </w:r>
    </w:p>
    <w:p w14:paraId="69FCF787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В.В. Филатов.</w:t>
      </w:r>
      <w:r>
        <w:t xml:space="preserve"> Реставрация настенной живописи Успенского собора </w:t>
      </w:r>
      <w:r w:rsidRPr="00803DC9">
        <w:t>“</w:t>
      </w:r>
      <w:r>
        <w:t>на Городке</w:t>
      </w:r>
      <w:r w:rsidRPr="00803DC9">
        <w:t>”</w:t>
      </w:r>
      <w:r>
        <w:t xml:space="preserve"> в Звенигороде</w:t>
      </w:r>
    </w:p>
    <w:p w14:paraId="28B0F4D3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Л.С. Муравьёв-Моисеенко, Г.Р. Столова.</w:t>
      </w:r>
      <w:r>
        <w:t xml:space="preserve"> Новооткрытые фрагменты стенописи Дионисия из Пафнутьева-Боровского монастыря</w:t>
      </w:r>
    </w:p>
    <w:p w14:paraId="27AD0304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К.И. Маслов, Т.С. Федосеева, С.К. Примачек.</w:t>
      </w:r>
      <w:r>
        <w:t xml:space="preserve"> Новый метод укрепления настенной масляной живописи на штукатурной основе</w:t>
      </w:r>
    </w:p>
    <w:p w14:paraId="33598B6B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С.Г. Каспаров.</w:t>
      </w:r>
      <w:r>
        <w:t xml:space="preserve"> Современное состояние проблемы инъекционного укрепления штукатурной основы древнерусской настенной живописи</w:t>
      </w:r>
    </w:p>
    <w:p w14:paraId="0D464EFB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Ю.М. Кукс, А.В. Тихомиров, Р.Г. Чижевская.</w:t>
      </w:r>
      <w:r>
        <w:t xml:space="preserve"> К вопросу о причинах долговечности древних штукатурных и строительных материалах </w:t>
      </w:r>
    </w:p>
    <w:p w14:paraId="5D50B51E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>Ю.А. Коренюк, Н.В. Первухина.</w:t>
      </w:r>
      <w:r>
        <w:t xml:space="preserve"> К вопросу о технологии и технике исполнения стенной росписи Софийского собора в Киеве</w:t>
      </w:r>
    </w:p>
    <w:p w14:paraId="7C413A1A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FD284C">
        <w:rPr>
          <w:b/>
        </w:rPr>
        <w:t xml:space="preserve">А.С. Кузнецов. </w:t>
      </w:r>
      <w:r>
        <w:t>Моделирование реставрационных процессов на основе функционального анализа</w:t>
      </w:r>
    </w:p>
    <w:p w14:paraId="6D5F0176" w14:textId="77777777" w:rsidR="00771938" w:rsidRDefault="00771938" w:rsidP="00771938">
      <w:pPr>
        <w:tabs>
          <w:tab w:val="left" w:pos="540"/>
          <w:tab w:val="left" w:pos="2240"/>
        </w:tabs>
        <w:rPr>
          <w:b/>
          <w:sz w:val="28"/>
          <w:szCs w:val="28"/>
        </w:rPr>
      </w:pPr>
    </w:p>
    <w:p w14:paraId="70C7FC2F" w14:textId="77777777" w:rsidR="00771938" w:rsidRDefault="00771938" w:rsidP="00771938">
      <w:pPr>
        <w:tabs>
          <w:tab w:val="left" w:pos="540"/>
          <w:tab w:val="left" w:pos="2240"/>
        </w:tabs>
        <w:rPr>
          <w:b/>
          <w:sz w:val="28"/>
          <w:szCs w:val="28"/>
        </w:rPr>
      </w:pPr>
    </w:p>
    <w:p w14:paraId="43227BB4" w14:textId="77777777" w:rsidR="00771938" w:rsidRDefault="00771938" w:rsidP="00771938">
      <w:pPr>
        <w:tabs>
          <w:tab w:val="left" w:pos="540"/>
          <w:tab w:val="left" w:pos="2240"/>
        </w:tabs>
        <w:rPr>
          <w:b/>
          <w:sz w:val="28"/>
          <w:szCs w:val="28"/>
        </w:rPr>
      </w:pPr>
    </w:p>
    <w:p w14:paraId="1CF08022" w14:textId="77777777" w:rsidR="00771938" w:rsidRDefault="00771938" w:rsidP="00771938">
      <w:pPr>
        <w:tabs>
          <w:tab w:val="left" w:pos="540"/>
          <w:tab w:val="left" w:pos="2240"/>
        </w:tabs>
        <w:rPr>
          <w:b/>
          <w:sz w:val="28"/>
          <w:szCs w:val="28"/>
        </w:rPr>
      </w:pPr>
    </w:p>
    <w:p w14:paraId="517066BA" w14:textId="77777777" w:rsidR="00771938" w:rsidRDefault="00771938" w:rsidP="00771938">
      <w:pPr>
        <w:tabs>
          <w:tab w:val="left" w:pos="540"/>
          <w:tab w:val="left" w:pos="2240"/>
        </w:tabs>
        <w:rPr>
          <w:b/>
          <w:sz w:val="28"/>
          <w:szCs w:val="28"/>
        </w:rPr>
      </w:pPr>
    </w:p>
    <w:p w14:paraId="6021C742" w14:textId="77777777" w:rsidR="00771938" w:rsidRDefault="00771938" w:rsidP="00771938">
      <w:pPr>
        <w:tabs>
          <w:tab w:val="left" w:pos="540"/>
          <w:tab w:val="left" w:pos="2240"/>
        </w:tabs>
        <w:rPr>
          <w:b/>
          <w:sz w:val="28"/>
          <w:szCs w:val="28"/>
        </w:rPr>
      </w:pPr>
    </w:p>
    <w:p w14:paraId="0CF9BDE5" w14:textId="77777777" w:rsidR="004D4835" w:rsidRDefault="0049093B" w:rsidP="00771938">
      <w:pPr>
        <w:tabs>
          <w:tab w:val="left" w:pos="540"/>
          <w:tab w:val="left" w:pos="2240"/>
        </w:tabs>
        <w:rPr>
          <w:b/>
          <w:sz w:val="28"/>
          <w:szCs w:val="28"/>
        </w:rPr>
      </w:pPr>
      <w:r w:rsidRPr="00856925">
        <w:rPr>
          <w:noProof/>
        </w:rPr>
        <w:lastRenderedPageBreak/>
        <w:drawing>
          <wp:anchor distT="0" distB="0" distL="114300" distR="114300" simplePos="0" relativeHeight="251680768" behindDoc="1" locked="0" layoutInCell="1" allowOverlap="1" wp14:anchorId="4E7B277A" wp14:editId="65A6425E">
            <wp:simplePos x="0" y="0"/>
            <wp:positionH relativeFrom="column">
              <wp:posOffset>-342900</wp:posOffset>
            </wp:positionH>
            <wp:positionV relativeFrom="paragraph">
              <wp:posOffset>197485</wp:posOffset>
            </wp:positionV>
            <wp:extent cx="1555750" cy="2157095"/>
            <wp:effectExtent l="19050" t="19050" r="25400" b="14605"/>
            <wp:wrapTight wrapText="bothSides">
              <wp:wrapPolygon edited="0">
                <wp:start x="-264" y="-191"/>
                <wp:lineTo x="-264" y="21555"/>
                <wp:lineTo x="21688" y="21555"/>
                <wp:lineTo x="21688" y="-191"/>
                <wp:lineTo x="-264" y="-191"/>
              </wp:wrapPolygon>
            </wp:wrapTight>
            <wp:docPr id="1" name="Рисунок 1" descr="Сб_НМС_№_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Сб_НМС_№_2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2157095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F6BA68" w14:textId="77777777" w:rsidR="00771938" w:rsidRDefault="00771938" w:rsidP="00771938">
      <w:pPr>
        <w:tabs>
          <w:tab w:val="left" w:pos="540"/>
          <w:tab w:val="left" w:pos="2240"/>
        </w:tabs>
        <w:jc w:val="both"/>
        <w:rPr>
          <w:b/>
          <w:sz w:val="28"/>
          <w:szCs w:val="28"/>
        </w:rPr>
      </w:pPr>
    </w:p>
    <w:p w14:paraId="0B5A0BCE" w14:textId="77777777" w:rsidR="00771938" w:rsidRDefault="00771938" w:rsidP="00771938">
      <w:pPr>
        <w:tabs>
          <w:tab w:val="left" w:pos="540"/>
          <w:tab w:val="left" w:pos="2240"/>
        </w:tabs>
        <w:ind w:left="-540"/>
        <w:jc w:val="both"/>
      </w:pPr>
      <w:r w:rsidRPr="00856925">
        <w:rPr>
          <w:b/>
        </w:rPr>
        <w:t>№</w:t>
      </w:r>
      <w:r w:rsidR="00D00D94" w:rsidRPr="00856925">
        <w:rPr>
          <w:b/>
        </w:rPr>
        <w:t xml:space="preserve"> </w:t>
      </w:r>
      <w:r w:rsidRPr="00856925">
        <w:rPr>
          <w:b/>
        </w:rPr>
        <w:t>22.</w:t>
      </w:r>
      <w:r>
        <w:rPr>
          <w:b/>
          <w:sz w:val="28"/>
          <w:szCs w:val="28"/>
        </w:rPr>
        <w:t xml:space="preserve"> </w:t>
      </w:r>
      <w:r w:rsidRPr="006542BD">
        <w:rPr>
          <w:b/>
        </w:rPr>
        <w:t>Сборник научных трудов. М., 1992 г.</w:t>
      </w:r>
      <w:r>
        <w:t xml:space="preserve"> </w:t>
      </w:r>
    </w:p>
    <w:p w14:paraId="188394D6" w14:textId="77777777" w:rsidR="00771938" w:rsidRDefault="00771938" w:rsidP="00771938">
      <w:pPr>
        <w:tabs>
          <w:tab w:val="left" w:pos="540"/>
          <w:tab w:val="left" w:pos="2240"/>
        </w:tabs>
        <w:ind w:left="-540"/>
        <w:jc w:val="both"/>
      </w:pPr>
      <w:r w:rsidRPr="0069550A">
        <w:rPr>
          <w:sz w:val="20"/>
          <w:szCs w:val="20"/>
        </w:rPr>
        <w:t>Тир</w:t>
      </w:r>
      <w:r>
        <w:rPr>
          <w:sz w:val="20"/>
          <w:szCs w:val="20"/>
        </w:rPr>
        <w:t>аж</w:t>
      </w:r>
      <w:r w:rsidRPr="0069550A">
        <w:rPr>
          <w:sz w:val="20"/>
          <w:szCs w:val="20"/>
        </w:rPr>
        <w:t xml:space="preserve"> </w:t>
      </w:r>
      <w:r>
        <w:rPr>
          <w:sz w:val="20"/>
          <w:szCs w:val="20"/>
        </w:rPr>
        <w:t>35</w:t>
      </w:r>
      <w:r w:rsidRPr="0069550A">
        <w:rPr>
          <w:sz w:val="20"/>
          <w:szCs w:val="20"/>
        </w:rPr>
        <w:t>0.</w:t>
      </w:r>
      <w:r>
        <w:rPr>
          <w:sz w:val="20"/>
          <w:szCs w:val="20"/>
        </w:rPr>
        <w:t xml:space="preserve"> </w:t>
      </w:r>
      <w:r w:rsidR="004D4835">
        <w:rPr>
          <w:sz w:val="20"/>
          <w:szCs w:val="20"/>
        </w:rPr>
        <w:t>С. 124.</w:t>
      </w:r>
    </w:p>
    <w:p w14:paraId="0AF195A9" w14:textId="77777777" w:rsidR="00771938" w:rsidRDefault="00771938" w:rsidP="00771938">
      <w:pPr>
        <w:tabs>
          <w:tab w:val="left" w:pos="540"/>
          <w:tab w:val="left" w:pos="2240"/>
        </w:tabs>
        <w:jc w:val="both"/>
      </w:pPr>
    </w:p>
    <w:p w14:paraId="7107258B" w14:textId="77777777" w:rsidR="00771938" w:rsidRPr="00474FDC" w:rsidRDefault="00771938" w:rsidP="00771938">
      <w:pPr>
        <w:tabs>
          <w:tab w:val="left" w:pos="540"/>
          <w:tab w:val="left" w:pos="2240"/>
        </w:tabs>
        <w:jc w:val="center"/>
        <w:rPr>
          <w:b/>
          <w:sz w:val="22"/>
          <w:szCs w:val="22"/>
        </w:rPr>
      </w:pPr>
      <w:r w:rsidRPr="00474FDC">
        <w:rPr>
          <w:b/>
          <w:sz w:val="22"/>
          <w:szCs w:val="22"/>
        </w:rPr>
        <w:t>ИССЛЕДОВАНИЕ, РЕСТАВРАЦИЯ И ИСПОЛЬЗОВАНИЕ</w:t>
      </w:r>
    </w:p>
    <w:p w14:paraId="3A384BB1" w14:textId="77777777" w:rsidR="00771938" w:rsidRPr="00474FDC" w:rsidRDefault="00771938" w:rsidP="00771938">
      <w:pPr>
        <w:tabs>
          <w:tab w:val="left" w:pos="540"/>
          <w:tab w:val="left" w:pos="2240"/>
        </w:tabs>
        <w:jc w:val="center"/>
        <w:rPr>
          <w:b/>
          <w:sz w:val="22"/>
          <w:szCs w:val="22"/>
        </w:rPr>
      </w:pPr>
      <w:r w:rsidRPr="00474FDC">
        <w:rPr>
          <w:b/>
          <w:sz w:val="22"/>
          <w:szCs w:val="22"/>
        </w:rPr>
        <w:t>ИНТЕРЬЕРОВ ПАМЯТНИКОВ АРХИТЕКТУРЫ</w:t>
      </w:r>
    </w:p>
    <w:p w14:paraId="1CBCAB6E" w14:textId="77777777" w:rsidR="00771938" w:rsidRDefault="00771938" w:rsidP="00771938">
      <w:pPr>
        <w:tabs>
          <w:tab w:val="left" w:pos="540"/>
          <w:tab w:val="left" w:pos="2240"/>
        </w:tabs>
        <w:jc w:val="center"/>
        <w:rPr>
          <w:b/>
        </w:rPr>
      </w:pPr>
    </w:p>
    <w:p w14:paraId="0D09648B" w14:textId="77777777" w:rsidR="00771938" w:rsidRDefault="00771938" w:rsidP="00771938">
      <w:pPr>
        <w:tabs>
          <w:tab w:val="left" w:pos="540"/>
          <w:tab w:val="left" w:pos="2240"/>
        </w:tabs>
        <w:jc w:val="center"/>
        <w:rPr>
          <w:b/>
        </w:rPr>
      </w:pPr>
      <w:r w:rsidRPr="009E08B6">
        <w:rPr>
          <w:b/>
        </w:rPr>
        <w:t>Содержание</w:t>
      </w:r>
    </w:p>
    <w:p w14:paraId="3C62EA35" w14:textId="77777777" w:rsidR="00771938" w:rsidRPr="009E08B6" w:rsidRDefault="00771938" w:rsidP="00771938">
      <w:pPr>
        <w:tabs>
          <w:tab w:val="left" w:pos="540"/>
          <w:tab w:val="left" w:pos="2240"/>
        </w:tabs>
        <w:jc w:val="center"/>
        <w:rPr>
          <w:b/>
        </w:rPr>
      </w:pPr>
    </w:p>
    <w:p w14:paraId="39BFD88F" w14:textId="77777777" w:rsidR="00771938" w:rsidRDefault="00771938" w:rsidP="00771938">
      <w:pPr>
        <w:tabs>
          <w:tab w:val="left" w:pos="540"/>
          <w:tab w:val="left" w:pos="2240"/>
        </w:tabs>
      </w:pPr>
      <w:r>
        <w:t>Введение</w:t>
      </w:r>
    </w:p>
    <w:p w14:paraId="0FE3AF9B" w14:textId="77777777" w:rsidR="00771938" w:rsidRDefault="00771938" w:rsidP="00771938">
      <w:pPr>
        <w:tabs>
          <w:tab w:val="left" w:pos="540"/>
          <w:tab w:val="left" w:pos="2240"/>
        </w:tabs>
      </w:pPr>
      <w:r w:rsidRPr="00FD284C">
        <w:rPr>
          <w:b/>
        </w:rPr>
        <w:t>В.С. Дедюхина.</w:t>
      </w:r>
      <w:r>
        <w:t xml:space="preserve"> Вопросы методики реставрации музейных интерьеров</w:t>
      </w:r>
    </w:p>
    <w:p w14:paraId="2CD495FE" w14:textId="77777777" w:rsidR="00771938" w:rsidRDefault="00771938" w:rsidP="00771938">
      <w:pPr>
        <w:tabs>
          <w:tab w:val="left" w:pos="540"/>
          <w:tab w:val="left" w:pos="2240"/>
        </w:tabs>
      </w:pPr>
      <w:r w:rsidRPr="00DF7B6A">
        <w:rPr>
          <w:b/>
        </w:rPr>
        <w:t>Р.А. Сомина.</w:t>
      </w:r>
      <w:r>
        <w:t xml:space="preserve"> Сохранение интерьеров исторического центра Ленинграда</w:t>
      </w:r>
    </w:p>
    <w:p w14:paraId="728AEC17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DF7B6A">
        <w:rPr>
          <w:b/>
        </w:rPr>
        <w:t>Н.А. Малинина, С.В. Семенцов, Ю.А. Яковлева.</w:t>
      </w:r>
      <w:r>
        <w:t xml:space="preserve"> К проблеме реконструкции исторической застройки Ленинграда</w:t>
      </w:r>
    </w:p>
    <w:p w14:paraId="56901EBF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DF7B6A">
        <w:rPr>
          <w:b/>
        </w:rPr>
        <w:t>К. Кодрес.</w:t>
      </w:r>
      <w:r>
        <w:t xml:space="preserve"> Использование исторических интерьеров Эстонии </w:t>
      </w:r>
    </w:p>
    <w:p w14:paraId="71F870E8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>
        <w:t>Практика работ в интерьерах памятников Литвы</w:t>
      </w:r>
    </w:p>
    <w:p w14:paraId="63106738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DF7B6A">
        <w:rPr>
          <w:b/>
        </w:rPr>
        <w:t>И.И. Глямжа.</w:t>
      </w:r>
      <w:r>
        <w:rPr>
          <w:b/>
        </w:rPr>
        <w:t xml:space="preserve">, </w:t>
      </w:r>
      <w:r w:rsidRPr="00DF7B6A">
        <w:rPr>
          <w:b/>
        </w:rPr>
        <w:t xml:space="preserve">Г.Л. Левина, М.М. Цейтлина. </w:t>
      </w:r>
      <w:r>
        <w:t>Усадебный дом в Лошице. Исследование и реставрация</w:t>
      </w:r>
    </w:p>
    <w:p w14:paraId="0754C1C3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DF7B6A">
        <w:rPr>
          <w:b/>
        </w:rPr>
        <w:t>Е.Н. Петрова, Е.В. Казанская, И.Г. Шульман, К.А. Степанов.</w:t>
      </w:r>
      <w:r>
        <w:t xml:space="preserve"> О воссоздании перекрытия Большого зала Екатерининского дворца в Царском Селе</w:t>
      </w:r>
    </w:p>
    <w:p w14:paraId="599A1753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DF7B6A">
        <w:rPr>
          <w:b/>
        </w:rPr>
        <w:t>И.П. Иванова.</w:t>
      </w:r>
      <w:r>
        <w:t xml:space="preserve"> Реставрация интерьеров Китайского дворца-музея в Ораниенбауме</w:t>
      </w:r>
    </w:p>
    <w:p w14:paraId="077DC1EB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DF7B6A">
        <w:rPr>
          <w:b/>
        </w:rPr>
        <w:t xml:space="preserve">И.В. Ильенко. </w:t>
      </w:r>
      <w:r>
        <w:t xml:space="preserve">Исследование и реставрация иконостасов конца </w:t>
      </w:r>
      <w:r>
        <w:rPr>
          <w:lang w:val="en-US"/>
        </w:rPr>
        <w:t>XVII</w:t>
      </w:r>
      <w:r>
        <w:t xml:space="preserve"> в.</w:t>
      </w:r>
    </w:p>
    <w:p w14:paraId="7E850406" w14:textId="77777777" w:rsidR="00771938" w:rsidRDefault="00771938" w:rsidP="00771938">
      <w:pPr>
        <w:tabs>
          <w:tab w:val="left" w:pos="540"/>
          <w:tab w:val="left" w:pos="2240"/>
        </w:tabs>
        <w:ind w:left="540"/>
      </w:pPr>
      <w:r w:rsidRPr="00DF7B6A">
        <w:rPr>
          <w:b/>
        </w:rPr>
        <w:t xml:space="preserve">В.И. Фёдоров, Л.А. Неретина, В.В. Казинцева. </w:t>
      </w:r>
      <w:r>
        <w:t>Исследование колористического решения парадных помещений Оружейной палаты Московского Кремля</w:t>
      </w:r>
    </w:p>
    <w:p w14:paraId="4FF84819" w14:textId="77777777" w:rsidR="00771938" w:rsidRPr="001C1E0E" w:rsidRDefault="00771938" w:rsidP="00771938">
      <w:pPr>
        <w:tabs>
          <w:tab w:val="left" w:pos="540"/>
          <w:tab w:val="left" w:pos="2240"/>
        </w:tabs>
        <w:ind w:left="540"/>
      </w:pPr>
      <w:r w:rsidRPr="00DF7B6A">
        <w:rPr>
          <w:b/>
        </w:rPr>
        <w:t xml:space="preserve">Н.Ю. Жаркова. </w:t>
      </w:r>
      <w:r>
        <w:t>О ранней живописи в интерьерах дворца Меньшикова на Васильевском острове</w:t>
      </w:r>
    </w:p>
    <w:p w14:paraId="02F2D2E8" w14:textId="77777777" w:rsidR="00771938" w:rsidRDefault="00771938" w:rsidP="00771938">
      <w:pPr>
        <w:tabs>
          <w:tab w:val="left" w:pos="540"/>
          <w:tab w:val="left" w:pos="2240"/>
        </w:tabs>
        <w:rPr>
          <w:b/>
        </w:rPr>
      </w:pPr>
    </w:p>
    <w:p w14:paraId="3891D05E" w14:textId="77777777" w:rsidR="00771938" w:rsidRPr="00221244" w:rsidRDefault="00771938" w:rsidP="00771938">
      <w:pPr>
        <w:tabs>
          <w:tab w:val="left" w:pos="540"/>
          <w:tab w:val="left" w:pos="2240"/>
        </w:tabs>
        <w:rPr>
          <w:b/>
          <w:sz w:val="16"/>
          <w:szCs w:val="16"/>
        </w:rPr>
      </w:pPr>
    </w:p>
    <w:p w14:paraId="4CF387EF" w14:textId="43F05E67" w:rsidR="00771938" w:rsidRPr="009C5067" w:rsidRDefault="0069044D" w:rsidP="00771938">
      <w:pPr>
        <w:tabs>
          <w:tab w:val="left" w:pos="540"/>
          <w:tab w:val="left" w:pos="2240"/>
        </w:tabs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Подготовила </w:t>
      </w:r>
      <w:r w:rsidR="008163F8" w:rsidRPr="009C5067">
        <w:rPr>
          <w:sz w:val="22"/>
          <w:szCs w:val="22"/>
        </w:rPr>
        <w:t>С.В. Илевич</w:t>
      </w:r>
      <w:r>
        <w:rPr>
          <w:sz w:val="22"/>
          <w:szCs w:val="22"/>
        </w:rPr>
        <w:t>.</w:t>
      </w:r>
      <w:r w:rsidR="00D00D94" w:rsidRPr="009C5067">
        <w:rPr>
          <w:sz w:val="22"/>
          <w:szCs w:val="22"/>
        </w:rPr>
        <w:t xml:space="preserve"> </w:t>
      </w:r>
    </w:p>
    <w:p w14:paraId="35B2A7E1" w14:textId="77777777" w:rsidR="00771938" w:rsidRDefault="00771938" w:rsidP="00771938">
      <w:pPr>
        <w:tabs>
          <w:tab w:val="left" w:pos="540"/>
          <w:tab w:val="left" w:pos="2240"/>
        </w:tabs>
        <w:jc w:val="both"/>
        <w:rPr>
          <w:b/>
        </w:rPr>
      </w:pPr>
    </w:p>
    <w:p w14:paraId="21DF243A" w14:textId="77777777" w:rsidR="00771938" w:rsidRPr="00F236E6" w:rsidRDefault="00771938" w:rsidP="00771938">
      <w:pPr>
        <w:tabs>
          <w:tab w:val="left" w:pos="540"/>
          <w:tab w:val="left" w:pos="2240"/>
        </w:tabs>
        <w:jc w:val="both"/>
        <w:rPr>
          <w:b/>
        </w:rPr>
      </w:pPr>
      <w:r>
        <w:rPr>
          <w:b/>
        </w:rPr>
        <w:t xml:space="preserve">                        </w:t>
      </w:r>
    </w:p>
    <w:p w14:paraId="087D9579" w14:textId="77777777" w:rsidR="006B01E0" w:rsidRPr="00771938" w:rsidRDefault="006B01E0"/>
    <w:sectPr w:rsidR="006B01E0" w:rsidRPr="00771938" w:rsidSect="006B01E0">
      <w:headerReference w:type="even" r:id="rId31"/>
      <w:headerReference w:type="default" r:id="rId32"/>
      <w:pgSz w:w="11906" w:h="16838"/>
      <w:pgMar w:top="1134" w:right="74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15445" w14:textId="77777777" w:rsidR="00612EE1" w:rsidRDefault="00612EE1" w:rsidP="00474FDC">
      <w:r>
        <w:separator/>
      </w:r>
    </w:p>
  </w:endnote>
  <w:endnote w:type="continuationSeparator" w:id="0">
    <w:p w14:paraId="165BFF04" w14:textId="77777777" w:rsidR="00612EE1" w:rsidRDefault="00612EE1" w:rsidP="00474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6801A" w14:textId="77777777" w:rsidR="00612EE1" w:rsidRDefault="00612EE1" w:rsidP="00474FDC">
      <w:r>
        <w:separator/>
      </w:r>
    </w:p>
  </w:footnote>
  <w:footnote w:type="continuationSeparator" w:id="0">
    <w:p w14:paraId="1A6AECB2" w14:textId="77777777" w:rsidR="00612EE1" w:rsidRDefault="00612EE1" w:rsidP="00474FDC">
      <w:r>
        <w:continuationSeparator/>
      </w:r>
    </w:p>
  </w:footnote>
  <w:footnote w:id="1">
    <w:p w14:paraId="2B8A3FE0" w14:textId="16A862E9" w:rsidR="0034644E" w:rsidRPr="0034644E" w:rsidRDefault="0034644E" w:rsidP="007B1A5C">
      <w:pPr>
        <w:rPr>
          <w:sz w:val="20"/>
          <w:szCs w:val="20"/>
        </w:rPr>
      </w:pPr>
      <w:r w:rsidRPr="007B1A5C">
        <w:rPr>
          <w:rStyle w:val="ae"/>
          <w:sz w:val="20"/>
          <w:szCs w:val="20"/>
        </w:rPr>
        <w:footnoteRef/>
      </w:r>
      <w:r w:rsidRPr="007B1A5C">
        <w:rPr>
          <w:sz w:val="20"/>
          <w:szCs w:val="20"/>
        </w:rPr>
        <w:t xml:space="preserve"> Сообщения</w:t>
      </w:r>
      <w:r>
        <w:rPr>
          <w:sz w:val="20"/>
          <w:szCs w:val="20"/>
        </w:rPr>
        <w:t>-</w:t>
      </w:r>
      <w:r w:rsidRPr="007B1A5C">
        <w:rPr>
          <w:sz w:val="20"/>
          <w:szCs w:val="20"/>
        </w:rPr>
        <w:t>сборники научных трудов НМС оцифрованы и размещены на сайте Института наследия в разделе «Библиотека».</w:t>
      </w:r>
      <w:r>
        <w:rPr>
          <w:sz w:val="20"/>
          <w:szCs w:val="20"/>
        </w:rPr>
        <w:t xml:space="preserve"> О сборниках научных трудов, издававшихся НМС в 1959–1963 гг. см. «</w:t>
      </w:r>
      <w:r w:rsidRPr="00F42CA0">
        <w:rPr>
          <w:sz w:val="20"/>
          <w:szCs w:val="20"/>
        </w:rPr>
        <w:t xml:space="preserve">НМС </w:t>
      </w:r>
      <w:r>
        <w:rPr>
          <w:sz w:val="20"/>
          <w:szCs w:val="20"/>
        </w:rPr>
        <w:t xml:space="preserve">АН СССР </w:t>
      </w:r>
      <w:r w:rsidR="008A1DB5">
        <w:rPr>
          <w:sz w:val="20"/>
          <w:szCs w:val="20"/>
        </w:rPr>
        <w:t>- с</w:t>
      </w:r>
      <w:r w:rsidR="008A1DB5" w:rsidRPr="00F42CA0">
        <w:rPr>
          <w:sz w:val="20"/>
          <w:szCs w:val="20"/>
        </w:rPr>
        <w:t xml:space="preserve">борники научных трудов </w:t>
      </w:r>
      <w:r w:rsidRPr="00F42CA0">
        <w:rPr>
          <w:sz w:val="20"/>
          <w:szCs w:val="20"/>
        </w:rPr>
        <w:t>1959</w:t>
      </w:r>
      <w:r w:rsidR="008A1DB5">
        <w:rPr>
          <w:sz w:val="20"/>
          <w:szCs w:val="20"/>
        </w:rPr>
        <w:t>-</w:t>
      </w:r>
      <w:r>
        <w:rPr>
          <w:sz w:val="20"/>
          <w:szCs w:val="20"/>
        </w:rPr>
        <w:t>1</w:t>
      </w:r>
      <w:r w:rsidRPr="00F42CA0">
        <w:rPr>
          <w:sz w:val="20"/>
          <w:szCs w:val="20"/>
        </w:rPr>
        <w:t>963 гг.</w:t>
      </w:r>
      <w:r>
        <w:rPr>
          <w:sz w:val="20"/>
          <w:szCs w:val="20"/>
        </w:rPr>
        <w:t xml:space="preserve">» </w:t>
      </w:r>
    </w:p>
  </w:footnote>
  <w:footnote w:id="2">
    <w:p w14:paraId="22D49A8B" w14:textId="5277951B" w:rsidR="0034644E" w:rsidRPr="004226C6" w:rsidRDefault="0034644E" w:rsidP="004226C6">
      <w:pPr>
        <w:pStyle w:val="a3"/>
        <w:jc w:val="left"/>
        <w:rPr>
          <w:rFonts w:ascii="Times New Roman" w:hAnsi="Times New Roman"/>
          <w:sz w:val="20"/>
          <w:szCs w:val="20"/>
        </w:rPr>
      </w:pPr>
      <w:r w:rsidRPr="004226C6">
        <w:rPr>
          <w:rStyle w:val="ae"/>
          <w:rFonts w:ascii="Times New Roman" w:hAnsi="Times New Roman"/>
          <w:sz w:val="20"/>
          <w:szCs w:val="20"/>
        </w:rPr>
        <w:footnoteRef/>
      </w:r>
      <w:r w:rsidRPr="004226C6">
        <w:rPr>
          <w:rFonts w:ascii="Times New Roman" w:hAnsi="Times New Roman"/>
          <w:sz w:val="20"/>
          <w:szCs w:val="20"/>
        </w:rPr>
        <w:t xml:space="preserve"> См. Приложение «Содержание </w:t>
      </w:r>
      <w:r>
        <w:rPr>
          <w:rFonts w:ascii="Times New Roman" w:hAnsi="Times New Roman"/>
          <w:sz w:val="20"/>
          <w:szCs w:val="20"/>
        </w:rPr>
        <w:t>с</w:t>
      </w:r>
      <w:r w:rsidRPr="004226C6">
        <w:rPr>
          <w:rFonts w:ascii="Times New Roman" w:hAnsi="Times New Roman"/>
          <w:sz w:val="20"/>
          <w:szCs w:val="20"/>
        </w:rPr>
        <w:t xml:space="preserve">ообщений-сборников научных трудов НМС, издававшихся в 1965–1992 гг., </w:t>
      </w:r>
    </w:p>
    <w:p w14:paraId="51397A45" w14:textId="6C08E267" w:rsidR="0034644E" w:rsidRPr="004226C6" w:rsidRDefault="0034644E" w:rsidP="004226C6">
      <w:pPr>
        <w:pStyle w:val="a3"/>
        <w:jc w:val="left"/>
        <w:rPr>
          <w:rFonts w:ascii="Times New Roman" w:hAnsi="Times New Roman"/>
          <w:sz w:val="20"/>
          <w:szCs w:val="20"/>
        </w:rPr>
      </w:pPr>
      <w:r w:rsidRPr="004226C6">
        <w:rPr>
          <w:rFonts w:ascii="Times New Roman" w:hAnsi="Times New Roman"/>
          <w:sz w:val="20"/>
          <w:szCs w:val="20"/>
        </w:rPr>
        <w:t>с иллюстрациями обложек</w:t>
      </w:r>
      <w:r>
        <w:rPr>
          <w:rFonts w:ascii="Times New Roman" w:hAnsi="Times New Roman"/>
          <w:sz w:val="20"/>
          <w:szCs w:val="20"/>
        </w:rPr>
        <w:t>».</w:t>
      </w:r>
    </w:p>
    <w:p w14:paraId="71C132A3" w14:textId="50A0006E" w:rsidR="0034644E" w:rsidRPr="004226C6" w:rsidRDefault="0034644E" w:rsidP="004226C6">
      <w:pPr>
        <w:pStyle w:val="a3"/>
        <w:jc w:val="left"/>
        <w:rPr>
          <w:rFonts w:ascii="Times New Roman" w:hAnsi="Times New Roman"/>
          <w:sz w:val="20"/>
          <w:szCs w:val="20"/>
        </w:rPr>
      </w:pPr>
      <w:r w:rsidRPr="004226C6">
        <w:rPr>
          <w:rFonts w:ascii="Times New Roman" w:hAnsi="Times New Roman"/>
          <w:sz w:val="20"/>
          <w:szCs w:val="20"/>
        </w:rPr>
        <w:t>.</w:t>
      </w:r>
    </w:p>
  </w:footnote>
  <w:footnote w:id="3">
    <w:p w14:paraId="1BC0953F" w14:textId="77777777" w:rsidR="0034644E" w:rsidRDefault="0034644E" w:rsidP="009143C1">
      <w:pPr>
        <w:pStyle w:val="a5"/>
        <w:ind w:left="0"/>
      </w:pPr>
      <w:r w:rsidRPr="009143C1">
        <w:rPr>
          <w:rStyle w:val="ae"/>
          <w:i w:val="0"/>
          <w:sz w:val="20"/>
          <w:szCs w:val="20"/>
        </w:rPr>
        <w:footnoteRef/>
      </w:r>
      <w:r w:rsidRPr="009143C1">
        <w:rPr>
          <w:i w:val="0"/>
          <w:sz w:val="20"/>
          <w:szCs w:val="20"/>
        </w:rPr>
        <w:t xml:space="preserve"> </w:t>
      </w:r>
      <w:r w:rsidRPr="009143C1">
        <w:rPr>
          <w:i w:val="0"/>
          <w:color w:val="000000"/>
          <w:sz w:val="20"/>
          <w:szCs w:val="20"/>
        </w:rPr>
        <w:t xml:space="preserve">В 2001 г. Институт наследия был включён в Список учреждений и организаций, документы которых подлежат передаче и приёму в РГАЛИ на государственное хранение (ст. 20 п. 2 Федерального закона от 22.10.2004 г. № 125-ФЗ «Об архивном деле в Российской Федерации», решение Центральной экспертно-проверочной комиссии Федерального архивного агентства от 27.12.2001 г.).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25550" w14:textId="77777777" w:rsidR="0034644E" w:rsidRDefault="0034644E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B8FAAA3" w14:textId="77777777" w:rsidR="0034644E" w:rsidRDefault="0034644E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B45AC" w14:textId="77777777" w:rsidR="0034644E" w:rsidRDefault="0034644E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329D6">
      <w:rPr>
        <w:rStyle w:val="a9"/>
        <w:noProof/>
      </w:rPr>
      <w:t>21</w:t>
    </w:r>
    <w:r>
      <w:rPr>
        <w:rStyle w:val="a9"/>
      </w:rPr>
      <w:fldChar w:fldCharType="end"/>
    </w:r>
  </w:p>
  <w:p w14:paraId="274CB718" w14:textId="77777777" w:rsidR="0034644E" w:rsidRDefault="0034644E">
    <w:pPr>
      <w:pStyle w:val="a7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CF7"/>
    <w:rsid w:val="00005DF6"/>
    <w:rsid w:val="00021A64"/>
    <w:rsid w:val="00041E52"/>
    <w:rsid w:val="00051499"/>
    <w:rsid w:val="00060BD7"/>
    <w:rsid w:val="000A240A"/>
    <w:rsid w:val="000A3B33"/>
    <w:rsid w:val="000A3B60"/>
    <w:rsid w:val="000A3E83"/>
    <w:rsid w:val="000A528F"/>
    <w:rsid w:val="000B37EE"/>
    <w:rsid w:val="000E24DC"/>
    <w:rsid w:val="001049CB"/>
    <w:rsid w:val="00105255"/>
    <w:rsid w:val="00137585"/>
    <w:rsid w:val="00154541"/>
    <w:rsid w:val="00157DE6"/>
    <w:rsid w:val="00170B48"/>
    <w:rsid w:val="00176FA1"/>
    <w:rsid w:val="0018280F"/>
    <w:rsid w:val="001B1430"/>
    <w:rsid w:val="001C1C0C"/>
    <w:rsid w:val="001C698A"/>
    <w:rsid w:val="001F2086"/>
    <w:rsid w:val="00213C7E"/>
    <w:rsid w:val="0021455A"/>
    <w:rsid w:val="00221244"/>
    <w:rsid w:val="00231741"/>
    <w:rsid w:val="00246E30"/>
    <w:rsid w:val="00251570"/>
    <w:rsid w:val="00252F54"/>
    <w:rsid w:val="00271952"/>
    <w:rsid w:val="00272447"/>
    <w:rsid w:val="00284CF7"/>
    <w:rsid w:val="00293CF2"/>
    <w:rsid w:val="00294E69"/>
    <w:rsid w:val="00296202"/>
    <w:rsid w:val="00296866"/>
    <w:rsid w:val="002A4644"/>
    <w:rsid w:val="002C5FA9"/>
    <w:rsid w:val="002E0AA7"/>
    <w:rsid w:val="002E5D7C"/>
    <w:rsid w:val="002F6106"/>
    <w:rsid w:val="003009A3"/>
    <w:rsid w:val="0030236C"/>
    <w:rsid w:val="003058BB"/>
    <w:rsid w:val="0030648A"/>
    <w:rsid w:val="00306AA7"/>
    <w:rsid w:val="00322CCD"/>
    <w:rsid w:val="00331454"/>
    <w:rsid w:val="003368A0"/>
    <w:rsid w:val="00343BB3"/>
    <w:rsid w:val="003449B2"/>
    <w:rsid w:val="0034644E"/>
    <w:rsid w:val="00352CC8"/>
    <w:rsid w:val="0035409D"/>
    <w:rsid w:val="003555A9"/>
    <w:rsid w:val="003752C1"/>
    <w:rsid w:val="00385AED"/>
    <w:rsid w:val="00387648"/>
    <w:rsid w:val="003949AC"/>
    <w:rsid w:val="003C5EC9"/>
    <w:rsid w:val="003E36CF"/>
    <w:rsid w:val="003E3A87"/>
    <w:rsid w:val="003E5DFD"/>
    <w:rsid w:val="003E76CB"/>
    <w:rsid w:val="003F21C4"/>
    <w:rsid w:val="003F37A3"/>
    <w:rsid w:val="00404B8F"/>
    <w:rsid w:val="004135C7"/>
    <w:rsid w:val="004226C6"/>
    <w:rsid w:val="00426CC4"/>
    <w:rsid w:val="00444748"/>
    <w:rsid w:val="00444782"/>
    <w:rsid w:val="0045157E"/>
    <w:rsid w:val="004530D6"/>
    <w:rsid w:val="0046542C"/>
    <w:rsid w:val="00474FDC"/>
    <w:rsid w:val="00482CBF"/>
    <w:rsid w:val="0049093B"/>
    <w:rsid w:val="00495B1E"/>
    <w:rsid w:val="004A099D"/>
    <w:rsid w:val="004D146B"/>
    <w:rsid w:val="004D4835"/>
    <w:rsid w:val="004E78E0"/>
    <w:rsid w:val="00523071"/>
    <w:rsid w:val="00531263"/>
    <w:rsid w:val="00536587"/>
    <w:rsid w:val="00552BCB"/>
    <w:rsid w:val="0055785C"/>
    <w:rsid w:val="00563141"/>
    <w:rsid w:val="005D16E8"/>
    <w:rsid w:val="005D3965"/>
    <w:rsid w:val="005D496F"/>
    <w:rsid w:val="005F4F70"/>
    <w:rsid w:val="006118A2"/>
    <w:rsid w:val="00612EE1"/>
    <w:rsid w:val="006173B7"/>
    <w:rsid w:val="0062649F"/>
    <w:rsid w:val="00646E12"/>
    <w:rsid w:val="00651E8F"/>
    <w:rsid w:val="00660A4A"/>
    <w:rsid w:val="00661C0D"/>
    <w:rsid w:val="00675C6D"/>
    <w:rsid w:val="0068114E"/>
    <w:rsid w:val="006865EE"/>
    <w:rsid w:val="0069044D"/>
    <w:rsid w:val="00690B5D"/>
    <w:rsid w:val="006B01E0"/>
    <w:rsid w:val="006B1456"/>
    <w:rsid w:val="006B2563"/>
    <w:rsid w:val="006C33BF"/>
    <w:rsid w:val="006C50BE"/>
    <w:rsid w:val="006E0ACF"/>
    <w:rsid w:val="006E3554"/>
    <w:rsid w:val="006E65EA"/>
    <w:rsid w:val="006E7D4E"/>
    <w:rsid w:val="006F0640"/>
    <w:rsid w:val="006F3890"/>
    <w:rsid w:val="00767B9D"/>
    <w:rsid w:val="0077074B"/>
    <w:rsid w:val="00771938"/>
    <w:rsid w:val="00775185"/>
    <w:rsid w:val="007819EC"/>
    <w:rsid w:val="00797DD8"/>
    <w:rsid w:val="007A0ACE"/>
    <w:rsid w:val="007A0D73"/>
    <w:rsid w:val="007A23BA"/>
    <w:rsid w:val="007B1A5C"/>
    <w:rsid w:val="007B60E9"/>
    <w:rsid w:val="007D72F6"/>
    <w:rsid w:val="007F0A41"/>
    <w:rsid w:val="007F40AA"/>
    <w:rsid w:val="00806105"/>
    <w:rsid w:val="0081075B"/>
    <w:rsid w:val="008163F8"/>
    <w:rsid w:val="008368DD"/>
    <w:rsid w:val="008410CA"/>
    <w:rsid w:val="00843CDE"/>
    <w:rsid w:val="00854CE7"/>
    <w:rsid w:val="00856925"/>
    <w:rsid w:val="00892C99"/>
    <w:rsid w:val="008962B4"/>
    <w:rsid w:val="008A1DB5"/>
    <w:rsid w:val="008C41E3"/>
    <w:rsid w:val="008D5B7D"/>
    <w:rsid w:val="00902C01"/>
    <w:rsid w:val="009143C1"/>
    <w:rsid w:val="0094025C"/>
    <w:rsid w:val="009501BE"/>
    <w:rsid w:val="00956F54"/>
    <w:rsid w:val="009652C6"/>
    <w:rsid w:val="009B605D"/>
    <w:rsid w:val="009C5067"/>
    <w:rsid w:val="009E5F3F"/>
    <w:rsid w:val="009F7ED8"/>
    <w:rsid w:val="00A20F28"/>
    <w:rsid w:val="00A251ED"/>
    <w:rsid w:val="00A329D6"/>
    <w:rsid w:val="00A41208"/>
    <w:rsid w:val="00A500A1"/>
    <w:rsid w:val="00A61FF1"/>
    <w:rsid w:val="00A64293"/>
    <w:rsid w:val="00A905C6"/>
    <w:rsid w:val="00A951BC"/>
    <w:rsid w:val="00A97F15"/>
    <w:rsid w:val="00AC393F"/>
    <w:rsid w:val="00AD797E"/>
    <w:rsid w:val="00B07943"/>
    <w:rsid w:val="00B15C70"/>
    <w:rsid w:val="00B200DB"/>
    <w:rsid w:val="00B2280E"/>
    <w:rsid w:val="00B34047"/>
    <w:rsid w:val="00B35F63"/>
    <w:rsid w:val="00B50039"/>
    <w:rsid w:val="00B62C44"/>
    <w:rsid w:val="00B6420F"/>
    <w:rsid w:val="00B64AB8"/>
    <w:rsid w:val="00B773A1"/>
    <w:rsid w:val="00B77CDF"/>
    <w:rsid w:val="00BD3DBF"/>
    <w:rsid w:val="00C05ABC"/>
    <w:rsid w:val="00C2799B"/>
    <w:rsid w:val="00C3189B"/>
    <w:rsid w:val="00C337BF"/>
    <w:rsid w:val="00C436D3"/>
    <w:rsid w:val="00C442DE"/>
    <w:rsid w:val="00C50E34"/>
    <w:rsid w:val="00C53E7D"/>
    <w:rsid w:val="00C55EAB"/>
    <w:rsid w:val="00C60EE5"/>
    <w:rsid w:val="00C6227A"/>
    <w:rsid w:val="00C62413"/>
    <w:rsid w:val="00C8595A"/>
    <w:rsid w:val="00CB070E"/>
    <w:rsid w:val="00CB72C9"/>
    <w:rsid w:val="00CC0B1B"/>
    <w:rsid w:val="00CC0C38"/>
    <w:rsid w:val="00CD5172"/>
    <w:rsid w:val="00CF0A87"/>
    <w:rsid w:val="00CF7958"/>
    <w:rsid w:val="00D00D94"/>
    <w:rsid w:val="00D10A97"/>
    <w:rsid w:val="00D176BE"/>
    <w:rsid w:val="00D43339"/>
    <w:rsid w:val="00D83621"/>
    <w:rsid w:val="00DA5C40"/>
    <w:rsid w:val="00DB180C"/>
    <w:rsid w:val="00DB2868"/>
    <w:rsid w:val="00DB4FC4"/>
    <w:rsid w:val="00DB59FB"/>
    <w:rsid w:val="00DC2747"/>
    <w:rsid w:val="00DF000C"/>
    <w:rsid w:val="00DF68B0"/>
    <w:rsid w:val="00E10485"/>
    <w:rsid w:val="00E15BC6"/>
    <w:rsid w:val="00E160B3"/>
    <w:rsid w:val="00E23387"/>
    <w:rsid w:val="00E35B9B"/>
    <w:rsid w:val="00E4074F"/>
    <w:rsid w:val="00E43A09"/>
    <w:rsid w:val="00E71D3E"/>
    <w:rsid w:val="00EA47AC"/>
    <w:rsid w:val="00F2220A"/>
    <w:rsid w:val="00F24DC8"/>
    <w:rsid w:val="00F42CA0"/>
    <w:rsid w:val="00F462E8"/>
    <w:rsid w:val="00F476C8"/>
    <w:rsid w:val="00F56B36"/>
    <w:rsid w:val="00F65DCE"/>
    <w:rsid w:val="00F95B5B"/>
    <w:rsid w:val="00FC4DA5"/>
    <w:rsid w:val="00FE1532"/>
    <w:rsid w:val="00FE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5548698"/>
  <w15:docId w15:val="{09F302BA-35F0-4869-B13C-74EBBADF0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71938"/>
    <w:pPr>
      <w:keepNext/>
      <w:tabs>
        <w:tab w:val="left" w:pos="2832"/>
      </w:tabs>
      <w:ind w:left="54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193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771938"/>
    <w:pPr>
      <w:jc w:val="both"/>
    </w:pPr>
    <w:rPr>
      <w:rFonts w:ascii="Garamond" w:hAnsi="Garamond"/>
    </w:rPr>
  </w:style>
  <w:style w:type="character" w:customStyle="1" w:styleId="a4">
    <w:name w:val="Основной текст Знак"/>
    <w:basedOn w:val="a0"/>
    <w:link w:val="a3"/>
    <w:rsid w:val="00771938"/>
    <w:rPr>
      <w:rFonts w:ascii="Garamond" w:eastAsia="Times New Roman" w:hAnsi="Garamond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771938"/>
    <w:pPr>
      <w:ind w:left="540"/>
    </w:pPr>
    <w:rPr>
      <w:i/>
      <w:iCs/>
    </w:rPr>
  </w:style>
  <w:style w:type="character" w:customStyle="1" w:styleId="a6">
    <w:name w:val="Основной текст с отступом Знак"/>
    <w:basedOn w:val="a0"/>
    <w:link w:val="a5"/>
    <w:rsid w:val="0077193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7">
    <w:name w:val="header"/>
    <w:basedOn w:val="a"/>
    <w:link w:val="a8"/>
    <w:rsid w:val="0077193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7719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771938"/>
  </w:style>
  <w:style w:type="paragraph" w:styleId="aa">
    <w:name w:val="Balloon Text"/>
    <w:basedOn w:val="a"/>
    <w:link w:val="ab"/>
    <w:uiPriority w:val="99"/>
    <w:semiHidden/>
    <w:unhideWhenUsed/>
    <w:rsid w:val="00797DD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97DD8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footnote text"/>
    <w:basedOn w:val="a"/>
    <w:link w:val="ad"/>
    <w:semiHidden/>
    <w:unhideWhenUsed/>
    <w:rsid w:val="00474FD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474FD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semiHidden/>
    <w:unhideWhenUsed/>
    <w:rsid w:val="00474FDC"/>
    <w:rPr>
      <w:vertAlign w:val="superscript"/>
    </w:rPr>
  </w:style>
  <w:style w:type="paragraph" w:styleId="af">
    <w:name w:val="footer"/>
    <w:basedOn w:val="a"/>
    <w:link w:val="af0"/>
    <w:uiPriority w:val="99"/>
    <w:unhideWhenUsed/>
    <w:rsid w:val="00B0794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079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306AA7"/>
    <w:rPr>
      <w:color w:val="0563C1" w:themeColor="hyperlink"/>
      <w:u w:val="single"/>
    </w:rPr>
  </w:style>
  <w:style w:type="character" w:styleId="af2">
    <w:name w:val="Strong"/>
    <w:basedOn w:val="a0"/>
    <w:uiPriority w:val="22"/>
    <w:qFormat/>
    <w:rsid w:val="006C50BE"/>
    <w:rPr>
      <w:b/>
      <w:bCs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E5F3F"/>
    <w:rPr>
      <w:color w:val="605E5C"/>
      <w:shd w:val="clear" w:color="auto" w:fill="E1DFDD"/>
    </w:rPr>
  </w:style>
  <w:style w:type="character" w:styleId="af3">
    <w:name w:val="Emphasis"/>
    <w:basedOn w:val="a0"/>
    <w:uiPriority w:val="20"/>
    <w:qFormat/>
    <w:rsid w:val="00EA47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5F448-05EE-443D-BC3A-5FA06D565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1473</TotalTime>
  <Pages>21</Pages>
  <Words>7077</Words>
  <Characters>40339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super</cp:lastModifiedBy>
  <cp:revision>75</cp:revision>
  <cp:lastPrinted>2026-06-25T07:32:00Z</cp:lastPrinted>
  <dcterms:created xsi:type="dcterms:W3CDTF">2025-12-26T19:13:00Z</dcterms:created>
  <dcterms:modified xsi:type="dcterms:W3CDTF">2026-07-14T06:29:00Z</dcterms:modified>
</cp:coreProperties>
</file>